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483" w:rsidRPr="00282C83" w:rsidRDefault="005A6483" w:rsidP="00282C83">
      <w:pPr>
        <w:keepNext/>
        <w:keepLines/>
        <w:spacing w:before="0" w:after="360"/>
        <w:jc w:val="left"/>
        <w:outlineLvl w:val="0"/>
        <w:rPr>
          <w:rFonts w:ascii="Arial" w:eastAsia="Calibri" w:hAnsi="Arial" w:cs="Arial"/>
          <w:b/>
          <w:bCs/>
        </w:rPr>
      </w:pPr>
      <w:bookmarkStart w:id="0" w:name="_Toc479144048"/>
      <w:r w:rsidRPr="00282C83">
        <w:rPr>
          <w:rFonts w:ascii="Arial" w:eastAsia="Calibri" w:hAnsi="Arial" w:cs="Arial"/>
          <w:b/>
          <w:bCs/>
        </w:rPr>
        <w:t>E1.2</w:t>
      </w:r>
      <w:r w:rsidR="00835345" w:rsidRPr="00282C83">
        <w:rPr>
          <w:rFonts w:ascii="Arial" w:eastAsia="Calibri" w:hAnsi="Arial" w:cs="Arial"/>
          <w:b/>
          <w:bCs/>
        </w:rPr>
        <w:t>L</w:t>
      </w:r>
      <w:r w:rsidR="000020E2" w:rsidRPr="00282C83">
        <w:rPr>
          <w:rFonts w:ascii="Arial" w:eastAsia="Calibri" w:hAnsi="Arial" w:cs="Arial"/>
          <w:b/>
          <w:bCs/>
        </w:rPr>
        <w:t>GAL</w:t>
      </w:r>
      <w:r w:rsidR="00CF1880" w:rsidRPr="00282C83">
        <w:rPr>
          <w:rFonts w:ascii="Arial" w:eastAsia="Calibri" w:hAnsi="Arial" w:cs="Arial"/>
          <w:b/>
          <w:bCs/>
        </w:rPr>
        <w:t xml:space="preserve"> FIȘA DE VERIFICARE</w:t>
      </w:r>
      <w:r w:rsidR="00877D24" w:rsidRPr="00282C83">
        <w:rPr>
          <w:rFonts w:ascii="Arial" w:eastAsia="Calibri" w:hAnsi="Arial" w:cs="Arial"/>
          <w:b/>
          <w:bCs/>
        </w:rPr>
        <w:t xml:space="preserve"> </w:t>
      </w:r>
      <w:bookmarkEnd w:id="0"/>
      <w:r w:rsidR="002F1F2B" w:rsidRPr="00282C83">
        <w:rPr>
          <w:rFonts w:ascii="Arial" w:eastAsia="Calibri" w:hAnsi="Arial" w:cs="Arial"/>
          <w:b/>
          <w:bCs/>
        </w:rPr>
        <w:t>A CRITERIILOR DE ELIGIBILITATE A PROIECTULUI</w:t>
      </w:r>
    </w:p>
    <w:p w:rsidR="005A6483" w:rsidRPr="00282C83" w:rsidRDefault="00877D24" w:rsidP="00282C83">
      <w:pPr>
        <w:tabs>
          <w:tab w:val="left" w:pos="0"/>
        </w:tabs>
        <w:spacing w:before="0"/>
        <w:ind w:right="-108"/>
        <w:jc w:val="center"/>
        <w:rPr>
          <w:rFonts w:ascii="Arial" w:eastAsia="Times New Roman" w:hAnsi="Arial" w:cs="Arial"/>
          <w:b/>
        </w:rPr>
      </w:pPr>
      <w:r w:rsidRPr="00282C83">
        <w:rPr>
          <w:rFonts w:ascii="Arial" w:eastAsia="Times New Roman" w:hAnsi="Arial" w:cs="Arial"/>
          <w:b/>
        </w:rPr>
        <w:t xml:space="preserve">Fișa de </w:t>
      </w:r>
      <w:r w:rsidR="00CF1880" w:rsidRPr="00282C83">
        <w:rPr>
          <w:rFonts w:ascii="Arial" w:eastAsia="Calibri" w:hAnsi="Arial" w:cs="Arial"/>
          <w:b/>
          <w:bCs/>
        </w:rPr>
        <w:t>verificare</w:t>
      </w:r>
      <w:r w:rsidRPr="00282C83">
        <w:rPr>
          <w:rFonts w:ascii="Arial" w:eastAsia="Times New Roman" w:hAnsi="Arial" w:cs="Arial"/>
          <w:b/>
        </w:rPr>
        <w:t xml:space="preserve"> </w:t>
      </w:r>
      <w:r w:rsidR="00901379" w:rsidRPr="00282C83">
        <w:rPr>
          <w:rFonts w:ascii="Arial" w:eastAsia="Times New Roman" w:hAnsi="Arial" w:cs="Arial"/>
          <w:b/>
        </w:rPr>
        <w:t>a criteriilor de eligibilitate a proiectului</w:t>
      </w:r>
    </w:p>
    <w:p w:rsidR="00CF1880" w:rsidRPr="00282C83" w:rsidRDefault="00CF1880" w:rsidP="00282C83">
      <w:pPr>
        <w:spacing w:before="0"/>
        <w:jc w:val="center"/>
        <w:rPr>
          <w:rFonts w:ascii="Arial" w:eastAsia="Times New Roman" w:hAnsi="Arial" w:cs="Arial"/>
          <w:b/>
        </w:rPr>
      </w:pPr>
      <w:r w:rsidRPr="00282C83">
        <w:rPr>
          <w:rFonts w:ascii="Arial" w:eastAsia="Times New Roman" w:hAnsi="Arial" w:cs="Arial"/>
          <w:b/>
        </w:rPr>
        <w:t xml:space="preserve">MĂSURA </w:t>
      </w:r>
      <w:r w:rsidR="00560421" w:rsidRPr="00282C83">
        <w:rPr>
          <w:rFonts w:ascii="Arial" w:eastAsia="Times New Roman" w:hAnsi="Arial" w:cs="Arial"/>
          <w:b/>
        </w:rPr>
        <w:t xml:space="preserve">M8/DI6B </w:t>
      </w:r>
    </w:p>
    <w:p w:rsidR="00CF1880" w:rsidRPr="00282C83" w:rsidRDefault="00CF1880" w:rsidP="00282C83">
      <w:pPr>
        <w:spacing w:before="0"/>
        <w:jc w:val="center"/>
        <w:rPr>
          <w:rFonts w:ascii="Arial" w:hAnsi="Arial" w:cs="Arial"/>
        </w:rPr>
      </w:pPr>
      <w:r w:rsidRPr="00282C83">
        <w:rPr>
          <w:rFonts w:ascii="Arial" w:eastAsia="Times New Roman" w:hAnsi="Arial" w:cs="Arial"/>
          <w:b/>
        </w:rPr>
        <w:t>Investiţii în infrastructura socială de bază</w:t>
      </w:r>
    </w:p>
    <w:p w:rsidR="004F066F" w:rsidRPr="00282C83" w:rsidRDefault="004F066F" w:rsidP="00282C83">
      <w:pPr>
        <w:spacing w:before="0" w:after="200"/>
        <w:jc w:val="center"/>
        <w:rPr>
          <w:rFonts w:ascii="Arial" w:eastAsia="Times New Roman" w:hAnsi="Arial" w:cs="Arial"/>
          <w:b/>
          <w:i/>
        </w:rPr>
      </w:pPr>
    </w:p>
    <w:p w:rsidR="00AC6015" w:rsidRPr="00282C83" w:rsidRDefault="00AC6015" w:rsidP="00282C83">
      <w:pPr>
        <w:overflowPunct w:val="0"/>
        <w:autoSpaceDE w:val="0"/>
        <w:autoSpaceDN w:val="0"/>
        <w:adjustRightInd w:val="0"/>
        <w:spacing w:before="0"/>
        <w:jc w:val="left"/>
        <w:textAlignment w:val="baseline"/>
        <w:rPr>
          <w:rFonts w:ascii="Arial" w:eastAsia="Times New Roman" w:hAnsi="Arial" w:cs="Arial"/>
          <w:bCs/>
          <w:lang w:eastAsia="fr-FR"/>
        </w:rPr>
      </w:pPr>
      <w:r w:rsidRPr="00282C83">
        <w:rPr>
          <w:rFonts w:ascii="Arial" w:eastAsia="Times New Roman" w:hAnsi="Arial" w:cs="Arial"/>
          <w:bCs/>
          <w:lang w:eastAsia="fr-FR"/>
        </w:rPr>
        <w:t>Denumire solicitant:_____________________________________________________</w:t>
      </w:r>
    </w:p>
    <w:p w:rsidR="00AC6015" w:rsidRPr="00282C83" w:rsidRDefault="00AC6015" w:rsidP="00282C83">
      <w:pPr>
        <w:overflowPunct w:val="0"/>
        <w:autoSpaceDE w:val="0"/>
        <w:autoSpaceDN w:val="0"/>
        <w:adjustRightInd w:val="0"/>
        <w:spacing w:before="0"/>
        <w:jc w:val="left"/>
        <w:textAlignment w:val="baseline"/>
        <w:rPr>
          <w:rFonts w:ascii="Arial" w:eastAsia="Times New Roman" w:hAnsi="Arial" w:cs="Arial"/>
          <w:bCs/>
          <w:lang w:eastAsia="fr-FR"/>
        </w:rPr>
      </w:pPr>
      <w:r w:rsidRPr="00282C83">
        <w:rPr>
          <w:rFonts w:ascii="Arial" w:eastAsia="Times New Roman" w:hAnsi="Arial" w:cs="Arial"/>
          <w:bCs/>
          <w:lang w:eastAsia="fr-FR"/>
        </w:rPr>
        <w:t>Titlu proiect: ___________________________________________________________</w:t>
      </w:r>
    </w:p>
    <w:p w:rsidR="00AC6015" w:rsidRPr="00282C83" w:rsidRDefault="00AC6015" w:rsidP="00282C83">
      <w:pPr>
        <w:overflowPunct w:val="0"/>
        <w:autoSpaceDE w:val="0"/>
        <w:autoSpaceDN w:val="0"/>
        <w:adjustRightInd w:val="0"/>
        <w:spacing w:before="0"/>
        <w:jc w:val="left"/>
        <w:textAlignment w:val="baseline"/>
        <w:rPr>
          <w:rFonts w:ascii="Arial" w:eastAsia="Times New Roman" w:hAnsi="Arial" w:cs="Arial"/>
          <w:bCs/>
          <w:lang w:eastAsia="fr-FR"/>
        </w:rPr>
      </w:pPr>
      <w:r w:rsidRPr="00282C83">
        <w:rPr>
          <w:rFonts w:ascii="Arial" w:eastAsia="Times New Roman" w:hAnsi="Arial" w:cs="Arial"/>
          <w:bCs/>
          <w:lang w:eastAsia="fr-FR"/>
        </w:rPr>
        <w:t>Număr si data de înregistrare al cererii de finanțare la GAL: _____________________</w:t>
      </w:r>
      <w:r w:rsidR="0099590E" w:rsidRPr="00282C83">
        <w:rPr>
          <w:rFonts w:ascii="Arial" w:eastAsia="Times New Roman" w:hAnsi="Arial" w:cs="Arial"/>
          <w:bCs/>
          <w:lang w:eastAsia="fr-FR"/>
        </w:rPr>
        <w:t>_</w:t>
      </w:r>
    </w:p>
    <w:p w:rsidR="00AC6015" w:rsidRPr="00282C83" w:rsidRDefault="00AC6015" w:rsidP="00282C83">
      <w:pPr>
        <w:overflowPunct w:val="0"/>
        <w:autoSpaceDE w:val="0"/>
        <w:autoSpaceDN w:val="0"/>
        <w:adjustRightInd w:val="0"/>
        <w:spacing w:before="0"/>
        <w:jc w:val="left"/>
        <w:textAlignment w:val="baseline"/>
        <w:rPr>
          <w:rFonts w:ascii="Arial" w:eastAsia="Times New Roman" w:hAnsi="Arial" w:cs="Arial"/>
          <w:bCs/>
          <w:lang w:eastAsia="fr-FR"/>
        </w:rPr>
      </w:pPr>
      <w:r w:rsidRPr="00282C83">
        <w:rPr>
          <w:rFonts w:ascii="Arial" w:eastAsia="Times New Roman" w:hAnsi="Arial" w:cs="Arial"/>
          <w:bCs/>
          <w:lang w:eastAsia="fr-FR"/>
        </w:rPr>
        <w:t>Data lansării apelului de selecție de către GAL: ________________________________</w:t>
      </w:r>
    </w:p>
    <w:p w:rsidR="00AC6015" w:rsidRPr="00282C83" w:rsidRDefault="00AC6015" w:rsidP="00282C83">
      <w:pPr>
        <w:overflowPunct w:val="0"/>
        <w:autoSpaceDE w:val="0"/>
        <w:autoSpaceDN w:val="0"/>
        <w:adjustRightInd w:val="0"/>
        <w:spacing w:before="0"/>
        <w:jc w:val="left"/>
        <w:textAlignment w:val="baseline"/>
        <w:rPr>
          <w:rFonts w:ascii="Arial" w:eastAsia="Times New Roman" w:hAnsi="Arial" w:cs="Arial"/>
          <w:bCs/>
          <w:lang w:eastAsia="fr-FR"/>
        </w:rPr>
      </w:pPr>
      <w:r w:rsidRPr="00282C83">
        <w:rPr>
          <w:rFonts w:ascii="Arial" w:eastAsia="Times New Roman" w:hAnsi="Arial" w:cs="Arial"/>
          <w:bCs/>
          <w:lang w:eastAsia="fr-FR"/>
        </w:rPr>
        <w:t>Obiectivul proiectului: _____________________________________________________</w:t>
      </w:r>
    </w:p>
    <w:p w:rsidR="00AC6015" w:rsidRPr="00282C83" w:rsidRDefault="00AC6015" w:rsidP="00282C83">
      <w:pPr>
        <w:overflowPunct w:val="0"/>
        <w:autoSpaceDE w:val="0"/>
        <w:autoSpaceDN w:val="0"/>
        <w:adjustRightInd w:val="0"/>
        <w:spacing w:before="0"/>
        <w:jc w:val="left"/>
        <w:textAlignment w:val="baseline"/>
        <w:rPr>
          <w:rFonts w:ascii="Arial" w:eastAsia="Times New Roman" w:hAnsi="Arial" w:cs="Arial"/>
          <w:bCs/>
          <w:lang w:eastAsia="fr-FR"/>
        </w:rPr>
      </w:pPr>
      <w:r w:rsidRPr="00282C83">
        <w:rPr>
          <w:rFonts w:ascii="Arial" w:eastAsia="Times New Roman" w:hAnsi="Arial" w:cs="Arial"/>
          <w:bCs/>
          <w:lang w:eastAsia="fr-FR"/>
        </w:rPr>
        <w:t>Amplasare proiect (localitate):_______________________________________________</w:t>
      </w:r>
    </w:p>
    <w:p w:rsidR="00AC6015" w:rsidRPr="00282C83" w:rsidRDefault="00AC6015" w:rsidP="00282C83">
      <w:pPr>
        <w:overflowPunct w:val="0"/>
        <w:autoSpaceDE w:val="0"/>
        <w:autoSpaceDN w:val="0"/>
        <w:adjustRightInd w:val="0"/>
        <w:spacing w:before="0"/>
        <w:jc w:val="left"/>
        <w:textAlignment w:val="baseline"/>
        <w:rPr>
          <w:rFonts w:ascii="Arial" w:eastAsia="Times New Roman" w:hAnsi="Arial" w:cs="Arial"/>
          <w:bCs/>
          <w:lang w:eastAsia="fr-FR"/>
        </w:rPr>
      </w:pPr>
      <w:r w:rsidRPr="00282C83">
        <w:rPr>
          <w:rFonts w:ascii="Arial" w:eastAsia="Times New Roman" w:hAnsi="Arial" w:cs="Arial"/>
          <w:bCs/>
          <w:lang w:eastAsia="fr-FR"/>
        </w:rPr>
        <w:t>Statut juridic solicitant:_____________________________________________________</w:t>
      </w:r>
    </w:p>
    <w:p w:rsidR="00AC6015" w:rsidRPr="00282C83" w:rsidRDefault="00AC6015" w:rsidP="00282C83">
      <w:pPr>
        <w:overflowPunct w:val="0"/>
        <w:autoSpaceDE w:val="0"/>
        <w:autoSpaceDN w:val="0"/>
        <w:adjustRightInd w:val="0"/>
        <w:jc w:val="left"/>
        <w:textAlignment w:val="baseline"/>
        <w:rPr>
          <w:rFonts w:ascii="Arial" w:eastAsia="Times New Roman" w:hAnsi="Arial" w:cs="Arial"/>
          <w:bCs/>
          <w:i/>
          <w:u w:val="single"/>
          <w:lang w:eastAsia="fr-FR"/>
        </w:rPr>
      </w:pPr>
      <w:r w:rsidRPr="00282C83">
        <w:rPr>
          <w:rFonts w:ascii="Arial" w:eastAsia="Times New Roman" w:hAnsi="Arial" w:cs="Arial"/>
          <w:bCs/>
          <w:i/>
          <w:u w:val="single"/>
          <w:lang w:eastAsia="fr-FR"/>
        </w:rPr>
        <w:t>Date personale reprezentant legal</w:t>
      </w:r>
    </w:p>
    <w:p w:rsidR="00AC6015" w:rsidRPr="00282C83" w:rsidRDefault="00AC6015" w:rsidP="00282C83">
      <w:pPr>
        <w:overflowPunct w:val="0"/>
        <w:autoSpaceDE w:val="0"/>
        <w:autoSpaceDN w:val="0"/>
        <w:adjustRightInd w:val="0"/>
        <w:spacing w:before="0"/>
        <w:jc w:val="left"/>
        <w:textAlignment w:val="baseline"/>
        <w:rPr>
          <w:rFonts w:ascii="Arial" w:eastAsia="Times New Roman" w:hAnsi="Arial" w:cs="Arial"/>
          <w:bCs/>
          <w:lang w:eastAsia="fr-FR"/>
        </w:rPr>
      </w:pPr>
      <w:r w:rsidRPr="00282C83">
        <w:rPr>
          <w:rFonts w:ascii="Arial" w:eastAsia="Times New Roman" w:hAnsi="Arial" w:cs="Arial"/>
          <w:bCs/>
          <w:lang w:eastAsia="fr-FR"/>
        </w:rPr>
        <w:t>Nume: _______________________________Prenume:____________________________</w:t>
      </w:r>
    </w:p>
    <w:p w:rsidR="005A6483" w:rsidRPr="00282C83" w:rsidRDefault="00AC6015" w:rsidP="00282C83">
      <w:pPr>
        <w:spacing w:before="0" w:after="200"/>
        <w:jc w:val="left"/>
        <w:rPr>
          <w:rFonts w:ascii="Arial" w:eastAsia="Times New Roman" w:hAnsi="Arial" w:cs="Arial"/>
          <w:bCs/>
          <w:lang w:eastAsia="fr-FR"/>
        </w:rPr>
      </w:pPr>
      <w:r w:rsidRPr="00282C83">
        <w:rPr>
          <w:rFonts w:ascii="Arial" w:eastAsia="Times New Roman" w:hAnsi="Arial" w:cs="Arial"/>
          <w:bCs/>
          <w:lang w:eastAsia="fr-FR"/>
        </w:rPr>
        <w:t>Funcţie reprezentant legal:___________________________________________________</w:t>
      </w:r>
    </w:p>
    <w:tbl>
      <w:tblPr>
        <w:tblW w:w="10013"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12"/>
        <w:gridCol w:w="567"/>
        <w:gridCol w:w="567"/>
        <w:gridCol w:w="567"/>
      </w:tblGrid>
      <w:tr w:rsidR="005A6483" w:rsidRPr="00282C83" w:rsidTr="00F5358F">
        <w:trPr>
          <w:trHeight w:val="587"/>
        </w:trPr>
        <w:tc>
          <w:tcPr>
            <w:tcW w:w="8312" w:type="dxa"/>
            <w:vMerge w:val="restart"/>
            <w:tcBorders>
              <w:top w:val="single" w:sz="12" w:space="0" w:color="auto"/>
              <w:left w:val="single" w:sz="12" w:space="0" w:color="auto"/>
              <w:bottom w:val="single" w:sz="6" w:space="0" w:color="auto"/>
              <w:right w:val="single" w:sz="6" w:space="0" w:color="auto"/>
            </w:tcBorders>
            <w:shd w:val="clear" w:color="auto" w:fill="BFBFBF"/>
            <w:vAlign w:val="center"/>
          </w:tcPr>
          <w:p w:rsidR="005A6483" w:rsidRPr="00282C83" w:rsidRDefault="005A6483" w:rsidP="00282C83">
            <w:pPr>
              <w:overflowPunct w:val="0"/>
              <w:autoSpaceDE w:val="0"/>
              <w:autoSpaceDN w:val="0"/>
              <w:adjustRightInd w:val="0"/>
              <w:spacing w:before="0"/>
              <w:jc w:val="left"/>
              <w:textAlignment w:val="baseline"/>
              <w:rPr>
                <w:rFonts w:ascii="Arial" w:eastAsia="Times New Roman" w:hAnsi="Arial" w:cs="Arial"/>
                <w:b/>
                <w:bCs/>
                <w:noProof/>
                <w:lang w:eastAsia="fr-FR"/>
              </w:rPr>
            </w:pPr>
            <w:r w:rsidRPr="00282C83">
              <w:rPr>
                <w:rFonts w:ascii="Arial" w:eastAsia="Times New Roman" w:hAnsi="Arial" w:cs="Arial"/>
                <w:b/>
                <w:bCs/>
                <w:noProof/>
                <w:lang w:eastAsia="fr-FR"/>
              </w:rPr>
              <w:t>1. Verificarea eligibilității solicitantului</w:t>
            </w:r>
          </w:p>
        </w:tc>
        <w:tc>
          <w:tcPr>
            <w:tcW w:w="1701" w:type="dxa"/>
            <w:gridSpan w:val="3"/>
            <w:tcBorders>
              <w:top w:val="single" w:sz="12" w:space="0" w:color="auto"/>
              <w:left w:val="single" w:sz="6" w:space="0" w:color="auto"/>
              <w:bottom w:val="single" w:sz="6" w:space="0" w:color="auto"/>
              <w:right w:val="single" w:sz="12" w:space="0" w:color="auto"/>
            </w:tcBorders>
            <w:vAlign w:val="center"/>
          </w:tcPr>
          <w:p w:rsidR="005A6483" w:rsidRPr="00282C83" w:rsidRDefault="005A6483" w:rsidP="00282C83">
            <w:pPr>
              <w:overflowPunct w:val="0"/>
              <w:autoSpaceDE w:val="0"/>
              <w:autoSpaceDN w:val="0"/>
              <w:adjustRightInd w:val="0"/>
              <w:spacing w:before="0"/>
              <w:jc w:val="center"/>
              <w:textAlignment w:val="baseline"/>
              <w:rPr>
                <w:rFonts w:ascii="Arial" w:eastAsia="Times New Roman" w:hAnsi="Arial" w:cs="Arial"/>
                <w:b/>
                <w:bCs/>
                <w:noProof/>
                <w:lang w:eastAsia="fr-FR"/>
              </w:rPr>
            </w:pPr>
            <w:r w:rsidRPr="00282C83">
              <w:rPr>
                <w:rFonts w:ascii="Arial" w:eastAsia="Times New Roman" w:hAnsi="Arial" w:cs="Arial"/>
                <w:b/>
                <w:bCs/>
                <w:noProof/>
                <w:lang w:eastAsia="fr-FR"/>
              </w:rPr>
              <w:t>Rezultat verificare</w:t>
            </w:r>
          </w:p>
        </w:tc>
      </w:tr>
      <w:tr w:rsidR="005A6483" w:rsidRPr="00282C83" w:rsidTr="00F5358F">
        <w:tc>
          <w:tcPr>
            <w:tcW w:w="8312" w:type="dxa"/>
            <w:vMerge/>
            <w:tcBorders>
              <w:top w:val="single" w:sz="6" w:space="0" w:color="auto"/>
              <w:left w:val="single" w:sz="12" w:space="0" w:color="auto"/>
              <w:bottom w:val="single" w:sz="6" w:space="0" w:color="auto"/>
              <w:right w:val="single" w:sz="6" w:space="0" w:color="auto"/>
            </w:tcBorders>
            <w:shd w:val="clear" w:color="auto" w:fill="BFBFBF"/>
          </w:tcPr>
          <w:p w:rsidR="005A6483" w:rsidRPr="00282C83" w:rsidRDefault="005A6483" w:rsidP="00282C83">
            <w:pPr>
              <w:overflowPunct w:val="0"/>
              <w:autoSpaceDE w:val="0"/>
              <w:autoSpaceDN w:val="0"/>
              <w:adjustRightInd w:val="0"/>
              <w:spacing w:before="0"/>
              <w:jc w:val="center"/>
              <w:textAlignment w:val="baseline"/>
              <w:rPr>
                <w:rFonts w:ascii="Arial" w:eastAsia="Times New Roman" w:hAnsi="Arial" w:cs="Arial"/>
                <w:bCs/>
                <w:noProof/>
                <w:u w:val="single"/>
                <w:lang w:eastAsia="fr-FR"/>
              </w:rPr>
            </w:pPr>
          </w:p>
        </w:tc>
        <w:tc>
          <w:tcPr>
            <w:tcW w:w="567" w:type="dxa"/>
            <w:tcBorders>
              <w:top w:val="single" w:sz="6" w:space="0" w:color="auto"/>
              <w:left w:val="single" w:sz="6" w:space="0" w:color="auto"/>
              <w:bottom w:val="single" w:sz="6" w:space="0" w:color="auto"/>
              <w:right w:val="single" w:sz="6" w:space="0" w:color="auto"/>
            </w:tcBorders>
            <w:vAlign w:val="center"/>
          </w:tcPr>
          <w:p w:rsidR="005A6483" w:rsidRPr="00282C83" w:rsidRDefault="005A6483" w:rsidP="00282C83">
            <w:pPr>
              <w:pBdr>
                <w:left w:val="single" w:sz="8" w:space="0" w:color="auto"/>
              </w:pBdr>
              <w:overflowPunct w:val="0"/>
              <w:autoSpaceDE w:val="0"/>
              <w:autoSpaceDN w:val="0"/>
              <w:adjustRightInd w:val="0"/>
              <w:spacing w:before="100" w:beforeAutospacing="1" w:afterAutospacing="1"/>
              <w:ind w:left="-108" w:right="-108"/>
              <w:jc w:val="center"/>
              <w:textAlignment w:val="baseline"/>
              <w:rPr>
                <w:rFonts w:ascii="Arial" w:eastAsia="Times New Roman" w:hAnsi="Arial" w:cs="Arial"/>
                <w:b/>
                <w:bCs/>
                <w:noProof/>
                <w:lang w:eastAsia="fr-FR"/>
              </w:rPr>
            </w:pPr>
            <w:r w:rsidRPr="00282C83">
              <w:rPr>
                <w:rFonts w:ascii="Arial" w:eastAsia="Times New Roman" w:hAnsi="Arial" w:cs="Arial"/>
                <w:b/>
                <w:bCs/>
                <w:noProof/>
                <w:lang w:eastAsia="fr-FR"/>
              </w:rPr>
              <w:t>DA</w:t>
            </w:r>
          </w:p>
        </w:tc>
        <w:tc>
          <w:tcPr>
            <w:tcW w:w="567" w:type="dxa"/>
            <w:tcBorders>
              <w:top w:val="single" w:sz="6" w:space="0" w:color="auto"/>
              <w:left w:val="single" w:sz="6" w:space="0" w:color="auto"/>
              <w:bottom w:val="single" w:sz="6" w:space="0" w:color="auto"/>
              <w:right w:val="single" w:sz="6" w:space="0" w:color="auto"/>
            </w:tcBorders>
            <w:shd w:val="clear" w:color="auto" w:fill="auto"/>
            <w:vAlign w:val="center"/>
          </w:tcPr>
          <w:p w:rsidR="005A6483" w:rsidRPr="00282C83" w:rsidRDefault="005A6483" w:rsidP="00282C83">
            <w:pPr>
              <w:pBdr>
                <w:left w:val="single" w:sz="8" w:space="0" w:color="auto"/>
              </w:pBdr>
              <w:overflowPunct w:val="0"/>
              <w:autoSpaceDE w:val="0"/>
              <w:autoSpaceDN w:val="0"/>
              <w:adjustRightInd w:val="0"/>
              <w:spacing w:before="100" w:beforeAutospacing="1" w:afterAutospacing="1"/>
              <w:ind w:left="-108" w:right="-108"/>
              <w:jc w:val="center"/>
              <w:textAlignment w:val="baseline"/>
              <w:rPr>
                <w:rFonts w:ascii="Arial" w:eastAsia="Times New Roman" w:hAnsi="Arial" w:cs="Arial"/>
                <w:b/>
                <w:bCs/>
                <w:noProof/>
                <w:lang w:eastAsia="fr-FR"/>
              </w:rPr>
            </w:pPr>
            <w:r w:rsidRPr="00282C83">
              <w:rPr>
                <w:rFonts w:ascii="Arial" w:eastAsia="Times New Roman" w:hAnsi="Arial" w:cs="Arial"/>
                <w:b/>
                <w:bCs/>
                <w:noProof/>
                <w:lang w:eastAsia="fr-FR"/>
              </w:rPr>
              <w:t>NU</w:t>
            </w:r>
          </w:p>
        </w:tc>
        <w:tc>
          <w:tcPr>
            <w:tcW w:w="567" w:type="dxa"/>
            <w:tcBorders>
              <w:top w:val="single" w:sz="6" w:space="0" w:color="auto"/>
              <w:left w:val="single" w:sz="6" w:space="0" w:color="auto"/>
              <w:bottom w:val="single" w:sz="6" w:space="0" w:color="auto"/>
              <w:right w:val="single" w:sz="12" w:space="0" w:color="auto"/>
            </w:tcBorders>
            <w:shd w:val="clear" w:color="auto" w:fill="auto"/>
            <w:vAlign w:val="center"/>
          </w:tcPr>
          <w:p w:rsidR="005A6483" w:rsidRPr="00282C83" w:rsidRDefault="005A6483" w:rsidP="00282C83">
            <w:pPr>
              <w:overflowPunct w:val="0"/>
              <w:autoSpaceDE w:val="0"/>
              <w:autoSpaceDN w:val="0"/>
              <w:adjustRightInd w:val="0"/>
              <w:spacing w:before="0"/>
              <w:ind w:left="-108" w:right="-108"/>
              <w:jc w:val="center"/>
              <w:textAlignment w:val="baseline"/>
              <w:rPr>
                <w:rFonts w:ascii="Arial" w:eastAsia="Times New Roman" w:hAnsi="Arial" w:cs="Arial"/>
                <w:b/>
                <w:bCs/>
                <w:noProof/>
                <w:spacing w:val="-20"/>
                <w:lang w:eastAsia="fr-FR"/>
              </w:rPr>
            </w:pPr>
            <w:r w:rsidRPr="00282C83">
              <w:rPr>
                <w:rFonts w:ascii="Arial" w:eastAsia="Times New Roman" w:hAnsi="Arial" w:cs="Arial"/>
                <w:b/>
                <w:bCs/>
                <w:noProof/>
                <w:spacing w:val="-20"/>
                <w:lang w:eastAsia="fr-FR"/>
              </w:rPr>
              <w:t>NU ESTE CAZUL</w:t>
            </w:r>
          </w:p>
        </w:tc>
      </w:tr>
      <w:tr w:rsidR="00D83B12" w:rsidRPr="00282C83" w:rsidTr="00CC7A50">
        <w:trPr>
          <w:trHeight w:val="247"/>
        </w:trPr>
        <w:tc>
          <w:tcPr>
            <w:tcW w:w="8312" w:type="dxa"/>
            <w:tcBorders>
              <w:top w:val="single" w:sz="6" w:space="0" w:color="auto"/>
              <w:left w:val="single" w:sz="12" w:space="0" w:color="auto"/>
              <w:bottom w:val="single" w:sz="6" w:space="0" w:color="auto"/>
              <w:right w:val="single" w:sz="6" w:space="0" w:color="auto"/>
            </w:tcBorders>
            <w:shd w:val="clear" w:color="auto" w:fill="auto"/>
          </w:tcPr>
          <w:p w:rsidR="00D83B12" w:rsidRPr="00282C83" w:rsidRDefault="005E750C" w:rsidP="00282C83">
            <w:pPr>
              <w:overflowPunct w:val="0"/>
              <w:autoSpaceDE w:val="0"/>
              <w:autoSpaceDN w:val="0"/>
              <w:adjustRightInd w:val="0"/>
              <w:spacing w:before="0"/>
              <w:textAlignment w:val="baseline"/>
              <w:rPr>
                <w:rFonts w:ascii="Arial" w:eastAsia="Times New Roman" w:hAnsi="Arial" w:cs="Arial"/>
                <w:bCs/>
                <w:i/>
                <w:noProof/>
                <w:lang w:eastAsia="fr-FR"/>
              </w:rPr>
            </w:pPr>
            <w:r w:rsidRPr="00282C83">
              <w:rPr>
                <w:rFonts w:ascii="Arial" w:eastAsia="Times New Roman" w:hAnsi="Arial" w:cs="Arial"/>
                <w:bCs/>
                <w:noProof/>
                <w:lang w:eastAsia="fr-FR"/>
              </w:rPr>
              <w:t>1. Cererea de finanțare se află în sistem (solicitantul a mai depus acelaşi proiect în cadrul altei măsuri din PNDR)?</w:t>
            </w:r>
          </w:p>
        </w:tc>
        <w:tc>
          <w:tcPr>
            <w:tcW w:w="567" w:type="dxa"/>
            <w:tcBorders>
              <w:top w:val="single" w:sz="6" w:space="0" w:color="auto"/>
              <w:left w:val="single" w:sz="6" w:space="0" w:color="auto"/>
              <w:bottom w:val="single" w:sz="6" w:space="0" w:color="auto"/>
              <w:right w:val="single" w:sz="6" w:space="0" w:color="auto"/>
            </w:tcBorders>
            <w:vAlign w:val="center"/>
          </w:tcPr>
          <w:p w:rsidR="00D83B12" w:rsidRPr="00282C83" w:rsidRDefault="00D83B12"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6" w:space="0" w:color="auto"/>
              <w:left w:val="single" w:sz="6" w:space="0" w:color="auto"/>
              <w:bottom w:val="single" w:sz="6" w:space="0" w:color="auto"/>
              <w:right w:val="single" w:sz="6" w:space="0" w:color="auto"/>
            </w:tcBorders>
            <w:shd w:val="clear" w:color="auto" w:fill="auto"/>
            <w:vAlign w:val="center"/>
          </w:tcPr>
          <w:p w:rsidR="00D83B12" w:rsidRPr="00282C83" w:rsidRDefault="00D83B12"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6" w:space="0" w:color="auto"/>
              <w:left w:val="single" w:sz="6" w:space="0" w:color="auto"/>
              <w:bottom w:val="single" w:sz="6" w:space="0" w:color="auto"/>
              <w:right w:val="single" w:sz="12" w:space="0" w:color="auto"/>
            </w:tcBorders>
            <w:shd w:val="clear" w:color="auto" w:fill="808080"/>
          </w:tcPr>
          <w:p w:rsidR="00D83B12" w:rsidRPr="00282C83" w:rsidRDefault="00D83B12" w:rsidP="00282C83">
            <w:pPr>
              <w:overflowPunct w:val="0"/>
              <w:autoSpaceDE w:val="0"/>
              <w:autoSpaceDN w:val="0"/>
              <w:adjustRightInd w:val="0"/>
              <w:spacing w:before="0"/>
              <w:jc w:val="left"/>
              <w:textAlignment w:val="baseline"/>
              <w:rPr>
                <w:rFonts w:ascii="Arial" w:eastAsia="Times New Roman" w:hAnsi="Arial" w:cs="Arial"/>
                <w:b/>
                <w:bCs/>
                <w:noProof/>
                <w:lang w:eastAsia="fr-FR"/>
              </w:rPr>
            </w:pPr>
          </w:p>
        </w:tc>
      </w:tr>
      <w:tr w:rsidR="00D83B12" w:rsidRPr="00282C83" w:rsidTr="00CC7A50">
        <w:trPr>
          <w:trHeight w:val="530"/>
        </w:trPr>
        <w:tc>
          <w:tcPr>
            <w:tcW w:w="8312" w:type="dxa"/>
            <w:tcBorders>
              <w:top w:val="single" w:sz="6" w:space="0" w:color="auto"/>
              <w:left w:val="single" w:sz="12" w:space="0" w:color="auto"/>
              <w:bottom w:val="single" w:sz="6" w:space="0" w:color="auto"/>
              <w:right w:val="single" w:sz="6" w:space="0" w:color="auto"/>
            </w:tcBorders>
            <w:shd w:val="clear" w:color="auto" w:fill="auto"/>
          </w:tcPr>
          <w:p w:rsidR="00D83B12" w:rsidRPr="00282C83" w:rsidRDefault="005E750C" w:rsidP="00282C83">
            <w:pPr>
              <w:overflowPunct w:val="0"/>
              <w:autoSpaceDE w:val="0"/>
              <w:autoSpaceDN w:val="0"/>
              <w:adjustRightInd w:val="0"/>
              <w:spacing w:before="0"/>
              <w:textAlignment w:val="baseline"/>
              <w:rPr>
                <w:rFonts w:ascii="Arial" w:eastAsia="Times New Roman" w:hAnsi="Arial" w:cs="Arial"/>
                <w:bCs/>
                <w:i/>
                <w:noProof/>
                <w:lang w:eastAsia="fr-FR"/>
              </w:rPr>
            </w:pPr>
            <w:r w:rsidRPr="00282C83">
              <w:rPr>
                <w:rFonts w:ascii="Arial" w:eastAsia="Calibri" w:hAnsi="Arial" w:cs="Arial"/>
                <w:noProof/>
                <w:lang w:eastAsia="ro-RO"/>
              </w:rPr>
              <w:t>2. Solicitantul este înregistrat în Registrul debitorilor AFIR atât pentru Programul SAPARD, cât și pentru FEADR?</w:t>
            </w:r>
          </w:p>
        </w:tc>
        <w:tc>
          <w:tcPr>
            <w:tcW w:w="567" w:type="dxa"/>
            <w:tcBorders>
              <w:top w:val="single" w:sz="6" w:space="0" w:color="auto"/>
              <w:left w:val="single" w:sz="6" w:space="0" w:color="auto"/>
              <w:bottom w:val="single" w:sz="6" w:space="0" w:color="auto"/>
              <w:right w:val="single" w:sz="6" w:space="0" w:color="auto"/>
            </w:tcBorders>
            <w:vAlign w:val="center"/>
          </w:tcPr>
          <w:p w:rsidR="00D83B12" w:rsidRPr="00282C83" w:rsidRDefault="00D83B12"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6" w:space="0" w:color="auto"/>
              <w:left w:val="single" w:sz="6" w:space="0" w:color="auto"/>
              <w:bottom w:val="single" w:sz="6" w:space="0" w:color="auto"/>
              <w:right w:val="single" w:sz="6" w:space="0" w:color="auto"/>
            </w:tcBorders>
            <w:shd w:val="clear" w:color="auto" w:fill="auto"/>
            <w:vAlign w:val="center"/>
          </w:tcPr>
          <w:p w:rsidR="00D83B12" w:rsidRPr="00282C83" w:rsidRDefault="00D83B12"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6" w:space="0" w:color="auto"/>
              <w:left w:val="single" w:sz="6" w:space="0" w:color="auto"/>
              <w:bottom w:val="single" w:sz="6" w:space="0" w:color="auto"/>
              <w:right w:val="single" w:sz="12" w:space="0" w:color="auto"/>
            </w:tcBorders>
            <w:shd w:val="clear" w:color="auto" w:fill="808080"/>
          </w:tcPr>
          <w:p w:rsidR="00D83B12" w:rsidRPr="00282C83" w:rsidRDefault="00D83B12" w:rsidP="00282C83">
            <w:pPr>
              <w:overflowPunct w:val="0"/>
              <w:autoSpaceDE w:val="0"/>
              <w:autoSpaceDN w:val="0"/>
              <w:adjustRightInd w:val="0"/>
              <w:spacing w:before="0"/>
              <w:jc w:val="left"/>
              <w:textAlignment w:val="baseline"/>
              <w:rPr>
                <w:rFonts w:ascii="Arial" w:eastAsia="Times New Roman" w:hAnsi="Arial" w:cs="Arial"/>
                <w:b/>
                <w:bCs/>
                <w:noProof/>
                <w:lang w:eastAsia="fr-FR"/>
              </w:rPr>
            </w:pPr>
          </w:p>
        </w:tc>
      </w:tr>
      <w:tr w:rsidR="007E7BF4" w:rsidRPr="00282C83" w:rsidTr="00CC7A50">
        <w:trPr>
          <w:trHeight w:val="530"/>
        </w:trPr>
        <w:tc>
          <w:tcPr>
            <w:tcW w:w="8312" w:type="dxa"/>
            <w:tcBorders>
              <w:top w:val="single" w:sz="6" w:space="0" w:color="auto"/>
              <w:left w:val="single" w:sz="12" w:space="0" w:color="auto"/>
              <w:bottom w:val="single" w:sz="6" w:space="0" w:color="auto"/>
              <w:right w:val="single" w:sz="6" w:space="0" w:color="auto"/>
            </w:tcBorders>
            <w:shd w:val="clear" w:color="auto" w:fill="auto"/>
          </w:tcPr>
          <w:p w:rsidR="007E7BF4" w:rsidRPr="00282C83" w:rsidRDefault="005E750C" w:rsidP="00282C83">
            <w:pPr>
              <w:overflowPunct w:val="0"/>
              <w:autoSpaceDE w:val="0"/>
              <w:autoSpaceDN w:val="0"/>
              <w:adjustRightInd w:val="0"/>
              <w:spacing w:before="0"/>
              <w:textAlignment w:val="baseline"/>
              <w:rPr>
                <w:rFonts w:ascii="Arial" w:eastAsia="Calibri" w:hAnsi="Arial" w:cs="Arial"/>
                <w:noProof/>
                <w:lang w:eastAsia="ro-RO"/>
              </w:rPr>
            </w:pPr>
            <w:r w:rsidRPr="00282C83">
              <w:rPr>
                <w:rFonts w:ascii="Arial" w:eastAsia="Calibri" w:hAnsi="Arial" w:cs="Arial"/>
                <w:noProof/>
                <w:lang w:eastAsia="ro-RO"/>
              </w:rPr>
              <w:t>3. Solicitantul se regăseşte în Bazele de date privind dubla finanţare?</w:t>
            </w:r>
          </w:p>
        </w:tc>
        <w:tc>
          <w:tcPr>
            <w:tcW w:w="567" w:type="dxa"/>
            <w:tcBorders>
              <w:top w:val="single" w:sz="6" w:space="0" w:color="auto"/>
              <w:left w:val="single" w:sz="6" w:space="0" w:color="auto"/>
              <w:bottom w:val="single" w:sz="6" w:space="0" w:color="auto"/>
              <w:right w:val="single" w:sz="6" w:space="0" w:color="auto"/>
            </w:tcBorders>
            <w:vAlign w:val="center"/>
          </w:tcPr>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6" w:space="0" w:color="auto"/>
              <w:left w:val="single" w:sz="6" w:space="0" w:color="auto"/>
              <w:bottom w:val="single" w:sz="6" w:space="0" w:color="auto"/>
              <w:right w:val="single" w:sz="6" w:space="0" w:color="auto"/>
            </w:tcBorders>
            <w:shd w:val="clear" w:color="auto" w:fill="auto"/>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6" w:space="0" w:color="auto"/>
              <w:left w:val="single" w:sz="6" w:space="0" w:color="auto"/>
              <w:bottom w:val="single" w:sz="6" w:space="0" w:color="auto"/>
              <w:right w:val="single" w:sz="12" w:space="0" w:color="auto"/>
            </w:tcBorders>
            <w:shd w:val="clear" w:color="auto" w:fill="808080"/>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p>
        </w:tc>
      </w:tr>
      <w:tr w:rsidR="007E7BF4" w:rsidRPr="00282C83" w:rsidTr="00193D34">
        <w:trPr>
          <w:trHeight w:val="170"/>
        </w:trPr>
        <w:tc>
          <w:tcPr>
            <w:tcW w:w="8312" w:type="dxa"/>
            <w:tcBorders>
              <w:top w:val="single" w:sz="6" w:space="0" w:color="auto"/>
              <w:left w:val="single" w:sz="12" w:space="0" w:color="auto"/>
              <w:bottom w:val="single" w:sz="12" w:space="0" w:color="auto"/>
              <w:right w:val="single" w:sz="6" w:space="0" w:color="auto"/>
            </w:tcBorders>
            <w:shd w:val="clear" w:color="auto" w:fill="auto"/>
          </w:tcPr>
          <w:p w:rsidR="007E7BF4" w:rsidRPr="00282C83" w:rsidRDefault="005E750C" w:rsidP="00282C83">
            <w:pPr>
              <w:overflowPunct w:val="0"/>
              <w:autoSpaceDE w:val="0"/>
              <w:autoSpaceDN w:val="0"/>
              <w:adjustRightInd w:val="0"/>
              <w:spacing w:before="0"/>
              <w:textAlignment w:val="baseline"/>
              <w:rPr>
                <w:rFonts w:ascii="Arial" w:eastAsia="Calibri" w:hAnsi="Arial" w:cs="Arial"/>
                <w:noProof/>
                <w:lang w:eastAsia="ro-RO"/>
              </w:rPr>
            </w:pPr>
            <w:r w:rsidRPr="00282C83">
              <w:rPr>
                <w:rFonts w:ascii="Arial" w:eastAsia="Calibri" w:hAnsi="Arial" w:cs="Arial"/>
                <w:noProof/>
                <w:lang w:eastAsia="ro-RO"/>
              </w:rPr>
              <w:t>4. Solicitantul şi-a însuşit în totalitate angajamentele asumate în Declaraţia pe proprie răspundere, secțiunea (F) din CF?</w:t>
            </w:r>
          </w:p>
        </w:tc>
        <w:tc>
          <w:tcPr>
            <w:tcW w:w="567" w:type="dxa"/>
            <w:tcBorders>
              <w:top w:val="single" w:sz="6" w:space="0" w:color="auto"/>
              <w:left w:val="single" w:sz="6" w:space="0" w:color="auto"/>
              <w:bottom w:val="single" w:sz="12" w:space="0" w:color="auto"/>
              <w:right w:val="single" w:sz="6" w:space="0" w:color="auto"/>
            </w:tcBorders>
            <w:vAlign w:val="center"/>
          </w:tcPr>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6" w:space="0" w:color="auto"/>
              <w:left w:val="single" w:sz="6" w:space="0" w:color="auto"/>
              <w:bottom w:val="single" w:sz="12" w:space="0" w:color="auto"/>
              <w:right w:val="single" w:sz="6" w:space="0" w:color="auto"/>
            </w:tcBorders>
            <w:shd w:val="clear" w:color="auto" w:fill="auto"/>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6" w:space="0" w:color="auto"/>
              <w:left w:val="single" w:sz="6" w:space="0" w:color="auto"/>
              <w:bottom w:val="single" w:sz="12" w:space="0" w:color="auto"/>
              <w:right w:val="single" w:sz="12" w:space="0" w:color="auto"/>
            </w:tcBorders>
            <w:shd w:val="clear" w:color="auto" w:fill="808080"/>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p>
        </w:tc>
      </w:tr>
      <w:tr w:rsidR="005E750C" w:rsidRPr="00282C83" w:rsidTr="00193D34">
        <w:trPr>
          <w:trHeight w:val="170"/>
        </w:trPr>
        <w:tc>
          <w:tcPr>
            <w:tcW w:w="8312" w:type="dxa"/>
            <w:tcBorders>
              <w:top w:val="single" w:sz="6" w:space="0" w:color="auto"/>
              <w:left w:val="single" w:sz="12" w:space="0" w:color="auto"/>
              <w:bottom w:val="single" w:sz="12" w:space="0" w:color="auto"/>
              <w:right w:val="single" w:sz="6" w:space="0" w:color="auto"/>
            </w:tcBorders>
            <w:shd w:val="clear" w:color="auto" w:fill="auto"/>
          </w:tcPr>
          <w:p w:rsidR="005E750C" w:rsidRPr="00282C83" w:rsidRDefault="005E750C" w:rsidP="00282C83">
            <w:pPr>
              <w:overflowPunct w:val="0"/>
              <w:autoSpaceDE w:val="0"/>
              <w:autoSpaceDN w:val="0"/>
              <w:adjustRightInd w:val="0"/>
              <w:spacing w:before="0"/>
              <w:textAlignment w:val="baseline"/>
              <w:rPr>
                <w:rFonts w:ascii="Arial" w:eastAsia="Calibri" w:hAnsi="Arial" w:cs="Arial"/>
                <w:noProof/>
                <w:lang w:eastAsia="ro-RO"/>
              </w:rPr>
            </w:pPr>
            <w:r w:rsidRPr="00282C83">
              <w:rPr>
                <w:rFonts w:ascii="Arial" w:eastAsia="Calibri" w:hAnsi="Arial" w:cs="Arial"/>
                <w:noProof/>
                <w:lang w:eastAsia="ro-RO"/>
              </w:rPr>
              <w:t>5. Solicitantul respectă prevederile art. 61, din H.G. Nr.226/2015 privind stabilirea cadrului general de implementare a măsurilor programului naţional de dezvoltare rurală cofinanţate din Fondul European Agricol pentru Dezvoltare Rurală şi de la bugetul de stat cu modificarile si completarile ulterioare?</w:t>
            </w:r>
          </w:p>
          <w:p w:rsidR="005E750C" w:rsidRPr="00282C83" w:rsidRDefault="005E750C" w:rsidP="00282C83">
            <w:pPr>
              <w:overflowPunct w:val="0"/>
              <w:autoSpaceDE w:val="0"/>
              <w:autoSpaceDN w:val="0"/>
              <w:adjustRightInd w:val="0"/>
              <w:spacing w:before="0"/>
              <w:textAlignment w:val="baseline"/>
              <w:rPr>
                <w:rFonts w:ascii="Arial" w:eastAsia="Calibri" w:hAnsi="Arial" w:cs="Arial"/>
                <w:noProof/>
                <w:lang w:eastAsia="ro-RO"/>
              </w:rPr>
            </w:pPr>
            <w:r w:rsidRPr="00282C83">
              <w:rPr>
                <w:rFonts w:ascii="Arial" w:eastAsia="Calibri" w:hAnsi="Arial" w:cs="Arial"/>
                <w:noProof/>
                <w:lang w:eastAsia="ro-RO"/>
              </w:rPr>
              <w:t>(solicitantul care se încadrează în prevederile art. 61 poate depune/ redepune doar în sesiunile următoare celei în care a fost depus proiectul selectat pentru finanțare, lansate de GAL - dacă este cazul)</w:t>
            </w:r>
          </w:p>
        </w:tc>
        <w:tc>
          <w:tcPr>
            <w:tcW w:w="567" w:type="dxa"/>
            <w:tcBorders>
              <w:top w:val="single" w:sz="6" w:space="0" w:color="auto"/>
              <w:left w:val="single" w:sz="6" w:space="0" w:color="auto"/>
              <w:bottom w:val="single" w:sz="12" w:space="0" w:color="auto"/>
              <w:right w:val="single" w:sz="6" w:space="0" w:color="auto"/>
            </w:tcBorders>
            <w:vAlign w:val="center"/>
          </w:tcPr>
          <w:p w:rsidR="005E750C" w:rsidRPr="00282C83" w:rsidRDefault="005E750C" w:rsidP="00282C83">
            <w:pPr>
              <w:overflowPunct w:val="0"/>
              <w:autoSpaceDE w:val="0"/>
              <w:autoSpaceDN w:val="0"/>
              <w:adjustRightInd w:val="0"/>
              <w:spacing w:before="0"/>
              <w:textAlignment w:val="baseline"/>
              <w:rPr>
                <w:rFonts w:ascii="Arial" w:eastAsia="Times New Roman" w:hAnsi="Arial" w:cs="Arial"/>
                <w:bCs/>
                <w:noProof/>
                <w:lang w:eastAsia="fr-FR"/>
              </w:rPr>
            </w:pPr>
          </w:p>
        </w:tc>
        <w:tc>
          <w:tcPr>
            <w:tcW w:w="567" w:type="dxa"/>
            <w:tcBorders>
              <w:top w:val="single" w:sz="6" w:space="0" w:color="auto"/>
              <w:left w:val="single" w:sz="6" w:space="0" w:color="auto"/>
              <w:bottom w:val="single" w:sz="12" w:space="0" w:color="auto"/>
              <w:right w:val="single" w:sz="6" w:space="0" w:color="auto"/>
            </w:tcBorders>
            <w:shd w:val="clear" w:color="auto" w:fill="auto"/>
            <w:vAlign w:val="center"/>
          </w:tcPr>
          <w:p w:rsidR="005E750C" w:rsidRPr="00282C83" w:rsidRDefault="005E750C" w:rsidP="00282C83">
            <w:pPr>
              <w:overflowPunct w:val="0"/>
              <w:autoSpaceDE w:val="0"/>
              <w:autoSpaceDN w:val="0"/>
              <w:adjustRightInd w:val="0"/>
              <w:spacing w:before="0"/>
              <w:jc w:val="center"/>
              <w:textAlignment w:val="baseline"/>
              <w:rPr>
                <w:rFonts w:ascii="Arial" w:eastAsia="Times New Roman" w:hAnsi="Arial" w:cs="Arial"/>
                <w:bCs/>
                <w:noProof/>
                <w:lang w:eastAsia="fr-FR"/>
              </w:rPr>
            </w:pPr>
          </w:p>
        </w:tc>
        <w:tc>
          <w:tcPr>
            <w:tcW w:w="567" w:type="dxa"/>
            <w:tcBorders>
              <w:top w:val="single" w:sz="6" w:space="0" w:color="auto"/>
              <w:left w:val="single" w:sz="6" w:space="0" w:color="auto"/>
              <w:bottom w:val="single" w:sz="12" w:space="0" w:color="auto"/>
              <w:right w:val="single" w:sz="12" w:space="0" w:color="auto"/>
            </w:tcBorders>
            <w:shd w:val="clear" w:color="auto" w:fill="808080"/>
            <w:vAlign w:val="center"/>
          </w:tcPr>
          <w:p w:rsidR="005E750C" w:rsidRPr="00282C83" w:rsidRDefault="005E750C" w:rsidP="00282C83">
            <w:pPr>
              <w:overflowPunct w:val="0"/>
              <w:autoSpaceDE w:val="0"/>
              <w:autoSpaceDN w:val="0"/>
              <w:adjustRightInd w:val="0"/>
              <w:spacing w:before="0"/>
              <w:jc w:val="center"/>
              <w:textAlignment w:val="baseline"/>
              <w:rPr>
                <w:rFonts w:ascii="Arial" w:eastAsia="Times New Roman" w:hAnsi="Arial" w:cs="Arial"/>
                <w:bCs/>
                <w:noProof/>
                <w:lang w:eastAsia="fr-FR"/>
              </w:rPr>
            </w:pPr>
          </w:p>
        </w:tc>
      </w:tr>
      <w:tr w:rsidR="005E750C" w:rsidRPr="00282C83" w:rsidTr="00193D34">
        <w:trPr>
          <w:trHeight w:val="170"/>
        </w:trPr>
        <w:tc>
          <w:tcPr>
            <w:tcW w:w="8312" w:type="dxa"/>
            <w:tcBorders>
              <w:top w:val="single" w:sz="6" w:space="0" w:color="auto"/>
              <w:left w:val="single" w:sz="12" w:space="0" w:color="auto"/>
              <w:bottom w:val="single" w:sz="12" w:space="0" w:color="auto"/>
              <w:right w:val="single" w:sz="6" w:space="0" w:color="auto"/>
            </w:tcBorders>
            <w:shd w:val="clear" w:color="auto" w:fill="auto"/>
          </w:tcPr>
          <w:p w:rsidR="005E750C" w:rsidRPr="00282C83" w:rsidRDefault="005E750C" w:rsidP="00282C83">
            <w:pPr>
              <w:overflowPunct w:val="0"/>
              <w:autoSpaceDE w:val="0"/>
              <w:autoSpaceDN w:val="0"/>
              <w:adjustRightInd w:val="0"/>
              <w:spacing w:before="0"/>
              <w:textAlignment w:val="baseline"/>
              <w:rPr>
                <w:rFonts w:ascii="Arial" w:eastAsia="Calibri" w:hAnsi="Arial" w:cs="Arial"/>
                <w:noProof/>
                <w:lang w:eastAsia="ro-RO"/>
              </w:rPr>
            </w:pPr>
            <w:r w:rsidRPr="00282C83">
              <w:rPr>
                <w:rFonts w:ascii="Arial" w:eastAsia="Calibri" w:hAnsi="Arial" w:cs="Arial"/>
                <w:noProof/>
                <w:lang w:eastAsia="ro-RO"/>
              </w:rPr>
              <w:t>6. Solicitantul este în insolvență sau incapacitate de plată?</w:t>
            </w:r>
          </w:p>
        </w:tc>
        <w:tc>
          <w:tcPr>
            <w:tcW w:w="567" w:type="dxa"/>
            <w:tcBorders>
              <w:top w:val="single" w:sz="6" w:space="0" w:color="auto"/>
              <w:left w:val="single" w:sz="6" w:space="0" w:color="auto"/>
              <w:bottom w:val="single" w:sz="12" w:space="0" w:color="auto"/>
              <w:right w:val="single" w:sz="6" w:space="0" w:color="auto"/>
            </w:tcBorders>
            <w:vAlign w:val="center"/>
          </w:tcPr>
          <w:p w:rsidR="005E750C" w:rsidRPr="00282C83" w:rsidRDefault="005E750C" w:rsidP="00282C83">
            <w:pPr>
              <w:overflowPunct w:val="0"/>
              <w:autoSpaceDE w:val="0"/>
              <w:autoSpaceDN w:val="0"/>
              <w:adjustRightInd w:val="0"/>
              <w:spacing w:before="0"/>
              <w:textAlignment w:val="baseline"/>
              <w:rPr>
                <w:rFonts w:ascii="Arial" w:eastAsia="Times New Roman" w:hAnsi="Arial" w:cs="Arial"/>
                <w:bCs/>
                <w:noProof/>
                <w:lang w:eastAsia="fr-FR"/>
              </w:rPr>
            </w:pPr>
          </w:p>
        </w:tc>
        <w:tc>
          <w:tcPr>
            <w:tcW w:w="567" w:type="dxa"/>
            <w:tcBorders>
              <w:top w:val="single" w:sz="6" w:space="0" w:color="auto"/>
              <w:left w:val="single" w:sz="6" w:space="0" w:color="auto"/>
              <w:bottom w:val="single" w:sz="12" w:space="0" w:color="auto"/>
              <w:right w:val="single" w:sz="6" w:space="0" w:color="auto"/>
            </w:tcBorders>
            <w:shd w:val="clear" w:color="auto" w:fill="auto"/>
            <w:vAlign w:val="center"/>
          </w:tcPr>
          <w:p w:rsidR="005E750C" w:rsidRPr="00282C83" w:rsidRDefault="005E750C" w:rsidP="00282C83">
            <w:pPr>
              <w:overflowPunct w:val="0"/>
              <w:autoSpaceDE w:val="0"/>
              <w:autoSpaceDN w:val="0"/>
              <w:adjustRightInd w:val="0"/>
              <w:spacing w:before="0"/>
              <w:jc w:val="center"/>
              <w:textAlignment w:val="baseline"/>
              <w:rPr>
                <w:rFonts w:ascii="Arial" w:eastAsia="Times New Roman" w:hAnsi="Arial" w:cs="Arial"/>
                <w:bCs/>
                <w:noProof/>
                <w:lang w:eastAsia="fr-FR"/>
              </w:rPr>
            </w:pPr>
          </w:p>
        </w:tc>
        <w:tc>
          <w:tcPr>
            <w:tcW w:w="567" w:type="dxa"/>
            <w:tcBorders>
              <w:top w:val="single" w:sz="6" w:space="0" w:color="auto"/>
              <w:left w:val="single" w:sz="6" w:space="0" w:color="auto"/>
              <w:bottom w:val="single" w:sz="12" w:space="0" w:color="auto"/>
              <w:right w:val="single" w:sz="12" w:space="0" w:color="auto"/>
            </w:tcBorders>
            <w:shd w:val="clear" w:color="auto" w:fill="808080"/>
            <w:vAlign w:val="center"/>
          </w:tcPr>
          <w:p w:rsidR="005E750C" w:rsidRPr="00282C83" w:rsidRDefault="005E750C" w:rsidP="00282C83">
            <w:pPr>
              <w:overflowPunct w:val="0"/>
              <w:autoSpaceDE w:val="0"/>
              <w:autoSpaceDN w:val="0"/>
              <w:adjustRightInd w:val="0"/>
              <w:spacing w:before="0"/>
              <w:jc w:val="center"/>
              <w:textAlignment w:val="baseline"/>
              <w:rPr>
                <w:rFonts w:ascii="Arial" w:eastAsia="Times New Roman" w:hAnsi="Arial" w:cs="Arial"/>
                <w:bCs/>
                <w:noProof/>
                <w:lang w:eastAsia="fr-FR"/>
              </w:rPr>
            </w:pPr>
          </w:p>
        </w:tc>
      </w:tr>
      <w:tr w:rsidR="00877D24" w:rsidRPr="00282C83" w:rsidTr="00877D24">
        <w:trPr>
          <w:trHeight w:val="530"/>
        </w:trPr>
        <w:tc>
          <w:tcPr>
            <w:tcW w:w="10013" w:type="dxa"/>
            <w:gridSpan w:val="4"/>
            <w:tcBorders>
              <w:top w:val="single" w:sz="6" w:space="0" w:color="auto"/>
              <w:left w:val="single" w:sz="12" w:space="0" w:color="auto"/>
              <w:bottom w:val="single" w:sz="6" w:space="0" w:color="auto"/>
              <w:right w:val="single" w:sz="12" w:space="0" w:color="auto"/>
            </w:tcBorders>
            <w:shd w:val="clear" w:color="auto" w:fill="BFBFBF" w:themeFill="background1" w:themeFillShade="BF"/>
          </w:tcPr>
          <w:p w:rsidR="00877D24" w:rsidRPr="00282C83" w:rsidRDefault="00877D24" w:rsidP="00282C83">
            <w:pPr>
              <w:overflowPunct w:val="0"/>
              <w:autoSpaceDE w:val="0"/>
              <w:autoSpaceDN w:val="0"/>
              <w:adjustRightInd w:val="0"/>
              <w:spacing w:after="240"/>
              <w:textAlignment w:val="baseline"/>
              <w:rPr>
                <w:rFonts w:ascii="Arial" w:eastAsia="Times New Roman" w:hAnsi="Arial" w:cs="Arial"/>
                <w:b/>
                <w:bCs/>
                <w:noProof/>
                <w:lang w:eastAsia="fr-FR"/>
              </w:rPr>
            </w:pPr>
            <w:r w:rsidRPr="00282C83">
              <w:rPr>
                <w:rFonts w:ascii="Arial" w:eastAsia="Times New Roman" w:hAnsi="Arial" w:cs="Arial"/>
                <w:b/>
                <w:bCs/>
                <w:noProof/>
                <w:lang w:eastAsia="fr-FR"/>
              </w:rPr>
              <w:t>2.Verificarea condițiilor de eligibilitate ale proiectului</w:t>
            </w:r>
          </w:p>
        </w:tc>
      </w:tr>
      <w:tr w:rsidR="007E7BF4" w:rsidRPr="00282C83" w:rsidTr="00F5358F">
        <w:tc>
          <w:tcPr>
            <w:tcW w:w="8312" w:type="dxa"/>
            <w:tcBorders>
              <w:top w:val="single" w:sz="12" w:space="0" w:color="auto"/>
              <w:left w:val="single" w:sz="12" w:space="0" w:color="auto"/>
              <w:bottom w:val="single" w:sz="6" w:space="0" w:color="auto"/>
              <w:right w:val="single" w:sz="12" w:space="0" w:color="auto"/>
            </w:tcBorders>
          </w:tcPr>
          <w:p w:rsidR="007E7BF4" w:rsidRPr="00282C83" w:rsidRDefault="007E7BF4" w:rsidP="00282C83">
            <w:pPr>
              <w:overflowPunct w:val="0"/>
              <w:autoSpaceDE w:val="0"/>
              <w:autoSpaceDN w:val="0"/>
              <w:adjustRightInd w:val="0"/>
              <w:spacing w:before="120" w:after="120"/>
              <w:textAlignment w:val="baseline"/>
              <w:rPr>
                <w:rFonts w:ascii="Arial" w:eastAsia="Times New Roman" w:hAnsi="Arial" w:cs="Arial"/>
                <w:b/>
                <w:bCs/>
                <w:noProof/>
                <w:lang w:eastAsia="fr-FR"/>
              </w:rPr>
            </w:pPr>
            <w:r w:rsidRPr="00282C83">
              <w:rPr>
                <w:rFonts w:ascii="Arial" w:eastAsia="Times New Roman" w:hAnsi="Arial" w:cs="Arial"/>
                <w:b/>
                <w:bCs/>
                <w:noProof/>
                <w:lang w:eastAsia="fr-FR"/>
              </w:rPr>
              <w:t>EG1 Solicitantul trebuie să se încadreze în categoria beneficiarilor eligibili</w:t>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shd w:val="clear" w:color="auto" w:fill="A6A6A6"/>
          </w:tcPr>
          <w:p w:rsidR="007E7BF4" w:rsidRPr="00282C83" w:rsidRDefault="007E7BF4" w:rsidP="00282C83">
            <w:pPr>
              <w:overflowPunct w:val="0"/>
              <w:autoSpaceDE w:val="0"/>
              <w:autoSpaceDN w:val="0"/>
              <w:adjustRightInd w:val="0"/>
              <w:spacing w:before="0"/>
              <w:jc w:val="left"/>
              <w:textAlignment w:val="baseline"/>
              <w:rPr>
                <w:rFonts w:ascii="Arial" w:eastAsia="Times New Roman" w:hAnsi="Arial" w:cs="Arial"/>
                <w:b/>
                <w:bCs/>
                <w:noProof/>
                <w:lang w:eastAsia="fr-FR"/>
              </w:rPr>
            </w:pPr>
          </w:p>
        </w:tc>
      </w:tr>
      <w:tr w:rsidR="007E7BF4" w:rsidRPr="00282C83" w:rsidTr="00F5358F">
        <w:tc>
          <w:tcPr>
            <w:tcW w:w="8312" w:type="dxa"/>
            <w:tcBorders>
              <w:top w:val="single" w:sz="12" w:space="0" w:color="auto"/>
              <w:left w:val="single" w:sz="12" w:space="0" w:color="auto"/>
              <w:bottom w:val="single" w:sz="6" w:space="0" w:color="auto"/>
              <w:right w:val="single" w:sz="12" w:space="0" w:color="auto"/>
            </w:tcBorders>
          </w:tcPr>
          <w:p w:rsidR="007E7BF4" w:rsidRPr="00282C83" w:rsidRDefault="007E7BF4" w:rsidP="00282C83">
            <w:pPr>
              <w:overflowPunct w:val="0"/>
              <w:autoSpaceDE w:val="0"/>
              <w:autoSpaceDN w:val="0"/>
              <w:adjustRightInd w:val="0"/>
              <w:spacing w:before="120" w:after="120"/>
              <w:textAlignment w:val="baseline"/>
              <w:rPr>
                <w:rFonts w:ascii="Arial" w:eastAsia="Times New Roman" w:hAnsi="Arial" w:cs="Arial"/>
                <w:b/>
                <w:bCs/>
                <w:noProof/>
                <w:lang w:eastAsia="fr-FR"/>
              </w:rPr>
            </w:pPr>
            <w:r w:rsidRPr="00282C83">
              <w:rPr>
                <w:rFonts w:ascii="Arial" w:eastAsia="Times New Roman" w:hAnsi="Arial" w:cs="Arial"/>
                <w:b/>
                <w:bCs/>
                <w:noProof/>
                <w:lang w:eastAsia="fr-FR"/>
              </w:rPr>
              <w:t>EG2 Solicitantul nu trebuie să fie în insolvență sau incapacitate de plată</w:t>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shd w:val="clear" w:color="auto" w:fill="A6A6A6"/>
          </w:tcPr>
          <w:p w:rsidR="007E7BF4" w:rsidRPr="00282C83" w:rsidRDefault="007E7BF4" w:rsidP="00282C83">
            <w:pPr>
              <w:overflowPunct w:val="0"/>
              <w:autoSpaceDE w:val="0"/>
              <w:autoSpaceDN w:val="0"/>
              <w:adjustRightInd w:val="0"/>
              <w:spacing w:before="0"/>
              <w:jc w:val="left"/>
              <w:textAlignment w:val="baseline"/>
              <w:rPr>
                <w:rFonts w:ascii="Arial" w:eastAsia="Times New Roman" w:hAnsi="Arial" w:cs="Arial"/>
                <w:b/>
                <w:bCs/>
                <w:noProof/>
                <w:lang w:eastAsia="fr-FR"/>
              </w:rPr>
            </w:pPr>
          </w:p>
        </w:tc>
      </w:tr>
      <w:tr w:rsidR="00B20237" w:rsidRPr="00282C83" w:rsidTr="00F5358F">
        <w:tc>
          <w:tcPr>
            <w:tcW w:w="8312" w:type="dxa"/>
            <w:tcBorders>
              <w:top w:val="single" w:sz="12" w:space="0" w:color="auto"/>
              <w:left w:val="single" w:sz="12" w:space="0" w:color="auto"/>
              <w:bottom w:val="single" w:sz="6" w:space="0" w:color="auto"/>
              <w:right w:val="single" w:sz="12" w:space="0" w:color="auto"/>
            </w:tcBorders>
          </w:tcPr>
          <w:p w:rsidR="00B20237" w:rsidRPr="00282C83" w:rsidRDefault="00BC7EEC" w:rsidP="00282C83">
            <w:pPr>
              <w:overflowPunct w:val="0"/>
              <w:autoSpaceDE w:val="0"/>
              <w:autoSpaceDN w:val="0"/>
              <w:adjustRightInd w:val="0"/>
              <w:spacing w:before="120" w:after="120"/>
              <w:textAlignment w:val="baseline"/>
              <w:rPr>
                <w:rFonts w:ascii="Arial" w:eastAsia="Times New Roman" w:hAnsi="Arial" w:cs="Arial"/>
                <w:b/>
                <w:bCs/>
                <w:noProof/>
                <w:lang w:eastAsia="fr-FR"/>
              </w:rPr>
            </w:pPr>
            <w:r w:rsidRPr="00282C83">
              <w:rPr>
                <w:rFonts w:ascii="Arial" w:eastAsia="Times New Roman" w:hAnsi="Arial" w:cs="Arial"/>
                <w:b/>
                <w:bCs/>
                <w:noProof/>
                <w:lang w:eastAsia="fr-FR"/>
              </w:rPr>
              <w:lastRenderedPageBreak/>
              <w:t>EG3</w:t>
            </w:r>
            <w:r w:rsidR="00B20237" w:rsidRPr="00282C83">
              <w:rPr>
                <w:rFonts w:ascii="Arial" w:eastAsia="Times New Roman" w:hAnsi="Arial" w:cs="Arial"/>
                <w:b/>
                <w:bCs/>
                <w:noProof/>
                <w:lang w:eastAsia="fr-FR"/>
              </w:rPr>
              <w:t xml:space="preserve"> Investiţiile vor demonstra evitarea segregării</w:t>
            </w:r>
          </w:p>
        </w:tc>
        <w:tc>
          <w:tcPr>
            <w:tcW w:w="567" w:type="dxa"/>
            <w:tcBorders>
              <w:top w:val="single" w:sz="12" w:space="0" w:color="auto"/>
              <w:left w:val="single" w:sz="12" w:space="0" w:color="auto"/>
              <w:bottom w:val="single" w:sz="6" w:space="0" w:color="auto"/>
              <w:right w:val="single" w:sz="12" w:space="0" w:color="auto"/>
            </w:tcBorders>
            <w:vAlign w:val="center"/>
          </w:tcPr>
          <w:p w:rsidR="00B20237" w:rsidRPr="00282C83" w:rsidRDefault="00B20237" w:rsidP="00282C83">
            <w:pPr>
              <w:overflowPunct w:val="0"/>
              <w:autoSpaceDE w:val="0"/>
              <w:autoSpaceDN w:val="0"/>
              <w:adjustRightInd w:val="0"/>
              <w:spacing w:before="0"/>
              <w:textAlignment w:val="baseline"/>
              <w:rPr>
                <w:rFonts w:ascii="Arial" w:eastAsia="Times New Roman" w:hAnsi="Arial" w:cs="Arial"/>
                <w:bCs/>
                <w:noProof/>
                <w:lang w:eastAsia="fr-FR"/>
              </w:rPr>
            </w:pPr>
          </w:p>
        </w:tc>
        <w:tc>
          <w:tcPr>
            <w:tcW w:w="567" w:type="dxa"/>
            <w:tcBorders>
              <w:top w:val="single" w:sz="12" w:space="0" w:color="auto"/>
              <w:left w:val="single" w:sz="12" w:space="0" w:color="auto"/>
              <w:bottom w:val="single" w:sz="6" w:space="0" w:color="auto"/>
              <w:right w:val="single" w:sz="12" w:space="0" w:color="auto"/>
            </w:tcBorders>
            <w:vAlign w:val="center"/>
          </w:tcPr>
          <w:p w:rsidR="00B20237" w:rsidRPr="00282C83" w:rsidRDefault="00B20237" w:rsidP="00282C83">
            <w:pPr>
              <w:overflowPunct w:val="0"/>
              <w:autoSpaceDE w:val="0"/>
              <w:autoSpaceDN w:val="0"/>
              <w:adjustRightInd w:val="0"/>
              <w:spacing w:before="0"/>
              <w:jc w:val="center"/>
              <w:textAlignment w:val="baseline"/>
              <w:rPr>
                <w:rFonts w:ascii="Arial" w:eastAsia="Times New Roman" w:hAnsi="Arial" w:cs="Arial"/>
                <w:bCs/>
                <w:noProof/>
                <w:lang w:eastAsia="fr-FR"/>
              </w:rPr>
            </w:pPr>
          </w:p>
        </w:tc>
        <w:tc>
          <w:tcPr>
            <w:tcW w:w="567" w:type="dxa"/>
            <w:tcBorders>
              <w:top w:val="single" w:sz="12" w:space="0" w:color="auto"/>
              <w:left w:val="single" w:sz="12" w:space="0" w:color="auto"/>
              <w:bottom w:val="single" w:sz="6" w:space="0" w:color="auto"/>
              <w:right w:val="single" w:sz="12" w:space="0" w:color="auto"/>
            </w:tcBorders>
            <w:shd w:val="clear" w:color="auto" w:fill="A6A6A6"/>
          </w:tcPr>
          <w:p w:rsidR="00B20237" w:rsidRPr="00282C83" w:rsidRDefault="00B20237" w:rsidP="00282C83">
            <w:pPr>
              <w:overflowPunct w:val="0"/>
              <w:autoSpaceDE w:val="0"/>
              <w:autoSpaceDN w:val="0"/>
              <w:adjustRightInd w:val="0"/>
              <w:spacing w:before="0"/>
              <w:jc w:val="left"/>
              <w:textAlignment w:val="baseline"/>
              <w:rPr>
                <w:rFonts w:ascii="Arial" w:eastAsia="Times New Roman" w:hAnsi="Arial" w:cs="Arial"/>
                <w:b/>
                <w:bCs/>
                <w:noProof/>
                <w:lang w:eastAsia="fr-FR"/>
              </w:rPr>
            </w:pPr>
          </w:p>
        </w:tc>
      </w:tr>
      <w:tr w:rsidR="00A44271" w:rsidRPr="00282C83" w:rsidTr="00F5358F">
        <w:tc>
          <w:tcPr>
            <w:tcW w:w="8312" w:type="dxa"/>
            <w:tcBorders>
              <w:top w:val="single" w:sz="12" w:space="0" w:color="auto"/>
              <w:left w:val="single" w:sz="12" w:space="0" w:color="auto"/>
              <w:bottom w:val="single" w:sz="6" w:space="0" w:color="auto"/>
              <w:right w:val="single" w:sz="12" w:space="0" w:color="auto"/>
            </w:tcBorders>
          </w:tcPr>
          <w:p w:rsidR="00A44271" w:rsidRPr="00282C83" w:rsidRDefault="00A44271" w:rsidP="00282C83">
            <w:pPr>
              <w:overflowPunct w:val="0"/>
              <w:autoSpaceDE w:val="0"/>
              <w:autoSpaceDN w:val="0"/>
              <w:adjustRightInd w:val="0"/>
              <w:spacing w:before="120" w:after="120"/>
              <w:textAlignment w:val="baseline"/>
              <w:rPr>
                <w:rFonts w:ascii="Arial" w:eastAsia="Times New Roman" w:hAnsi="Arial" w:cs="Arial"/>
                <w:b/>
                <w:bCs/>
                <w:noProof/>
                <w:lang w:eastAsia="fr-FR"/>
              </w:rPr>
            </w:pPr>
            <w:r w:rsidRPr="00282C83">
              <w:rPr>
                <w:rFonts w:ascii="Arial" w:eastAsia="Times New Roman" w:hAnsi="Arial" w:cs="Arial"/>
                <w:b/>
                <w:bCs/>
                <w:noProof/>
                <w:lang w:eastAsia="fr-FR"/>
              </w:rPr>
              <w:t xml:space="preserve">EG4 Proiectele trebuie să asigure funcționarea prin operaționalizarea infrastructurii de către o entitate acreditată ca furnizor de servicii sociale </w:t>
            </w:r>
          </w:p>
        </w:tc>
        <w:tc>
          <w:tcPr>
            <w:tcW w:w="567" w:type="dxa"/>
            <w:tcBorders>
              <w:top w:val="single" w:sz="12" w:space="0" w:color="auto"/>
              <w:left w:val="single" w:sz="12" w:space="0" w:color="auto"/>
              <w:bottom w:val="single" w:sz="6" w:space="0" w:color="auto"/>
              <w:right w:val="single" w:sz="12" w:space="0" w:color="auto"/>
            </w:tcBorders>
            <w:vAlign w:val="center"/>
          </w:tcPr>
          <w:p w:rsidR="00A44271" w:rsidRPr="00282C83" w:rsidRDefault="00A44271" w:rsidP="00282C83">
            <w:pPr>
              <w:overflowPunct w:val="0"/>
              <w:autoSpaceDE w:val="0"/>
              <w:autoSpaceDN w:val="0"/>
              <w:adjustRightInd w:val="0"/>
              <w:spacing w:before="0"/>
              <w:textAlignment w:val="baseline"/>
              <w:rPr>
                <w:rFonts w:ascii="Arial" w:eastAsia="Times New Roman" w:hAnsi="Arial" w:cs="Arial"/>
                <w:bCs/>
                <w:noProof/>
                <w:lang w:eastAsia="fr-FR"/>
              </w:rPr>
            </w:pPr>
          </w:p>
        </w:tc>
        <w:tc>
          <w:tcPr>
            <w:tcW w:w="567" w:type="dxa"/>
            <w:tcBorders>
              <w:top w:val="single" w:sz="12" w:space="0" w:color="auto"/>
              <w:left w:val="single" w:sz="12" w:space="0" w:color="auto"/>
              <w:bottom w:val="single" w:sz="6" w:space="0" w:color="auto"/>
              <w:right w:val="single" w:sz="12" w:space="0" w:color="auto"/>
            </w:tcBorders>
            <w:vAlign w:val="center"/>
          </w:tcPr>
          <w:p w:rsidR="00A44271" w:rsidRPr="00282C83" w:rsidRDefault="00A44271" w:rsidP="00282C83">
            <w:pPr>
              <w:overflowPunct w:val="0"/>
              <w:autoSpaceDE w:val="0"/>
              <w:autoSpaceDN w:val="0"/>
              <w:adjustRightInd w:val="0"/>
              <w:spacing w:before="0"/>
              <w:jc w:val="center"/>
              <w:textAlignment w:val="baseline"/>
              <w:rPr>
                <w:rFonts w:ascii="Arial" w:eastAsia="Times New Roman" w:hAnsi="Arial" w:cs="Arial"/>
                <w:bCs/>
                <w:noProof/>
                <w:lang w:eastAsia="fr-FR"/>
              </w:rPr>
            </w:pPr>
          </w:p>
        </w:tc>
        <w:tc>
          <w:tcPr>
            <w:tcW w:w="567" w:type="dxa"/>
            <w:tcBorders>
              <w:top w:val="single" w:sz="12" w:space="0" w:color="auto"/>
              <w:left w:val="single" w:sz="12" w:space="0" w:color="auto"/>
              <w:bottom w:val="single" w:sz="6" w:space="0" w:color="auto"/>
              <w:right w:val="single" w:sz="12" w:space="0" w:color="auto"/>
            </w:tcBorders>
            <w:shd w:val="clear" w:color="auto" w:fill="A6A6A6"/>
          </w:tcPr>
          <w:p w:rsidR="00A44271" w:rsidRPr="00282C83" w:rsidRDefault="00A44271" w:rsidP="00282C83">
            <w:pPr>
              <w:overflowPunct w:val="0"/>
              <w:autoSpaceDE w:val="0"/>
              <w:autoSpaceDN w:val="0"/>
              <w:adjustRightInd w:val="0"/>
              <w:spacing w:before="0"/>
              <w:jc w:val="left"/>
              <w:textAlignment w:val="baseline"/>
              <w:rPr>
                <w:rFonts w:ascii="Arial" w:eastAsia="Times New Roman" w:hAnsi="Arial" w:cs="Arial"/>
                <w:b/>
                <w:bCs/>
                <w:noProof/>
                <w:lang w:eastAsia="fr-FR"/>
              </w:rPr>
            </w:pPr>
          </w:p>
        </w:tc>
      </w:tr>
      <w:tr w:rsidR="007E7BF4" w:rsidRPr="00282C83" w:rsidTr="00F5358F">
        <w:tc>
          <w:tcPr>
            <w:tcW w:w="8312" w:type="dxa"/>
            <w:tcBorders>
              <w:top w:val="single" w:sz="12" w:space="0" w:color="auto"/>
              <w:left w:val="single" w:sz="12" w:space="0" w:color="auto"/>
              <w:bottom w:val="single" w:sz="6" w:space="0" w:color="auto"/>
              <w:right w:val="single" w:sz="12" w:space="0" w:color="auto"/>
            </w:tcBorders>
          </w:tcPr>
          <w:p w:rsidR="007E7BF4" w:rsidRPr="00282C83" w:rsidRDefault="00F40881" w:rsidP="00282C83">
            <w:pPr>
              <w:overflowPunct w:val="0"/>
              <w:autoSpaceDE w:val="0"/>
              <w:autoSpaceDN w:val="0"/>
              <w:adjustRightInd w:val="0"/>
              <w:spacing w:before="120" w:after="120"/>
              <w:textAlignment w:val="baseline"/>
              <w:rPr>
                <w:rFonts w:ascii="Arial" w:eastAsia="Times New Roman" w:hAnsi="Arial" w:cs="Arial"/>
                <w:b/>
                <w:bCs/>
                <w:noProof/>
                <w:lang w:eastAsia="fr-FR"/>
              </w:rPr>
            </w:pPr>
            <w:r w:rsidRPr="00282C83">
              <w:rPr>
                <w:rFonts w:ascii="Arial" w:eastAsia="Times New Roman" w:hAnsi="Arial" w:cs="Arial"/>
                <w:b/>
                <w:bCs/>
                <w:noProof/>
                <w:lang w:eastAsia="fr-FR"/>
              </w:rPr>
              <w:t>EG</w:t>
            </w:r>
            <w:r w:rsidR="00BC7EEC" w:rsidRPr="00282C83">
              <w:rPr>
                <w:rFonts w:ascii="Arial" w:eastAsia="Times New Roman" w:hAnsi="Arial" w:cs="Arial"/>
                <w:b/>
                <w:bCs/>
                <w:noProof/>
                <w:lang w:eastAsia="fr-FR"/>
              </w:rPr>
              <w:t>5</w:t>
            </w:r>
            <w:r w:rsidR="007E7BF4" w:rsidRPr="00282C83">
              <w:rPr>
                <w:rFonts w:ascii="Arial" w:eastAsia="Times New Roman" w:hAnsi="Arial" w:cs="Arial"/>
                <w:b/>
                <w:bCs/>
                <w:noProof/>
                <w:lang w:eastAsia="fr-FR"/>
              </w:rPr>
              <w:t xml:space="preserve"> Investiţia aduce plus valoare teritoriului/comunităţii locale, respectiv aduce valoare adăugată prin caracterul inovativ şi/sau impactul economic, social şi natural</w:t>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p>
        </w:tc>
        <w:tc>
          <w:tcPr>
            <w:tcW w:w="567" w:type="dxa"/>
            <w:tcBorders>
              <w:top w:val="single" w:sz="12" w:space="0" w:color="auto"/>
              <w:left w:val="single" w:sz="12" w:space="0" w:color="auto"/>
              <w:bottom w:val="single" w:sz="6" w:space="0" w:color="auto"/>
              <w:right w:val="single" w:sz="12" w:space="0" w:color="auto"/>
            </w:tcBorders>
            <w:shd w:val="clear" w:color="auto" w:fill="A6A6A6"/>
          </w:tcPr>
          <w:p w:rsidR="007E7BF4" w:rsidRPr="00282C83" w:rsidRDefault="007E7BF4" w:rsidP="00282C83">
            <w:pPr>
              <w:overflowPunct w:val="0"/>
              <w:autoSpaceDE w:val="0"/>
              <w:autoSpaceDN w:val="0"/>
              <w:adjustRightInd w:val="0"/>
              <w:spacing w:before="0"/>
              <w:jc w:val="left"/>
              <w:textAlignment w:val="baseline"/>
              <w:rPr>
                <w:rFonts w:ascii="Arial" w:eastAsia="Times New Roman" w:hAnsi="Arial" w:cs="Arial"/>
                <w:b/>
                <w:bCs/>
                <w:noProof/>
                <w:lang w:eastAsia="fr-FR"/>
              </w:rPr>
            </w:pPr>
          </w:p>
        </w:tc>
      </w:tr>
      <w:tr w:rsidR="007E7BF4" w:rsidRPr="00282C83" w:rsidTr="00F5358F">
        <w:tc>
          <w:tcPr>
            <w:tcW w:w="8312" w:type="dxa"/>
            <w:tcBorders>
              <w:top w:val="single" w:sz="12" w:space="0" w:color="auto"/>
              <w:left w:val="single" w:sz="12" w:space="0" w:color="auto"/>
              <w:bottom w:val="single" w:sz="6" w:space="0" w:color="auto"/>
              <w:right w:val="single" w:sz="12" w:space="0" w:color="auto"/>
            </w:tcBorders>
          </w:tcPr>
          <w:p w:rsidR="007E7BF4" w:rsidRPr="00282C83" w:rsidRDefault="007E7BF4" w:rsidP="00282C83">
            <w:pPr>
              <w:overflowPunct w:val="0"/>
              <w:autoSpaceDE w:val="0"/>
              <w:autoSpaceDN w:val="0"/>
              <w:adjustRightInd w:val="0"/>
              <w:spacing w:before="120" w:after="120"/>
              <w:textAlignment w:val="baseline"/>
              <w:rPr>
                <w:rFonts w:ascii="Arial" w:eastAsia="Times New Roman" w:hAnsi="Arial" w:cs="Arial"/>
                <w:b/>
                <w:noProof/>
              </w:rPr>
            </w:pPr>
            <w:r w:rsidRPr="00282C83">
              <w:rPr>
                <w:rFonts w:ascii="Arial" w:eastAsia="Times New Roman" w:hAnsi="Arial" w:cs="Arial"/>
                <w:b/>
                <w:bCs/>
                <w:noProof/>
                <w:lang w:eastAsia="fr-FR"/>
              </w:rPr>
              <w:t>EG</w:t>
            </w:r>
            <w:r w:rsidR="007E197A" w:rsidRPr="00282C83">
              <w:rPr>
                <w:rFonts w:ascii="Arial" w:eastAsia="Times New Roman" w:hAnsi="Arial" w:cs="Arial"/>
                <w:b/>
                <w:bCs/>
                <w:noProof/>
                <w:lang w:eastAsia="fr-FR"/>
              </w:rPr>
              <w:t>6</w:t>
            </w:r>
            <w:r w:rsidRPr="00282C83">
              <w:rPr>
                <w:rFonts w:ascii="Arial" w:eastAsia="Times New Roman" w:hAnsi="Arial" w:cs="Arial"/>
                <w:noProof/>
              </w:rPr>
              <w:t xml:space="preserve"> </w:t>
            </w:r>
            <w:r w:rsidRPr="00282C83">
              <w:rPr>
                <w:rFonts w:ascii="Arial" w:eastAsia="Times New Roman" w:hAnsi="Arial" w:cs="Arial"/>
                <w:b/>
                <w:noProof/>
              </w:rPr>
              <w:t>Investiția se încadrează în cel puțin unul din tipurile de sprijin prevăzute prin  măsura</w:t>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p>
        </w:tc>
        <w:tc>
          <w:tcPr>
            <w:tcW w:w="567" w:type="dxa"/>
            <w:tcBorders>
              <w:top w:val="single" w:sz="12" w:space="0" w:color="auto"/>
              <w:left w:val="single" w:sz="12" w:space="0" w:color="auto"/>
              <w:bottom w:val="single" w:sz="6" w:space="0" w:color="auto"/>
              <w:right w:val="single" w:sz="12" w:space="0" w:color="auto"/>
            </w:tcBorders>
            <w:shd w:val="clear" w:color="auto" w:fill="A6A6A6"/>
          </w:tcPr>
          <w:p w:rsidR="007E7BF4" w:rsidRPr="00282C83" w:rsidRDefault="007E7BF4" w:rsidP="00282C83">
            <w:pPr>
              <w:overflowPunct w:val="0"/>
              <w:autoSpaceDE w:val="0"/>
              <w:autoSpaceDN w:val="0"/>
              <w:adjustRightInd w:val="0"/>
              <w:spacing w:before="0"/>
              <w:jc w:val="left"/>
              <w:textAlignment w:val="baseline"/>
              <w:rPr>
                <w:rFonts w:ascii="Arial" w:eastAsia="Times New Roman" w:hAnsi="Arial" w:cs="Arial"/>
                <w:b/>
                <w:bCs/>
                <w:noProof/>
                <w:lang w:eastAsia="fr-FR"/>
              </w:rPr>
            </w:pPr>
          </w:p>
        </w:tc>
      </w:tr>
      <w:tr w:rsidR="007E7BF4" w:rsidRPr="00282C83" w:rsidTr="007C2489">
        <w:trPr>
          <w:trHeight w:val="565"/>
        </w:trPr>
        <w:tc>
          <w:tcPr>
            <w:tcW w:w="8312" w:type="dxa"/>
            <w:tcBorders>
              <w:top w:val="single" w:sz="12" w:space="0" w:color="auto"/>
              <w:left w:val="single" w:sz="12" w:space="0" w:color="auto"/>
              <w:bottom w:val="single" w:sz="6" w:space="0" w:color="auto"/>
              <w:right w:val="single" w:sz="12" w:space="0" w:color="auto"/>
            </w:tcBorders>
          </w:tcPr>
          <w:p w:rsidR="00B75D38" w:rsidRPr="00282C83" w:rsidRDefault="007E7BF4" w:rsidP="00282C83">
            <w:pPr>
              <w:overflowPunct w:val="0"/>
              <w:autoSpaceDE w:val="0"/>
              <w:autoSpaceDN w:val="0"/>
              <w:adjustRightInd w:val="0"/>
              <w:spacing w:before="120" w:after="120"/>
              <w:textAlignment w:val="baseline"/>
              <w:rPr>
                <w:rFonts w:ascii="Arial" w:eastAsia="Times New Roman" w:hAnsi="Arial" w:cs="Arial"/>
                <w:b/>
                <w:noProof/>
              </w:rPr>
            </w:pPr>
            <w:r w:rsidRPr="00282C83">
              <w:rPr>
                <w:rFonts w:ascii="Arial" w:eastAsia="Times New Roman" w:hAnsi="Arial" w:cs="Arial"/>
                <w:b/>
                <w:bCs/>
                <w:noProof/>
                <w:lang w:eastAsia="fr-FR"/>
              </w:rPr>
              <w:t>EG</w:t>
            </w:r>
            <w:r w:rsidR="007E197A" w:rsidRPr="00282C83">
              <w:rPr>
                <w:rFonts w:ascii="Arial" w:eastAsia="Times New Roman" w:hAnsi="Arial" w:cs="Arial"/>
                <w:b/>
                <w:bCs/>
                <w:noProof/>
                <w:lang w:eastAsia="fr-FR"/>
              </w:rPr>
              <w:t>7</w:t>
            </w:r>
            <w:r w:rsidRPr="00282C83">
              <w:rPr>
                <w:rFonts w:ascii="Arial" w:eastAsia="Times New Roman" w:hAnsi="Arial" w:cs="Arial"/>
                <w:noProof/>
              </w:rPr>
              <w:t xml:space="preserve"> </w:t>
            </w:r>
            <w:r w:rsidRPr="00282C83">
              <w:rPr>
                <w:rFonts w:ascii="Arial" w:eastAsia="Times New Roman" w:hAnsi="Arial" w:cs="Arial"/>
                <w:b/>
                <w:noProof/>
              </w:rPr>
              <w:t>Investiţia trebuie să se realizeze pe teritoriul acoperit de GAL „</w:t>
            </w:r>
            <w:r w:rsidR="00BD5289">
              <w:rPr>
                <w:rFonts w:ascii="Arial" w:eastAsia="Times New Roman" w:hAnsi="Arial" w:cs="Arial"/>
                <w:b/>
                <w:noProof/>
              </w:rPr>
              <w:t>Ialomita de Jos</w:t>
            </w:r>
            <w:r w:rsidRPr="00282C83">
              <w:rPr>
                <w:rFonts w:ascii="Arial" w:eastAsia="Times New Roman" w:hAnsi="Arial" w:cs="Arial"/>
                <w:b/>
                <w:noProof/>
              </w:rPr>
              <w:t>”</w:t>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shd w:val="clear" w:color="auto" w:fill="A6A6A6"/>
          </w:tcPr>
          <w:p w:rsidR="007E7BF4" w:rsidRPr="00282C83" w:rsidRDefault="007E7BF4" w:rsidP="00282C83">
            <w:pPr>
              <w:overflowPunct w:val="0"/>
              <w:autoSpaceDE w:val="0"/>
              <w:autoSpaceDN w:val="0"/>
              <w:adjustRightInd w:val="0"/>
              <w:spacing w:before="0"/>
              <w:jc w:val="left"/>
              <w:textAlignment w:val="baseline"/>
              <w:rPr>
                <w:rFonts w:ascii="Arial" w:eastAsia="Times New Roman" w:hAnsi="Arial" w:cs="Arial"/>
                <w:b/>
                <w:bCs/>
                <w:noProof/>
                <w:lang w:eastAsia="fr-FR"/>
              </w:rPr>
            </w:pPr>
          </w:p>
        </w:tc>
      </w:tr>
      <w:tr w:rsidR="007E7BF4" w:rsidRPr="00282C83" w:rsidTr="00F5358F">
        <w:tc>
          <w:tcPr>
            <w:tcW w:w="8312" w:type="dxa"/>
            <w:tcBorders>
              <w:top w:val="single" w:sz="12" w:space="0" w:color="auto"/>
              <w:left w:val="single" w:sz="12" w:space="0" w:color="auto"/>
              <w:bottom w:val="single" w:sz="6" w:space="0" w:color="auto"/>
              <w:right w:val="single" w:sz="12" w:space="0" w:color="auto"/>
            </w:tcBorders>
          </w:tcPr>
          <w:p w:rsidR="007E7BF4" w:rsidRPr="00282C83" w:rsidRDefault="007E7BF4" w:rsidP="00282C83">
            <w:pPr>
              <w:overflowPunct w:val="0"/>
              <w:autoSpaceDE w:val="0"/>
              <w:autoSpaceDN w:val="0"/>
              <w:adjustRightInd w:val="0"/>
              <w:spacing w:before="120" w:after="120"/>
              <w:textAlignment w:val="baseline"/>
              <w:rPr>
                <w:rFonts w:ascii="Arial" w:eastAsia="Times New Roman" w:hAnsi="Arial" w:cs="Arial"/>
                <w:b/>
                <w:noProof/>
              </w:rPr>
            </w:pPr>
            <w:r w:rsidRPr="00282C83">
              <w:rPr>
                <w:rFonts w:ascii="Arial" w:eastAsia="Times New Roman" w:hAnsi="Arial" w:cs="Arial"/>
                <w:b/>
                <w:bCs/>
                <w:noProof/>
                <w:lang w:eastAsia="fr-FR"/>
              </w:rPr>
              <w:t>EG</w:t>
            </w:r>
            <w:r w:rsidR="00E51335" w:rsidRPr="00282C83">
              <w:rPr>
                <w:rFonts w:ascii="Arial" w:eastAsia="Times New Roman" w:hAnsi="Arial" w:cs="Arial"/>
                <w:b/>
                <w:bCs/>
                <w:noProof/>
                <w:lang w:eastAsia="fr-FR"/>
              </w:rPr>
              <w:t>8</w:t>
            </w:r>
            <w:r w:rsidRPr="00282C83">
              <w:rPr>
                <w:rFonts w:ascii="Arial" w:eastAsia="Times New Roman" w:hAnsi="Arial" w:cs="Arial"/>
                <w:noProof/>
              </w:rPr>
              <w:t xml:space="preserve"> </w:t>
            </w:r>
            <w:r w:rsidRPr="00282C83">
              <w:rPr>
                <w:rFonts w:ascii="Arial" w:eastAsia="Times New Roman" w:hAnsi="Arial" w:cs="Arial"/>
                <w:b/>
                <w:noProof/>
              </w:rPr>
              <w:t>Solicitantul trebuie să se angajeze că va asigura mentenanța investiției pe o perioadă de minimum 5 ani de la data ultimei plaţi</w:t>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shd w:val="clear" w:color="auto" w:fill="A6A6A6"/>
          </w:tcPr>
          <w:p w:rsidR="007E7BF4" w:rsidRPr="00282C83" w:rsidRDefault="007E7BF4" w:rsidP="00282C83">
            <w:pPr>
              <w:overflowPunct w:val="0"/>
              <w:autoSpaceDE w:val="0"/>
              <w:autoSpaceDN w:val="0"/>
              <w:adjustRightInd w:val="0"/>
              <w:spacing w:before="0"/>
              <w:jc w:val="left"/>
              <w:textAlignment w:val="baseline"/>
              <w:rPr>
                <w:rFonts w:ascii="Arial" w:eastAsia="Times New Roman" w:hAnsi="Arial" w:cs="Arial"/>
                <w:b/>
                <w:bCs/>
                <w:noProof/>
                <w:lang w:eastAsia="fr-FR"/>
              </w:rPr>
            </w:pPr>
          </w:p>
        </w:tc>
      </w:tr>
      <w:tr w:rsidR="007E7BF4" w:rsidRPr="00282C83" w:rsidTr="00F5358F">
        <w:tc>
          <w:tcPr>
            <w:tcW w:w="8312" w:type="dxa"/>
            <w:tcBorders>
              <w:top w:val="single" w:sz="12" w:space="0" w:color="auto"/>
              <w:left w:val="single" w:sz="12" w:space="0" w:color="auto"/>
              <w:bottom w:val="single" w:sz="6" w:space="0" w:color="auto"/>
              <w:right w:val="single" w:sz="12" w:space="0" w:color="auto"/>
            </w:tcBorders>
          </w:tcPr>
          <w:p w:rsidR="007E7BF4" w:rsidRPr="00282C83" w:rsidRDefault="00E51335" w:rsidP="00282C83">
            <w:pPr>
              <w:overflowPunct w:val="0"/>
              <w:autoSpaceDE w:val="0"/>
              <w:autoSpaceDN w:val="0"/>
              <w:adjustRightInd w:val="0"/>
              <w:spacing w:before="120" w:after="120"/>
              <w:textAlignment w:val="baseline"/>
              <w:rPr>
                <w:rFonts w:ascii="Arial" w:eastAsia="Times New Roman" w:hAnsi="Arial" w:cs="Arial"/>
                <w:b/>
                <w:noProof/>
              </w:rPr>
            </w:pPr>
            <w:r w:rsidRPr="00282C83">
              <w:rPr>
                <w:rFonts w:ascii="Arial" w:eastAsia="Times New Roman" w:hAnsi="Arial" w:cs="Arial"/>
                <w:b/>
                <w:noProof/>
              </w:rPr>
              <w:t>EG9</w:t>
            </w:r>
            <w:r w:rsidR="007E7BF4" w:rsidRPr="00282C83">
              <w:rPr>
                <w:rFonts w:ascii="Arial" w:eastAsia="Times New Roman" w:hAnsi="Arial" w:cs="Arial"/>
                <w:b/>
                <w:noProof/>
              </w:rPr>
              <w:t xml:space="preserve"> Investiţia trebuie să fie în corelare cu orice strategie de dezvoltare naţională/ regională/ judeţeană/ locală aprobată, corespunzătoare domeniului de investiţii</w:t>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shd w:val="clear" w:color="auto" w:fill="A6A6A6"/>
          </w:tcPr>
          <w:p w:rsidR="007E7BF4" w:rsidRPr="00282C83" w:rsidRDefault="007E7BF4" w:rsidP="00282C83">
            <w:pPr>
              <w:overflowPunct w:val="0"/>
              <w:autoSpaceDE w:val="0"/>
              <w:autoSpaceDN w:val="0"/>
              <w:adjustRightInd w:val="0"/>
              <w:spacing w:before="0"/>
              <w:jc w:val="left"/>
              <w:textAlignment w:val="baseline"/>
              <w:rPr>
                <w:rFonts w:ascii="Arial" w:eastAsia="Times New Roman" w:hAnsi="Arial" w:cs="Arial"/>
                <w:bCs/>
                <w:noProof/>
                <w:lang w:eastAsia="fr-FR"/>
              </w:rPr>
            </w:pPr>
          </w:p>
        </w:tc>
      </w:tr>
      <w:tr w:rsidR="007E7BF4" w:rsidRPr="00282C83" w:rsidTr="00F5358F">
        <w:tc>
          <w:tcPr>
            <w:tcW w:w="8312" w:type="dxa"/>
            <w:tcBorders>
              <w:top w:val="single" w:sz="12" w:space="0" w:color="auto"/>
              <w:left w:val="single" w:sz="12" w:space="0" w:color="auto"/>
              <w:bottom w:val="single" w:sz="6" w:space="0" w:color="auto"/>
              <w:right w:val="single" w:sz="12" w:space="0" w:color="auto"/>
            </w:tcBorders>
          </w:tcPr>
          <w:p w:rsidR="007E7BF4" w:rsidRPr="00282C83" w:rsidRDefault="00E51335" w:rsidP="00282C83">
            <w:pPr>
              <w:overflowPunct w:val="0"/>
              <w:autoSpaceDE w:val="0"/>
              <w:autoSpaceDN w:val="0"/>
              <w:adjustRightInd w:val="0"/>
              <w:spacing w:before="120" w:after="120"/>
              <w:textAlignment w:val="baseline"/>
              <w:rPr>
                <w:rFonts w:ascii="Arial" w:eastAsia="Times New Roman" w:hAnsi="Arial" w:cs="Arial"/>
                <w:b/>
                <w:noProof/>
              </w:rPr>
            </w:pPr>
            <w:r w:rsidRPr="00282C83">
              <w:rPr>
                <w:rFonts w:ascii="Arial" w:eastAsia="Times New Roman" w:hAnsi="Arial" w:cs="Arial"/>
                <w:b/>
                <w:noProof/>
              </w:rPr>
              <w:t>EG10</w:t>
            </w:r>
            <w:r w:rsidR="007E7BF4" w:rsidRPr="00282C83">
              <w:rPr>
                <w:rFonts w:ascii="Arial" w:eastAsia="Times New Roman" w:hAnsi="Arial" w:cs="Arial"/>
                <w:b/>
                <w:noProof/>
              </w:rPr>
              <w:t xml:space="preserve"> Investiția trebuie să respecte Planul Urbanistic General în vigoare</w:t>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shd w:val="clear" w:color="auto" w:fill="A6A6A6"/>
          </w:tcPr>
          <w:p w:rsidR="007E7BF4" w:rsidRPr="00282C83" w:rsidRDefault="007E7BF4" w:rsidP="00282C83">
            <w:pPr>
              <w:overflowPunct w:val="0"/>
              <w:autoSpaceDE w:val="0"/>
              <w:autoSpaceDN w:val="0"/>
              <w:adjustRightInd w:val="0"/>
              <w:spacing w:before="0"/>
              <w:jc w:val="left"/>
              <w:textAlignment w:val="baseline"/>
              <w:rPr>
                <w:rFonts w:ascii="Arial" w:eastAsia="Times New Roman" w:hAnsi="Arial" w:cs="Arial"/>
                <w:bCs/>
                <w:noProof/>
                <w:lang w:eastAsia="fr-FR"/>
              </w:rPr>
            </w:pPr>
          </w:p>
        </w:tc>
      </w:tr>
      <w:tr w:rsidR="007E7BF4" w:rsidRPr="00282C83" w:rsidTr="00AC1F0A">
        <w:tc>
          <w:tcPr>
            <w:tcW w:w="8312" w:type="dxa"/>
            <w:tcBorders>
              <w:top w:val="single" w:sz="12" w:space="0" w:color="auto"/>
              <w:left w:val="single" w:sz="12" w:space="0" w:color="auto"/>
              <w:bottom w:val="single" w:sz="12" w:space="0" w:color="auto"/>
              <w:right w:val="single" w:sz="12" w:space="0" w:color="auto"/>
            </w:tcBorders>
          </w:tcPr>
          <w:p w:rsidR="007E7BF4" w:rsidRPr="00282C83" w:rsidRDefault="00E51335" w:rsidP="00282C83">
            <w:pPr>
              <w:overflowPunct w:val="0"/>
              <w:autoSpaceDE w:val="0"/>
              <w:autoSpaceDN w:val="0"/>
              <w:adjustRightInd w:val="0"/>
              <w:spacing w:before="120" w:after="120"/>
              <w:textAlignment w:val="baseline"/>
              <w:rPr>
                <w:rFonts w:ascii="Arial" w:eastAsia="Times New Roman" w:hAnsi="Arial" w:cs="Arial"/>
                <w:b/>
                <w:noProof/>
              </w:rPr>
            </w:pPr>
            <w:r w:rsidRPr="00282C83">
              <w:rPr>
                <w:rFonts w:ascii="Arial" w:eastAsia="Times New Roman" w:hAnsi="Arial" w:cs="Arial"/>
                <w:b/>
                <w:noProof/>
              </w:rPr>
              <w:t>EG11</w:t>
            </w:r>
            <w:r w:rsidR="007E7BF4" w:rsidRPr="00282C83">
              <w:rPr>
                <w:rFonts w:ascii="Arial" w:eastAsia="Times New Roman" w:hAnsi="Arial" w:cs="Arial"/>
                <w:b/>
                <w:noProof/>
              </w:rPr>
              <w:t xml:space="preserve"> Investiția trebuie să demonstreze  necesitatea, oportunitatea și potențialul economic al acesteia</w:t>
            </w:r>
          </w:p>
        </w:tc>
        <w:tc>
          <w:tcPr>
            <w:tcW w:w="567" w:type="dxa"/>
            <w:tcBorders>
              <w:top w:val="single" w:sz="12" w:space="0" w:color="auto"/>
              <w:left w:val="single" w:sz="12" w:space="0" w:color="auto"/>
              <w:bottom w:val="single" w:sz="12" w:space="0" w:color="auto"/>
              <w:right w:val="single" w:sz="12" w:space="0" w:color="auto"/>
            </w:tcBorders>
            <w:vAlign w:val="center"/>
          </w:tcPr>
          <w:p w:rsidR="007E7BF4" w:rsidRPr="00282C83" w:rsidRDefault="007E7BF4"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12" w:space="0" w:color="auto"/>
              <w:right w:val="single" w:sz="12" w:space="0" w:color="auto"/>
            </w:tcBorders>
            <w:vAlign w:val="center"/>
          </w:tcPr>
          <w:p w:rsidR="007E7BF4" w:rsidRPr="00282C83" w:rsidRDefault="007E7BF4"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12" w:space="0" w:color="auto"/>
              <w:right w:val="single" w:sz="12" w:space="0" w:color="auto"/>
            </w:tcBorders>
            <w:shd w:val="clear" w:color="auto" w:fill="A6A6A6"/>
          </w:tcPr>
          <w:p w:rsidR="007E7BF4" w:rsidRPr="00282C83" w:rsidRDefault="007E7BF4" w:rsidP="00282C83">
            <w:pPr>
              <w:overflowPunct w:val="0"/>
              <w:autoSpaceDE w:val="0"/>
              <w:autoSpaceDN w:val="0"/>
              <w:adjustRightInd w:val="0"/>
              <w:spacing w:before="0"/>
              <w:jc w:val="left"/>
              <w:textAlignment w:val="baseline"/>
              <w:rPr>
                <w:rFonts w:ascii="Arial" w:eastAsia="Times New Roman" w:hAnsi="Arial" w:cs="Arial"/>
                <w:bCs/>
                <w:noProof/>
                <w:lang w:eastAsia="fr-FR"/>
              </w:rPr>
            </w:pPr>
          </w:p>
        </w:tc>
      </w:tr>
      <w:tr w:rsidR="00AC1F0A" w:rsidRPr="00282C83" w:rsidTr="00AC1F0A">
        <w:tc>
          <w:tcPr>
            <w:tcW w:w="8312" w:type="dxa"/>
            <w:tcBorders>
              <w:top w:val="single" w:sz="12" w:space="0" w:color="auto"/>
              <w:left w:val="single" w:sz="12" w:space="0" w:color="auto"/>
              <w:bottom w:val="single" w:sz="12" w:space="0" w:color="auto"/>
              <w:right w:val="single" w:sz="12" w:space="0" w:color="auto"/>
            </w:tcBorders>
          </w:tcPr>
          <w:p w:rsidR="00AC1F0A" w:rsidRPr="00282C83" w:rsidRDefault="00AC1F0A" w:rsidP="00282C83">
            <w:pPr>
              <w:overflowPunct w:val="0"/>
              <w:autoSpaceDE w:val="0"/>
              <w:autoSpaceDN w:val="0"/>
              <w:adjustRightInd w:val="0"/>
              <w:spacing w:before="120" w:after="120"/>
              <w:textAlignment w:val="baseline"/>
              <w:rPr>
                <w:rFonts w:ascii="Arial" w:eastAsia="Times New Roman" w:hAnsi="Arial" w:cs="Arial"/>
                <w:b/>
                <w:noProof/>
              </w:rPr>
            </w:pPr>
            <w:r w:rsidRPr="00282C83">
              <w:rPr>
                <w:rFonts w:ascii="Arial" w:eastAsia="Times New Roman" w:hAnsi="Arial" w:cs="Arial"/>
                <w:b/>
                <w:noProof/>
              </w:rPr>
              <w:t xml:space="preserve">EG12: </w:t>
            </w:r>
            <w:r w:rsidR="001E3FC3" w:rsidRPr="00282C83">
              <w:rPr>
                <w:rFonts w:ascii="Arial" w:eastAsia="Times New Roman" w:hAnsi="Arial" w:cs="Arial"/>
                <w:b/>
                <w:noProof/>
              </w:rPr>
              <w:t>Solicitantul investiţiilor trebuie să facă dovada proprietății terenului/ administrării în cazul domeniului public al statului/ Pentru celelalte categorii - actul de proprietate/ drept de administrare pe minim 10 ani</w:t>
            </w:r>
          </w:p>
        </w:tc>
        <w:tc>
          <w:tcPr>
            <w:tcW w:w="567" w:type="dxa"/>
            <w:tcBorders>
              <w:top w:val="single" w:sz="12" w:space="0" w:color="auto"/>
              <w:left w:val="single" w:sz="12" w:space="0" w:color="auto"/>
              <w:bottom w:val="single" w:sz="12" w:space="0" w:color="auto"/>
              <w:right w:val="single" w:sz="12" w:space="0" w:color="auto"/>
            </w:tcBorders>
            <w:vAlign w:val="center"/>
          </w:tcPr>
          <w:p w:rsidR="00AC1F0A" w:rsidRPr="00282C83" w:rsidRDefault="00AC1F0A"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12" w:space="0" w:color="auto"/>
              <w:right w:val="single" w:sz="12" w:space="0" w:color="auto"/>
            </w:tcBorders>
            <w:vAlign w:val="center"/>
          </w:tcPr>
          <w:p w:rsidR="00AC1F0A" w:rsidRPr="00282C83" w:rsidRDefault="00AC1F0A"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12" w:space="0" w:color="auto"/>
              <w:right w:val="single" w:sz="12" w:space="0" w:color="auto"/>
            </w:tcBorders>
            <w:shd w:val="clear" w:color="auto" w:fill="A6A6A6"/>
          </w:tcPr>
          <w:p w:rsidR="00AC1F0A" w:rsidRPr="00282C83" w:rsidRDefault="00AC1F0A" w:rsidP="00282C83">
            <w:pPr>
              <w:overflowPunct w:val="0"/>
              <w:autoSpaceDE w:val="0"/>
              <w:autoSpaceDN w:val="0"/>
              <w:adjustRightInd w:val="0"/>
              <w:spacing w:before="0"/>
              <w:jc w:val="left"/>
              <w:textAlignment w:val="baseline"/>
              <w:rPr>
                <w:rFonts w:ascii="Arial" w:eastAsia="Times New Roman" w:hAnsi="Arial" w:cs="Arial"/>
                <w:bCs/>
                <w:noProof/>
                <w:lang w:eastAsia="fr-FR"/>
              </w:rPr>
            </w:pPr>
          </w:p>
        </w:tc>
      </w:tr>
      <w:tr w:rsidR="00AC1F0A" w:rsidRPr="00282C83" w:rsidTr="00F5358F">
        <w:tc>
          <w:tcPr>
            <w:tcW w:w="8312" w:type="dxa"/>
            <w:tcBorders>
              <w:top w:val="single" w:sz="12" w:space="0" w:color="auto"/>
              <w:left w:val="single" w:sz="12" w:space="0" w:color="auto"/>
              <w:bottom w:val="single" w:sz="6" w:space="0" w:color="auto"/>
              <w:right w:val="single" w:sz="12" w:space="0" w:color="auto"/>
            </w:tcBorders>
          </w:tcPr>
          <w:p w:rsidR="00AC1F0A" w:rsidRPr="00282C83" w:rsidRDefault="00AC1F0A" w:rsidP="00282C83">
            <w:pPr>
              <w:overflowPunct w:val="0"/>
              <w:autoSpaceDE w:val="0"/>
              <w:autoSpaceDN w:val="0"/>
              <w:adjustRightInd w:val="0"/>
              <w:spacing w:before="120" w:after="120"/>
              <w:textAlignment w:val="baseline"/>
              <w:rPr>
                <w:rFonts w:ascii="Arial" w:eastAsia="Times New Roman" w:hAnsi="Arial" w:cs="Arial"/>
                <w:b/>
                <w:noProof/>
              </w:rPr>
            </w:pPr>
            <w:r w:rsidRPr="00282C83">
              <w:rPr>
                <w:rFonts w:ascii="Arial" w:eastAsia="Times New Roman" w:hAnsi="Arial" w:cs="Arial"/>
                <w:b/>
                <w:noProof/>
              </w:rPr>
              <w:t>EG13: Investiția va fi precedată de o evaluare a impactului preconizat asupra mediului dacă aceasta poate avea efecte negative asupra mediului, în conformitate cu legislația în vigoare, menționată în cap. 8.1 din PNDR 2014-2020</w:t>
            </w:r>
          </w:p>
        </w:tc>
        <w:tc>
          <w:tcPr>
            <w:tcW w:w="567" w:type="dxa"/>
            <w:tcBorders>
              <w:top w:val="single" w:sz="12" w:space="0" w:color="auto"/>
              <w:left w:val="single" w:sz="12" w:space="0" w:color="auto"/>
              <w:bottom w:val="single" w:sz="6" w:space="0" w:color="auto"/>
              <w:right w:val="single" w:sz="12" w:space="0" w:color="auto"/>
            </w:tcBorders>
            <w:vAlign w:val="center"/>
          </w:tcPr>
          <w:p w:rsidR="00AC1F0A" w:rsidRPr="00282C83" w:rsidRDefault="00AC1F0A" w:rsidP="00282C83">
            <w:pPr>
              <w:overflowPunct w:val="0"/>
              <w:autoSpaceDE w:val="0"/>
              <w:autoSpaceDN w:val="0"/>
              <w:adjustRightInd w:val="0"/>
              <w:spacing w:before="0"/>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vAlign w:val="center"/>
          </w:tcPr>
          <w:p w:rsidR="00AC1F0A" w:rsidRPr="00282C83" w:rsidRDefault="00AC1F0A" w:rsidP="00282C83">
            <w:pPr>
              <w:overflowPunct w:val="0"/>
              <w:autoSpaceDE w:val="0"/>
              <w:autoSpaceDN w:val="0"/>
              <w:adjustRightInd w:val="0"/>
              <w:spacing w:before="0"/>
              <w:jc w:val="center"/>
              <w:textAlignment w:val="baseline"/>
              <w:rPr>
                <w:rFonts w:ascii="Arial" w:eastAsia="Times New Roman" w:hAnsi="Arial" w:cs="Arial"/>
                <w:bCs/>
                <w:noProof/>
                <w:lang w:eastAsia="fr-FR"/>
              </w:rPr>
            </w:pPr>
            <w:r w:rsidRPr="00282C83">
              <w:rPr>
                <w:rFonts w:ascii="Arial" w:eastAsia="Times New Roman" w:hAnsi="Arial" w:cs="Arial"/>
                <w:bCs/>
                <w:noProof/>
                <w:lang w:eastAsia="fr-FR"/>
              </w:rPr>
              <w:sym w:font="Wingdings" w:char="F06F"/>
            </w:r>
          </w:p>
        </w:tc>
        <w:tc>
          <w:tcPr>
            <w:tcW w:w="567" w:type="dxa"/>
            <w:tcBorders>
              <w:top w:val="single" w:sz="12" w:space="0" w:color="auto"/>
              <w:left w:val="single" w:sz="12" w:space="0" w:color="auto"/>
              <w:bottom w:val="single" w:sz="6" w:space="0" w:color="auto"/>
              <w:right w:val="single" w:sz="12" w:space="0" w:color="auto"/>
            </w:tcBorders>
            <w:shd w:val="clear" w:color="auto" w:fill="A6A6A6"/>
          </w:tcPr>
          <w:p w:rsidR="00AC1F0A" w:rsidRPr="00282C83" w:rsidRDefault="00AC1F0A" w:rsidP="00282C83">
            <w:pPr>
              <w:overflowPunct w:val="0"/>
              <w:autoSpaceDE w:val="0"/>
              <w:autoSpaceDN w:val="0"/>
              <w:adjustRightInd w:val="0"/>
              <w:spacing w:before="0"/>
              <w:jc w:val="left"/>
              <w:textAlignment w:val="baseline"/>
              <w:rPr>
                <w:rFonts w:ascii="Arial" w:eastAsia="Times New Roman" w:hAnsi="Arial" w:cs="Arial"/>
                <w:bCs/>
                <w:noProof/>
                <w:lang w:eastAsia="fr-FR"/>
              </w:rPr>
            </w:pPr>
          </w:p>
        </w:tc>
      </w:tr>
    </w:tbl>
    <w:p w:rsidR="00CC7A50" w:rsidRPr="00282C83" w:rsidRDefault="00CC7A50" w:rsidP="00282C83">
      <w:pPr>
        <w:spacing w:before="0" w:after="120"/>
        <w:ind w:right="-1009"/>
        <w:rPr>
          <w:rFonts w:ascii="Arial" w:eastAsia="Times New Roman" w:hAnsi="Arial" w:cs="Arial"/>
          <w:u w:val="single"/>
        </w:rPr>
        <w:sectPr w:rsidR="00CC7A50" w:rsidRPr="00282C83" w:rsidSect="00560421">
          <w:headerReference w:type="default" r:id="rId8"/>
          <w:footerReference w:type="default" r:id="rId9"/>
          <w:pgSz w:w="11907" w:h="16840" w:code="9"/>
          <w:pgMar w:top="1135" w:right="1238" w:bottom="1440" w:left="1238" w:header="284" w:footer="0" w:gutter="0"/>
          <w:paperSrc w:first="15" w:other="15"/>
          <w:cols w:space="720"/>
          <w:docGrid w:linePitch="360"/>
        </w:sectPr>
      </w:pPr>
    </w:p>
    <w:tbl>
      <w:tblPr>
        <w:tblW w:w="10278" w:type="dxa"/>
        <w:jc w:val="center"/>
        <w:tblLayout w:type="fixed"/>
        <w:tblLook w:val="0000"/>
      </w:tblPr>
      <w:tblGrid>
        <w:gridCol w:w="4883"/>
        <w:gridCol w:w="907"/>
        <w:gridCol w:w="913"/>
        <w:gridCol w:w="911"/>
        <w:gridCol w:w="853"/>
        <w:gridCol w:w="907"/>
        <w:gridCol w:w="904"/>
      </w:tblGrid>
      <w:tr w:rsidR="00CC7A50" w:rsidRPr="00AA632D" w:rsidTr="009D2FCD">
        <w:trPr>
          <w:trHeight w:val="450"/>
          <w:jc w:val="center"/>
        </w:trPr>
        <w:tc>
          <w:tcPr>
            <w:tcW w:w="3704" w:type="pct"/>
            <w:gridSpan w:val="4"/>
            <w:shd w:val="clear" w:color="auto" w:fill="auto"/>
            <w:noWrap/>
            <w:vAlign w:val="bottom"/>
          </w:tcPr>
          <w:p w:rsidR="00CC7A50" w:rsidRPr="00AA632D" w:rsidRDefault="00CC7A50" w:rsidP="00282C83">
            <w:pPr>
              <w:spacing w:before="0"/>
              <w:jc w:val="left"/>
              <w:rPr>
                <w:rFonts w:ascii="Arial" w:eastAsia="Times New Roman" w:hAnsi="Arial" w:cs="Arial"/>
                <w:b/>
                <w:bCs/>
                <w:sz w:val="20"/>
                <w:szCs w:val="20"/>
              </w:rPr>
            </w:pPr>
            <w:r w:rsidRPr="00AA632D">
              <w:rPr>
                <w:rFonts w:ascii="Arial" w:eastAsia="Times New Roman" w:hAnsi="Arial" w:cs="Arial"/>
                <w:b/>
                <w:sz w:val="20"/>
                <w:szCs w:val="20"/>
              </w:rPr>
              <w:lastRenderedPageBreak/>
              <w:t>3.</w:t>
            </w:r>
            <w:r w:rsidR="00B6569B" w:rsidRPr="00AA632D">
              <w:rPr>
                <w:rFonts w:ascii="Arial" w:eastAsia="Times New Roman" w:hAnsi="Arial" w:cs="Arial"/>
                <w:b/>
                <w:sz w:val="20"/>
                <w:szCs w:val="20"/>
              </w:rPr>
              <w:t xml:space="preserve"> </w:t>
            </w:r>
            <w:r w:rsidRPr="00AA632D">
              <w:rPr>
                <w:rFonts w:ascii="Arial" w:eastAsia="Times New Roman" w:hAnsi="Arial" w:cs="Arial"/>
                <w:b/>
                <w:noProof/>
                <w:sz w:val="20"/>
                <w:szCs w:val="20"/>
              </w:rPr>
              <w:t>Buget indicativ</w:t>
            </w:r>
            <w:r w:rsidRPr="00AA632D">
              <w:rPr>
                <w:rFonts w:ascii="Arial" w:eastAsia="Times New Roman" w:hAnsi="Arial" w:cs="Arial"/>
                <w:noProof/>
                <w:sz w:val="20"/>
                <w:szCs w:val="20"/>
              </w:rPr>
              <w:t xml:space="preserve"> </w:t>
            </w:r>
            <w:r w:rsidRPr="00AA632D">
              <w:rPr>
                <w:rFonts w:ascii="Arial" w:eastAsia="Times New Roman" w:hAnsi="Arial" w:cs="Arial"/>
                <w:b/>
                <w:sz w:val="20"/>
                <w:szCs w:val="20"/>
              </w:rPr>
              <w:t>(EURO) conform HG 907/2016</w:t>
            </w:r>
          </w:p>
        </w:tc>
        <w:tc>
          <w:tcPr>
            <w:tcW w:w="1296" w:type="pct"/>
            <w:gridSpan w:val="3"/>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p>
        </w:tc>
      </w:tr>
      <w:tr w:rsidR="00CC7A50" w:rsidRPr="00AA632D" w:rsidTr="00B75D38">
        <w:trPr>
          <w:trHeight w:val="450"/>
          <w:jc w:val="center"/>
        </w:trPr>
        <w:tc>
          <w:tcPr>
            <w:tcW w:w="2376" w:type="pct"/>
            <w:shd w:val="clear" w:color="auto" w:fill="auto"/>
            <w:noWrap/>
            <w:vAlign w:val="bottom"/>
          </w:tcPr>
          <w:p w:rsidR="00CC7A50" w:rsidRPr="00AA632D" w:rsidRDefault="00CC7A50" w:rsidP="00282C83">
            <w:pPr>
              <w:spacing w:before="0"/>
              <w:jc w:val="left"/>
              <w:rPr>
                <w:rFonts w:ascii="Arial" w:eastAsia="Times New Roman" w:hAnsi="Arial" w:cs="Arial"/>
                <w:b/>
                <w:bCs/>
                <w:sz w:val="20"/>
                <w:szCs w:val="20"/>
              </w:rPr>
            </w:pPr>
          </w:p>
        </w:tc>
        <w:tc>
          <w:tcPr>
            <w:tcW w:w="2624" w:type="pct"/>
            <w:gridSpan w:val="6"/>
            <w:shd w:val="clear" w:color="auto" w:fill="auto"/>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sz w:val="20"/>
                <w:szCs w:val="20"/>
              </w:rPr>
              <w:t>S-a utilizat cursul de transformare</w:t>
            </w:r>
          </w:p>
        </w:tc>
      </w:tr>
      <w:tr w:rsidR="00CC7A50" w:rsidRPr="00AA632D" w:rsidTr="00B75D38">
        <w:trPr>
          <w:trHeight w:val="450"/>
          <w:jc w:val="center"/>
        </w:trPr>
        <w:tc>
          <w:tcPr>
            <w:tcW w:w="2376" w:type="pct"/>
            <w:shd w:val="clear" w:color="auto" w:fill="auto"/>
            <w:noWrap/>
            <w:vAlign w:val="bottom"/>
          </w:tcPr>
          <w:p w:rsidR="00CC7A50" w:rsidRPr="00AA632D" w:rsidRDefault="00CC7A50" w:rsidP="00282C83">
            <w:pPr>
              <w:spacing w:before="0"/>
              <w:jc w:val="left"/>
              <w:rPr>
                <w:rFonts w:ascii="Arial" w:eastAsia="Times New Roman" w:hAnsi="Arial" w:cs="Arial"/>
                <w:b/>
                <w:bCs/>
                <w:sz w:val="20"/>
                <w:szCs w:val="20"/>
              </w:rPr>
            </w:pPr>
          </w:p>
        </w:tc>
        <w:tc>
          <w:tcPr>
            <w:tcW w:w="885" w:type="pct"/>
            <w:gridSpan w:val="2"/>
            <w:shd w:val="clear" w:color="auto" w:fill="auto"/>
            <w:vAlign w:val="center"/>
          </w:tcPr>
          <w:p w:rsidR="00CC7A50" w:rsidRPr="00AA632D" w:rsidRDefault="00CC7A50" w:rsidP="00282C83">
            <w:pPr>
              <w:spacing w:before="0"/>
              <w:jc w:val="center"/>
              <w:rPr>
                <w:rFonts w:ascii="Arial" w:eastAsia="Times New Roman" w:hAnsi="Arial" w:cs="Arial"/>
                <w:b/>
                <w:sz w:val="20"/>
                <w:szCs w:val="20"/>
              </w:rPr>
            </w:pPr>
          </w:p>
        </w:tc>
        <w:tc>
          <w:tcPr>
            <w:tcW w:w="1738" w:type="pct"/>
            <w:gridSpan w:val="4"/>
            <w:shd w:val="clear" w:color="auto" w:fill="auto"/>
            <w:vAlign w:val="center"/>
          </w:tcPr>
          <w:p w:rsidR="00CC7A50" w:rsidRPr="00AA632D" w:rsidRDefault="00CC7A50" w:rsidP="00282C83">
            <w:pPr>
              <w:spacing w:before="0"/>
              <w:rPr>
                <w:rFonts w:ascii="Arial" w:eastAsia="Times New Roman" w:hAnsi="Arial" w:cs="Arial"/>
                <w:b/>
                <w:sz w:val="20"/>
                <w:szCs w:val="20"/>
              </w:rPr>
            </w:pPr>
            <w:r w:rsidRPr="00AA632D">
              <w:rPr>
                <w:rFonts w:ascii="Arial" w:eastAsia="Times New Roman" w:hAnsi="Arial" w:cs="Arial"/>
                <w:b/>
                <w:sz w:val="20"/>
                <w:szCs w:val="20"/>
              </w:rPr>
              <w:t>1 EURO = …………………………..LEI</w:t>
            </w:r>
            <w:r w:rsidR="003A3E39" w:rsidRPr="00AA632D">
              <w:rPr>
                <w:rFonts w:ascii="Arial" w:eastAsia="Times New Roman" w:hAnsi="Arial" w:cs="Arial"/>
                <w:b/>
                <w:sz w:val="20"/>
                <w:szCs w:val="20"/>
              </w:rPr>
              <w:t xml:space="preserve"> </w:t>
            </w:r>
            <w:r w:rsidR="00B6569B" w:rsidRPr="00AA632D">
              <w:rPr>
                <w:rFonts w:ascii="Arial" w:eastAsia="Times New Roman" w:hAnsi="Arial" w:cs="Arial"/>
                <w:b/>
                <w:sz w:val="20"/>
                <w:szCs w:val="20"/>
              </w:rPr>
              <w:t xml:space="preserve">    </w:t>
            </w:r>
            <w:r w:rsidR="003A3E39" w:rsidRPr="00AA632D">
              <w:rPr>
                <w:rFonts w:ascii="Arial" w:eastAsia="Times New Roman" w:hAnsi="Arial" w:cs="Arial"/>
                <w:sz w:val="20"/>
                <w:szCs w:val="20"/>
              </w:rPr>
              <w:t>din data de:</w:t>
            </w:r>
          </w:p>
        </w:tc>
      </w:tr>
      <w:tr w:rsidR="00CC7A50" w:rsidRPr="00AA632D" w:rsidTr="00B75D38">
        <w:trPr>
          <w:trHeight w:val="450"/>
          <w:jc w:val="center"/>
        </w:trPr>
        <w:tc>
          <w:tcPr>
            <w:tcW w:w="2376" w:type="pct"/>
            <w:tcBorders>
              <w:top w:val="single" w:sz="4" w:space="0" w:color="auto"/>
              <w:left w:val="single" w:sz="8" w:space="0" w:color="008080"/>
              <w:bottom w:val="single" w:sz="4" w:space="0" w:color="008080"/>
              <w:right w:val="nil"/>
            </w:tcBorders>
            <w:shd w:val="clear" w:color="auto" w:fill="auto"/>
            <w:noWrap/>
            <w:vAlign w:val="bottom"/>
          </w:tcPr>
          <w:p w:rsidR="00B6569B"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 xml:space="preserve">Buget Indicativ al Proiectului </w:t>
            </w:r>
          </w:p>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(Valori fără TVA )</w:t>
            </w:r>
          </w:p>
        </w:tc>
        <w:tc>
          <w:tcPr>
            <w:tcW w:w="885" w:type="pct"/>
            <w:gridSpan w:val="2"/>
            <w:vMerge w:val="restart"/>
            <w:tcBorders>
              <w:top w:val="single" w:sz="4" w:space="0" w:color="auto"/>
              <w:left w:val="single" w:sz="8" w:space="0" w:color="008080"/>
              <w:bottom w:val="single" w:sz="8" w:space="0" w:color="008080"/>
              <w:right w:val="single" w:sz="8"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Cheltuieli conform Cererii de finanţare</w:t>
            </w:r>
          </w:p>
        </w:tc>
        <w:tc>
          <w:tcPr>
            <w:tcW w:w="1738" w:type="pct"/>
            <w:gridSpan w:val="4"/>
            <w:tcBorders>
              <w:top w:val="single" w:sz="4" w:space="0" w:color="auto"/>
              <w:left w:val="nil"/>
              <w:bottom w:val="single" w:sz="8" w:space="0" w:color="008080"/>
              <w:right w:val="single" w:sz="8"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Verificare</w:t>
            </w:r>
          </w:p>
        </w:tc>
      </w:tr>
      <w:tr w:rsidR="00CC7A50" w:rsidRPr="00AA632D" w:rsidTr="00B75D38">
        <w:trPr>
          <w:trHeight w:val="473"/>
          <w:jc w:val="center"/>
        </w:trPr>
        <w:tc>
          <w:tcPr>
            <w:tcW w:w="2376" w:type="pct"/>
            <w:vMerge w:val="restart"/>
            <w:tcBorders>
              <w:top w:val="nil"/>
              <w:left w:val="single" w:sz="8" w:space="0" w:color="008080"/>
              <w:right w:val="nil"/>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Denumirea capitolelor de cheltuieli</w:t>
            </w:r>
          </w:p>
          <w:p w:rsidR="00CC7A50" w:rsidRPr="00AA632D" w:rsidRDefault="00CC7A50" w:rsidP="00282C83">
            <w:pPr>
              <w:spacing w:before="0"/>
              <w:jc w:val="center"/>
              <w:rPr>
                <w:rFonts w:ascii="Arial" w:eastAsia="Times New Roman" w:hAnsi="Arial" w:cs="Arial"/>
                <w:b/>
                <w:bCs/>
                <w:sz w:val="20"/>
                <w:szCs w:val="20"/>
              </w:rPr>
            </w:pPr>
          </w:p>
        </w:tc>
        <w:tc>
          <w:tcPr>
            <w:tcW w:w="885" w:type="pct"/>
            <w:gridSpan w:val="2"/>
            <w:vMerge/>
            <w:tcBorders>
              <w:top w:val="single" w:sz="8" w:space="0" w:color="008080"/>
              <w:left w:val="single" w:sz="8" w:space="0" w:color="008080"/>
              <w:bottom w:val="single" w:sz="4" w:space="0" w:color="008080"/>
              <w:right w:val="single" w:sz="8"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p>
        </w:tc>
        <w:tc>
          <w:tcPr>
            <w:tcW w:w="857" w:type="pct"/>
            <w:gridSpan w:val="2"/>
            <w:tcBorders>
              <w:top w:val="single" w:sz="8" w:space="0" w:color="008080"/>
              <w:left w:val="single" w:sz="8" w:space="0" w:color="008080"/>
              <w:bottom w:val="single" w:sz="4" w:space="0" w:color="008080"/>
              <w:right w:val="single" w:sz="8"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Cheltuieli conform SF/DALI</w:t>
            </w:r>
          </w:p>
        </w:tc>
        <w:tc>
          <w:tcPr>
            <w:tcW w:w="881" w:type="pct"/>
            <w:gridSpan w:val="2"/>
            <w:tcBorders>
              <w:top w:val="single" w:sz="4" w:space="0" w:color="008080"/>
              <w:left w:val="nil"/>
              <w:bottom w:val="single" w:sz="4" w:space="0" w:color="008080"/>
              <w:right w:val="single" w:sz="8"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Diferenţe fată de Cererea de finanţare</w:t>
            </w:r>
          </w:p>
        </w:tc>
      </w:tr>
      <w:tr w:rsidR="00CC7A50" w:rsidRPr="00AA632D" w:rsidTr="00B75D38">
        <w:trPr>
          <w:trHeight w:val="132"/>
          <w:jc w:val="center"/>
        </w:trPr>
        <w:tc>
          <w:tcPr>
            <w:tcW w:w="2376" w:type="pct"/>
            <w:vMerge/>
            <w:tcBorders>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b/>
                <w:bCs/>
                <w:sz w:val="20"/>
                <w:szCs w:val="20"/>
              </w:rPr>
            </w:pPr>
          </w:p>
        </w:tc>
        <w:tc>
          <w:tcPr>
            <w:tcW w:w="441" w:type="pct"/>
            <w:tcBorders>
              <w:top w:val="nil"/>
              <w:left w:val="single" w:sz="8" w:space="0" w:color="008080"/>
              <w:bottom w:val="single" w:sz="4" w:space="0" w:color="008080"/>
              <w:right w:val="single" w:sz="4"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E</w:t>
            </w:r>
          </w:p>
        </w:tc>
        <w:tc>
          <w:tcPr>
            <w:tcW w:w="444" w:type="pct"/>
            <w:tcBorders>
              <w:top w:val="nil"/>
              <w:left w:val="nil"/>
              <w:bottom w:val="single" w:sz="4" w:space="0" w:color="008080"/>
              <w:right w:val="single" w:sz="8"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N</w:t>
            </w:r>
          </w:p>
        </w:tc>
        <w:tc>
          <w:tcPr>
            <w:tcW w:w="442" w:type="pct"/>
            <w:tcBorders>
              <w:top w:val="nil"/>
              <w:left w:val="nil"/>
              <w:bottom w:val="single" w:sz="4" w:space="0" w:color="008080"/>
              <w:right w:val="single" w:sz="4"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E</w:t>
            </w:r>
          </w:p>
        </w:tc>
        <w:tc>
          <w:tcPr>
            <w:tcW w:w="415" w:type="pct"/>
            <w:tcBorders>
              <w:top w:val="nil"/>
              <w:left w:val="nil"/>
              <w:bottom w:val="single" w:sz="4" w:space="0" w:color="008080"/>
              <w:right w:val="single" w:sz="8"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N</w:t>
            </w:r>
          </w:p>
        </w:tc>
        <w:tc>
          <w:tcPr>
            <w:tcW w:w="441" w:type="pct"/>
            <w:tcBorders>
              <w:top w:val="nil"/>
              <w:left w:val="nil"/>
              <w:bottom w:val="single" w:sz="4" w:space="0" w:color="008080"/>
              <w:right w:val="single" w:sz="4"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E</w:t>
            </w:r>
          </w:p>
        </w:tc>
        <w:tc>
          <w:tcPr>
            <w:tcW w:w="440" w:type="pct"/>
            <w:tcBorders>
              <w:top w:val="nil"/>
              <w:left w:val="nil"/>
              <w:bottom w:val="single" w:sz="4" w:space="0" w:color="008080"/>
              <w:right w:val="single" w:sz="8"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N</w:t>
            </w:r>
          </w:p>
        </w:tc>
      </w:tr>
      <w:tr w:rsidR="00CC7A50" w:rsidRPr="00AA632D" w:rsidTr="00B75D38">
        <w:trPr>
          <w:trHeight w:val="137"/>
          <w:jc w:val="center"/>
        </w:trPr>
        <w:tc>
          <w:tcPr>
            <w:tcW w:w="2376" w:type="pct"/>
            <w:vMerge w:val="restart"/>
            <w:tcBorders>
              <w:top w:val="nil"/>
              <w:left w:val="single" w:sz="8" w:space="0" w:color="008080"/>
              <w:right w:val="nil"/>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1</w:t>
            </w:r>
          </w:p>
        </w:tc>
        <w:tc>
          <w:tcPr>
            <w:tcW w:w="441" w:type="pct"/>
            <w:tcBorders>
              <w:top w:val="nil"/>
              <w:left w:val="single" w:sz="8" w:space="0" w:color="008080"/>
              <w:bottom w:val="single" w:sz="4" w:space="0" w:color="008080"/>
              <w:right w:val="single" w:sz="4"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2</w:t>
            </w:r>
          </w:p>
        </w:tc>
        <w:tc>
          <w:tcPr>
            <w:tcW w:w="444" w:type="pct"/>
            <w:tcBorders>
              <w:top w:val="nil"/>
              <w:left w:val="nil"/>
              <w:bottom w:val="single" w:sz="4" w:space="0" w:color="008080"/>
              <w:right w:val="single" w:sz="8"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3</w:t>
            </w:r>
          </w:p>
        </w:tc>
        <w:tc>
          <w:tcPr>
            <w:tcW w:w="442" w:type="pct"/>
            <w:tcBorders>
              <w:top w:val="nil"/>
              <w:left w:val="nil"/>
              <w:bottom w:val="single" w:sz="4" w:space="0" w:color="008080"/>
              <w:right w:val="single" w:sz="4"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4</w:t>
            </w:r>
          </w:p>
        </w:tc>
        <w:tc>
          <w:tcPr>
            <w:tcW w:w="415" w:type="pct"/>
            <w:tcBorders>
              <w:top w:val="nil"/>
              <w:left w:val="nil"/>
              <w:bottom w:val="single" w:sz="4" w:space="0" w:color="008080"/>
              <w:right w:val="single" w:sz="8"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5</w:t>
            </w:r>
          </w:p>
        </w:tc>
        <w:tc>
          <w:tcPr>
            <w:tcW w:w="441" w:type="pct"/>
            <w:tcBorders>
              <w:top w:val="nil"/>
              <w:left w:val="nil"/>
              <w:bottom w:val="single" w:sz="4" w:space="0" w:color="008080"/>
              <w:right w:val="single" w:sz="4"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6</w:t>
            </w:r>
          </w:p>
        </w:tc>
        <w:tc>
          <w:tcPr>
            <w:tcW w:w="440" w:type="pct"/>
            <w:tcBorders>
              <w:top w:val="nil"/>
              <w:left w:val="nil"/>
              <w:bottom w:val="single" w:sz="4" w:space="0" w:color="008080"/>
              <w:right w:val="single" w:sz="8" w:space="0" w:color="008080"/>
            </w:tcBorders>
            <w:shd w:val="clear" w:color="auto" w:fill="auto"/>
            <w:vAlign w:val="center"/>
          </w:tcPr>
          <w:p w:rsidR="00CC7A50" w:rsidRPr="00AA632D" w:rsidRDefault="00CC7A50"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7</w:t>
            </w:r>
          </w:p>
        </w:tc>
      </w:tr>
      <w:tr w:rsidR="00CC7A50" w:rsidRPr="00AA632D" w:rsidTr="00B75D38">
        <w:trPr>
          <w:trHeight w:val="282"/>
          <w:jc w:val="center"/>
        </w:trPr>
        <w:tc>
          <w:tcPr>
            <w:tcW w:w="2376" w:type="pct"/>
            <w:vMerge/>
            <w:tcBorders>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b/>
                <w:bCs/>
                <w:sz w:val="20"/>
                <w:szCs w:val="20"/>
              </w:rPr>
            </w:pPr>
          </w:p>
        </w:tc>
        <w:tc>
          <w:tcPr>
            <w:tcW w:w="441" w:type="pct"/>
            <w:tcBorders>
              <w:top w:val="nil"/>
              <w:left w:val="single" w:sz="8" w:space="0" w:color="008080"/>
              <w:bottom w:val="single" w:sz="4" w:space="0" w:color="008080"/>
              <w:right w:val="single" w:sz="4" w:space="0" w:color="008080"/>
            </w:tcBorders>
            <w:shd w:val="clear" w:color="auto" w:fill="auto"/>
            <w:vAlign w:val="center"/>
          </w:tcPr>
          <w:p w:rsidR="00CC7A50" w:rsidRPr="00AA632D" w:rsidRDefault="007503B2"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Euro</w:t>
            </w:r>
          </w:p>
        </w:tc>
        <w:tc>
          <w:tcPr>
            <w:tcW w:w="444" w:type="pct"/>
            <w:tcBorders>
              <w:top w:val="nil"/>
              <w:left w:val="nil"/>
              <w:bottom w:val="single" w:sz="4" w:space="0" w:color="008080"/>
              <w:right w:val="single" w:sz="8" w:space="0" w:color="008080"/>
            </w:tcBorders>
            <w:shd w:val="clear" w:color="auto" w:fill="auto"/>
            <w:vAlign w:val="center"/>
          </w:tcPr>
          <w:p w:rsidR="00CC7A50" w:rsidRPr="00AA632D" w:rsidRDefault="007503B2"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Euro</w:t>
            </w:r>
          </w:p>
        </w:tc>
        <w:tc>
          <w:tcPr>
            <w:tcW w:w="442" w:type="pct"/>
            <w:tcBorders>
              <w:top w:val="nil"/>
              <w:left w:val="nil"/>
              <w:bottom w:val="single" w:sz="4" w:space="0" w:color="008080"/>
              <w:right w:val="single" w:sz="4" w:space="0" w:color="008080"/>
            </w:tcBorders>
            <w:shd w:val="clear" w:color="auto" w:fill="auto"/>
            <w:vAlign w:val="center"/>
          </w:tcPr>
          <w:p w:rsidR="00CC7A50" w:rsidRPr="00AA632D" w:rsidRDefault="007503B2"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Euro</w:t>
            </w:r>
          </w:p>
        </w:tc>
        <w:tc>
          <w:tcPr>
            <w:tcW w:w="415" w:type="pct"/>
            <w:tcBorders>
              <w:top w:val="nil"/>
              <w:left w:val="nil"/>
              <w:bottom w:val="single" w:sz="4" w:space="0" w:color="008080"/>
              <w:right w:val="single" w:sz="8" w:space="0" w:color="008080"/>
            </w:tcBorders>
            <w:shd w:val="clear" w:color="auto" w:fill="auto"/>
            <w:vAlign w:val="center"/>
          </w:tcPr>
          <w:p w:rsidR="00CC7A50" w:rsidRPr="00AA632D" w:rsidRDefault="007503B2"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Euro</w:t>
            </w:r>
          </w:p>
        </w:tc>
        <w:tc>
          <w:tcPr>
            <w:tcW w:w="441" w:type="pct"/>
            <w:tcBorders>
              <w:top w:val="nil"/>
              <w:left w:val="nil"/>
              <w:bottom w:val="single" w:sz="4" w:space="0" w:color="008080"/>
              <w:right w:val="single" w:sz="4" w:space="0" w:color="008080"/>
            </w:tcBorders>
            <w:shd w:val="clear" w:color="auto" w:fill="auto"/>
            <w:vAlign w:val="center"/>
          </w:tcPr>
          <w:p w:rsidR="00CC7A50" w:rsidRPr="00AA632D" w:rsidRDefault="007503B2"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Euro</w:t>
            </w:r>
          </w:p>
        </w:tc>
        <w:tc>
          <w:tcPr>
            <w:tcW w:w="440" w:type="pct"/>
            <w:tcBorders>
              <w:top w:val="nil"/>
              <w:left w:val="nil"/>
              <w:bottom w:val="single" w:sz="4" w:space="0" w:color="008080"/>
              <w:right w:val="single" w:sz="8" w:space="0" w:color="008080"/>
            </w:tcBorders>
            <w:shd w:val="clear" w:color="auto" w:fill="auto"/>
            <w:vAlign w:val="center"/>
          </w:tcPr>
          <w:p w:rsidR="00CC7A50" w:rsidRPr="00AA632D" w:rsidRDefault="007503B2" w:rsidP="00282C83">
            <w:pPr>
              <w:spacing w:before="0"/>
              <w:jc w:val="center"/>
              <w:rPr>
                <w:rFonts w:ascii="Arial" w:eastAsia="Times New Roman" w:hAnsi="Arial" w:cs="Arial"/>
                <w:b/>
                <w:bCs/>
                <w:sz w:val="20"/>
                <w:szCs w:val="20"/>
              </w:rPr>
            </w:pPr>
            <w:r w:rsidRPr="00AA632D">
              <w:rPr>
                <w:rFonts w:ascii="Arial" w:eastAsia="Times New Roman" w:hAnsi="Arial" w:cs="Arial"/>
                <w:b/>
                <w:bCs/>
                <w:sz w:val="20"/>
                <w:szCs w:val="20"/>
              </w:rPr>
              <w:t>Euro</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t xml:space="preserve">Capitolul 1 Cheltuieli pentru obţinerea şi amenajarea terenului - total, din care: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r>
      <w:tr w:rsidR="00CC7A50" w:rsidRPr="00AA632D" w:rsidTr="00C53E53">
        <w:trPr>
          <w:trHeight w:val="158"/>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1.1 Cheltuieli pentru obţinerea  terenului </w:t>
            </w:r>
            <w:r w:rsidRPr="00AA632D">
              <w:rPr>
                <w:rFonts w:ascii="Arial" w:eastAsia="Times New Roman" w:hAnsi="Arial" w:cs="Arial"/>
                <w:b/>
                <w:sz w:val="20"/>
                <w:szCs w:val="20"/>
              </w:rPr>
              <w:t>(N)</w:t>
            </w:r>
          </w:p>
        </w:tc>
        <w:tc>
          <w:tcPr>
            <w:tcW w:w="441" w:type="pct"/>
            <w:tcBorders>
              <w:top w:val="single" w:sz="4" w:space="0" w:color="008080"/>
              <w:left w:val="single" w:sz="8" w:space="0" w:color="008080"/>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1.2 Cheltuieli pentru amenajarea terenului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1.3 Cheltuieli cu amenajări pentru  protecţia mediului şi aducerea la starea iniţială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1.4 Cheltuieli pentru relocarea/</w:t>
            </w:r>
            <w:r w:rsidR="000F0137" w:rsidRPr="00AA632D">
              <w:rPr>
                <w:rFonts w:ascii="Arial" w:eastAsia="Times New Roman" w:hAnsi="Arial" w:cs="Arial"/>
                <w:sz w:val="20"/>
                <w:szCs w:val="20"/>
              </w:rPr>
              <w:t xml:space="preserve"> </w:t>
            </w:r>
            <w:r w:rsidRPr="00AA632D">
              <w:rPr>
                <w:rFonts w:ascii="Arial" w:eastAsia="Times New Roman" w:hAnsi="Arial" w:cs="Arial"/>
                <w:sz w:val="20"/>
                <w:szCs w:val="20"/>
              </w:rPr>
              <w:t>protecţia utilităţilor</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C53E53">
        <w:trPr>
          <w:trHeight w:val="210"/>
          <w:jc w:val="center"/>
        </w:trPr>
        <w:tc>
          <w:tcPr>
            <w:tcW w:w="2376" w:type="pct"/>
            <w:tcBorders>
              <w:top w:val="nil"/>
              <w:left w:val="single" w:sz="8" w:space="0" w:color="008080"/>
              <w:bottom w:val="single" w:sz="4" w:space="0" w:color="008080"/>
              <w:right w:val="nil"/>
            </w:tcBorders>
            <w:shd w:val="clear" w:color="auto" w:fill="auto"/>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t>Capitolul 2 Cheltuieli pentru asigurarea utilităţilor necesare obiectivului de investiţii</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t xml:space="preserve">Capitolul 3 Cheltuieli pentru proiectare şi asistenţă tehnică - total, din care: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b/>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r>
      <w:tr w:rsidR="00CC7A50" w:rsidRPr="00AA632D" w:rsidTr="00B75D38">
        <w:trPr>
          <w:trHeight w:val="193"/>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Cs/>
                <w:sz w:val="20"/>
                <w:szCs w:val="20"/>
              </w:rPr>
            </w:pPr>
            <w:r w:rsidRPr="00AA632D">
              <w:rPr>
                <w:rFonts w:ascii="Arial" w:eastAsia="Times New Roman" w:hAnsi="Arial" w:cs="Arial"/>
                <w:bCs/>
                <w:sz w:val="20"/>
                <w:szCs w:val="20"/>
              </w:rPr>
              <w:t>3.1 Studii</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r>
      <w:tr w:rsidR="00CC7A50" w:rsidRPr="00AA632D" w:rsidTr="00B75D38">
        <w:trPr>
          <w:trHeight w:val="85"/>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Cs/>
                <w:sz w:val="20"/>
                <w:szCs w:val="20"/>
              </w:rPr>
            </w:pPr>
            <w:r w:rsidRPr="00AA632D">
              <w:rPr>
                <w:rFonts w:ascii="Arial" w:eastAsia="Times New Roman" w:hAnsi="Arial" w:cs="Arial"/>
                <w:bCs/>
                <w:sz w:val="20"/>
                <w:szCs w:val="20"/>
              </w:rPr>
              <w:t xml:space="preserve">   3.1.1 Studii de teren</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C53E53">
        <w:trPr>
          <w:trHeight w:val="70"/>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Cs/>
                <w:sz w:val="20"/>
                <w:szCs w:val="20"/>
              </w:rPr>
            </w:pPr>
            <w:r w:rsidRPr="00AA632D">
              <w:rPr>
                <w:rFonts w:ascii="Arial" w:eastAsia="Times New Roman" w:hAnsi="Arial" w:cs="Arial"/>
                <w:bCs/>
                <w:sz w:val="20"/>
                <w:szCs w:val="20"/>
              </w:rPr>
              <w:t xml:space="preserve">   3.1.2. Raport privind impactul asupra mediului</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140"/>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Cs/>
                <w:sz w:val="20"/>
                <w:szCs w:val="20"/>
              </w:rPr>
            </w:pPr>
            <w:r w:rsidRPr="00AA632D">
              <w:rPr>
                <w:rFonts w:ascii="Arial" w:eastAsia="Times New Roman" w:hAnsi="Arial" w:cs="Arial"/>
                <w:bCs/>
                <w:sz w:val="20"/>
                <w:szCs w:val="20"/>
              </w:rPr>
              <w:t xml:space="preserve">   3.1.3. Alte studii specifice</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C53E53">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3.2 Documentaţii-suport şi cheltuieli pentru obţinerea de avize, acorduri şi autorizaţii</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B75D38">
        <w:trPr>
          <w:trHeight w:val="201"/>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3.3 Expertizare tehnică</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C53E53">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3.4 Certificarea performanţei energetice şi auditul energetic al clădirilor</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70"/>
          <w:jc w:val="center"/>
        </w:trPr>
        <w:tc>
          <w:tcPr>
            <w:tcW w:w="2376" w:type="pct"/>
            <w:tcBorders>
              <w:top w:val="nil"/>
              <w:left w:val="single" w:sz="8" w:space="0" w:color="008080"/>
              <w:bottom w:val="single" w:sz="8"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3.5 Proiectare</w:t>
            </w:r>
          </w:p>
        </w:tc>
        <w:tc>
          <w:tcPr>
            <w:tcW w:w="441" w:type="pct"/>
            <w:tcBorders>
              <w:top w:val="nil"/>
              <w:left w:val="single" w:sz="8" w:space="0" w:color="008080"/>
              <w:bottom w:val="single" w:sz="8"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8"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8"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8"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8"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8"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60"/>
          <w:jc w:val="center"/>
        </w:trPr>
        <w:tc>
          <w:tcPr>
            <w:tcW w:w="2376" w:type="pct"/>
            <w:tcBorders>
              <w:top w:val="single" w:sz="8" w:space="0" w:color="008080"/>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3.5.1. Temă de proiectare</w:t>
            </w:r>
          </w:p>
        </w:tc>
        <w:tc>
          <w:tcPr>
            <w:tcW w:w="441" w:type="pct"/>
            <w:tcBorders>
              <w:top w:val="single" w:sz="8" w:space="0" w:color="008080"/>
              <w:left w:val="single" w:sz="8" w:space="0" w:color="008080"/>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single" w:sz="8" w:space="0" w:color="008080"/>
              <w:left w:val="nil"/>
              <w:bottom w:val="single" w:sz="4" w:space="0" w:color="008080"/>
              <w:right w:val="single" w:sz="8"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8"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single" w:sz="8" w:space="0" w:color="008080"/>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8"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single" w:sz="8" w:space="0" w:color="008080"/>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3.5.2. Studiu de prefezabilitate</w:t>
            </w:r>
          </w:p>
        </w:tc>
        <w:tc>
          <w:tcPr>
            <w:tcW w:w="441" w:type="pct"/>
            <w:tcBorders>
              <w:top w:val="single" w:sz="4" w:space="0" w:color="008080"/>
              <w:left w:val="single" w:sz="8" w:space="0" w:color="008080"/>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18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3.5.3. Studiu de fezabilitate/</w:t>
            </w:r>
            <w:r w:rsidR="007C7270" w:rsidRPr="00AA632D">
              <w:rPr>
                <w:rFonts w:ascii="Arial" w:eastAsia="Times New Roman" w:hAnsi="Arial" w:cs="Arial"/>
                <w:sz w:val="20"/>
                <w:szCs w:val="20"/>
              </w:rPr>
              <w:t xml:space="preserve"> </w:t>
            </w:r>
            <w:r w:rsidRPr="00AA632D">
              <w:rPr>
                <w:rFonts w:ascii="Arial" w:eastAsia="Times New Roman" w:hAnsi="Arial" w:cs="Arial"/>
                <w:sz w:val="20"/>
                <w:szCs w:val="20"/>
              </w:rPr>
              <w:t>documentaţie de avizare a lucrărilor de intervenţii şi deviz general</w:t>
            </w:r>
          </w:p>
        </w:tc>
        <w:tc>
          <w:tcPr>
            <w:tcW w:w="441" w:type="pct"/>
            <w:tcBorders>
              <w:top w:val="single" w:sz="4" w:space="0" w:color="008080"/>
              <w:left w:val="single" w:sz="8" w:space="0" w:color="008080"/>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3.5.4. Documentaţiile tehnice necesare în vederea obţinerii avizelor/</w:t>
            </w:r>
            <w:r w:rsidR="00C558B1" w:rsidRPr="00AA632D">
              <w:rPr>
                <w:rFonts w:ascii="Arial" w:eastAsia="Times New Roman" w:hAnsi="Arial" w:cs="Arial"/>
                <w:sz w:val="20"/>
                <w:szCs w:val="20"/>
              </w:rPr>
              <w:t xml:space="preserve"> </w:t>
            </w:r>
            <w:r w:rsidRPr="00AA632D">
              <w:rPr>
                <w:rFonts w:ascii="Arial" w:eastAsia="Times New Roman" w:hAnsi="Arial" w:cs="Arial"/>
                <w:sz w:val="20"/>
                <w:szCs w:val="20"/>
              </w:rPr>
              <w:t>acordurilor/autorizaţiilor</w:t>
            </w:r>
          </w:p>
        </w:tc>
        <w:tc>
          <w:tcPr>
            <w:tcW w:w="441" w:type="pct"/>
            <w:tcBorders>
              <w:top w:val="single" w:sz="4" w:space="0" w:color="008080"/>
              <w:left w:val="single" w:sz="8" w:space="0" w:color="008080"/>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3.5.5. Verificarea tehnică de calitate a proiectului tehnic şi a detaliilor de execuţie</w:t>
            </w:r>
          </w:p>
        </w:tc>
        <w:tc>
          <w:tcPr>
            <w:tcW w:w="441" w:type="pct"/>
            <w:tcBorders>
              <w:top w:val="single" w:sz="4" w:space="0" w:color="008080"/>
              <w:left w:val="single" w:sz="8" w:space="0" w:color="008080"/>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C53E53">
        <w:trPr>
          <w:trHeight w:val="10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3.5.6. Proiect tehnic şi detalii de execuţie</w:t>
            </w:r>
          </w:p>
        </w:tc>
        <w:tc>
          <w:tcPr>
            <w:tcW w:w="441" w:type="pct"/>
            <w:tcBorders>
              <w:top w:val="single" w:sz="4" w:space="0" w:color="008080"/>
              <w:left w:val="single" w:sz="8" w:space="0" w:color="008080"/>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C53E53">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3.6 Organizarea procedurilor de achiziţie (N) </w:t>
            </w:r>
          </w:p>
        </w:tc>
        <w:tc>
          <w:tcPr>
            <w:tcW w:w="441" w:type="pct"/>
            <w:tcBorders>
              <w:top w:val="single" w:sz="4" w:space="0" w:color="008080"/>
              <w:left w:val="single" w:sz="8" w:space="0" w:color="008080"/>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B75D38">
        <w:trPr>
          <w:trHeight w:val="11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3.7 Consultanţă</w:t>
            </w:r>
          </w:p>
        </w:tc>
        <w:tc>
          <w:tcPr>
            <w:tcW w:w="441" w:type="pct"/>
            <w:tcBorders>
              <w:top w:val="single" w:sz="4" w:space="0" w:color="008080"/>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3.7.1. Managementul de proiect pentru obiectivul de investiţii</w:t>
            </w:r>
          </w:p>
        </w:tc>
        <w:tc>
          <w:tcPr>
            <w:tcW w:w="441" w:type="pct"/>
            <w:tcBorders>
              <w:top w:val="single" w:sz="4" w:space="0" w:color="008080"/>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lastRenderedPageBreak/>
              <w:t xml:space="preserve">   3.7.2. Auditul financiar </w:t>
            </w:r>
            <w:r w:rsidRPr="00AA632D">
              <w:rPr>
                <w:rFonts w:ascii="Arial" w:eastAsia="Times New Roman" w:hAnsi="Arial" w:cs="Arial"/>
                <w:b/>
                <w:sz w:val="20"/>
                <w:szCs w:val="20"/>
              </w:rPr>
              <w:t>(N)</w:t>
            </w:r>
          </w:p>
        </w:tc>
        <w:tc>
          <w:tcPr>
            <w:tcW w:w="441" w:type="pct"/>
            <w:tcBorders>
              <w:top w:val="single" w:sz="4" w:space="0" w:color="008080"/>
              <w:left w:val="single" w:sz="8" w:space="0" w:color="008080"/>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noProof/>
                <w:sz w:val="20"/>
                <w:szCs w:val="20"/>
              </w:rPr>
            </w:pP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noProof/>
                <w:sz w:val="20"/>
                <w:szCs w:val="20"/>
              </w:rPr>
            </w:pP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noProof/>
                <w:sz w:val="20"/>
                <w:szCs w:val="20"/>
              </w:rPr>
            </w:pP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3.8 Asistenţă tehnică</w:t>
            </w:r>
          </w:p>
        </w:tc>
        <w:tc>
          <w:tcPr>
            <w:tcW w:w="441" w:type="pct"/>
            <w:tcBorders>
              <w:top w:val="single" w:sz="4" w:space="0" w:color="008080"/>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644289">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3.8.1. Asistenţă tehnică din partea proiectantului</w:t>
            </w:r>
          </w:p>
        </w:tc>
        <w:tc>
          <w:tcPr>
            <w:tcW w:w="441" w:type="pct"/>
            <w:tcBorders>
              <w:top w:val="single" w:sz="4" w:space="0" w:color="008080"/>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644289">
        <w:trPr>
          <w:trHeight w:val="174"/>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3.8.1.1. pe perioada de execuţie a lucrărilor</w:t>
            </w:r>
          </w:p>
        </w:tc>
        <w:tc>
          <w:tcPr>
            <w:tcW w:w="441" w:type="pct"/>
            <w:tcBorders>
              <w:top w:val="single" w:sz="4" w:space="0" w:color="008080"/>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3.8.1.2. pentru participarea proiectantului la fazele incluse în programul de control al lucrărilor de execuţie, avizat de către Inspectoratul de Stat în Construcţii</w:t>
            </w:r>
          </w:p>
        </w:tc>
        <w:tc>
          <w:tcPr>
            <w:tcW w:w="441" w:type="pct"/>
            <w:tcBorders>
              <w:top w:val="single" w:sz="4" w:space="0" w:color="008080"/>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154"/>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3.8.2. Dirigenţie de şantier</w:t>
            </w:r>
          </w:p>
        </w:tc>
        <w:tc>
          <w:tcPr>
            <w:tcW w:w="441" w:type="pct"/>
            <w:tcBorders>
              <w:top w:val="single" w:sz="4" w:space="0" w:color="008080"/>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t xml:space="preserve">Capitolul 4 Cheltuieli pentru investiţia de bază - total, din care: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4.1 Construcţii şi instalaţii</w:t>
            </w:r>
            <w:r w:rsidRPr="00AA632D">
              <w:rPr>
                <w:rFonts w:ascii="Arial" w:eastAsia="Times New Roman" w:hAnsi="Arial" w:cs="Arial"/>
                <w:b/>
                <w:bCs/>
                <w:sz w:val="20"/>
                <w:szCs w:val="20"/>
              </w:rPr>
              <w:t xml:space="preserve">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4.2 Montaj utilaje, echipamente tehnologice şi funcţionale</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4.3 Utilaje, echipamente tehnologice şi funcţionale care necesită montaj</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644289">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4.4 Utilaje, echipamente tehnologice şi funcţionale care nu necesită montaj şi echipamente de transport</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B75D38">
        <w:trPr>
          <w:trHeight w:val="172"/>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4.5 Dotări </w:t>
            </w:r>
            <w:r w:rsidRPr="00AA632D">
              <w:rPr>
                <w:rFonts w:ascii="Arial" w:eastAsia="Times New Roman" w:hAnsi="Arial" w:cs="Arial"/>
                <w:b/>
                <w:bCs/>
                <w:sz w:val="20"/>
                <w:szCs w:val="20"/>
              </w:rPr>
              <w:t xml:space="preserve">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644289">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4.6 Active necorporale</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644289">
        <w:trPr>
          <w:trHeight w:val="70"/>
          <w:jc w:val="center"/>
        </w:trPr>
        <w:tc>
          <w:tcPr>
            <w:tcW w:w="2376" w:type="pct"/>
            <w:tcBorders>
              <w:top w:val="single" w:sz="4" w:space="0" w:color="008080"/>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t xml:space="preserve">Capitolul 5 Alte cheltuieli - total, din care: </w:t>
            </w:r>
          </w:p>
        </w:tc>
        <w:tc>
          <w:tcPr>
            <w:tcW w:w="441" w:type="pct"/>
            <w:tcBorders>
              <w:top w:val="single" w:sz="4" w:space="0" w:color="008080"/>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4" w:type="pct"/>
            <w:tcBorders>
              <w:top w:val="single" w:sz="4" w:space="0" w:color="008080"/>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2"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15" w:type="pct"/>
            <w:tcBorders>
              <w:top w:val="single" w:sz="4" w:space="0" w:color="008080"/>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1" w:type="pct"/>
            <w:tcBorders>
              <w:top w:val="single" w:sz="4" w:space="0" w:color="008080"/>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0" w:type="pct"/>
            <w:tcBorders>
              <w:top w:val="single" w:sz="4" w:space="0" w:color="008080"/>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r>
      <w:tr w:rsidR="00CC7A50" w:rsidRPr="00AA632D" w:rsidTr="00644289">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5.1 Organizare de şantier </w:t>
            </w:r>
            <w:r w:rsidRPr="00AA632D">
              <w:rPr>
                <w:rFonts w:ascii="Arial" w:eastAsia="Times New Roman" w:hAnsi="Arial" w:cs="Arial"/>
                <w:b/>
                <w:bCs/>
                <w:sz w:val="20"/>
                <w:szCs w:val="20"/>
              </w:rPr>
              <w:t xml:space="preserve">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5.1.1 lucrări de construcţii </w:t>
            </w:r>
            <w:r w:rsidRPr="00AA632D">
              <w:rPr>
                <w:rFonts w:ascii="Arial" w:eastAsia="Times New Roman" w:hAnsi="Arial" w:cs="Arial"/>
                <w:b/>
                <w:bCs/>
                <w:sz w:val="20"/>
                <w:szCs w:val="20"/>
              </w:rPr>
              <w:t xml:space="preserve"> </w:t>
            </w:r>
            <w:r w:rsidRPr="00AA632D">
              <w:rPr>
                <w:rFonts w:ascii="Arial" w:eastAsia="Times New Roman" w:hAnsi="Arial" w:cs="Arial"/>
                <w:bCs/>
                <w:sz w:val="20"/>
                <w:szCs w:val="20"/>
              </w:rPr>
              <w:t>ş</w:t>
            </w:r>
            <w:r w:rsidRPr="00AA632D">
              <w:rPr>
                <w:rFonts w:ascii="Arial" w:eastAsia="Times New Roman" w:hAnsi="Arial" w:cs="Arial"/>
                <w:sz w:val="20"/>
                <w:szCs w:val="20"/>
              </w:rPr>
              <w:t>i instalaţii aferente organizării de şantier</w:t>
            </w:r>
            <w:r w:rsidRPr="00AA632D">
              <w:rPr>
                <w:rFonts w:ascii="Arial" w:eastAsia="Times New Roman" w:hAnsi="Arial" w:cs="Arial"/>
                <w:b/>
                <w:bCs/>
                <w:sz w:val="20"/>
                <w:szCs w:val="20"/>
              </w:rPr>
              <w:t xml:space="preserve">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644289">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5.1.2 cheltuieli conexe organizării şantierului</w:t>
            </w:r>
            <w:r w:rsidRPr="00AA632D">
              <w:rPr>
                <w:rFonts w:ascii="Arial" w:eastAsia="Times New Roman" w:hAnsi="Arial" w:cs="Arial"/>
                <w:b/>
                <w:bCs/>
                <w:sz w:val="20"/>
                <w:szCs w:val="20"/>
              </w:rPr>
              <w:t xml:space="preserve"> (E)</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644289">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5.2 Comisioane, cote, taxe, costul creditului</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644289">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5.2.1. Comisioanele şi dobânzile aferente creditului băncii finanţatoare </w:t>
            </w:r>
            <w:r w:rsidRPr="00AA632D">
              <w:rPr>
                <w:rFonts w:ascii="Arial" w:eastAsia="Times New Roman" w:hAnsi="Arial" w:cs="Arial"/>
                <w:b/>
                <w:sz w:val="20"/>
                <w:szCs w:val="20"/>
              </w:rPr>
              <w:t>(N)</w:t>
            </w:r>
          </w:p>
        </w:tc>
        <w:tc>
          <w:tcPr>
            <w:tcW w:w="441" w:type="pct"/>
            <w:tcBorders>
              <w:top w:val="nil"/>
              <w:left w:val="single" w:sz="8" w:space="0" w:color="008080"/>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noProof/>
                <w:sz w:val="20"/>
                <w:szCs w:val="20"/>
              </w:rPr>
            </w:pP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noProof/>
                <w:sz w:val="20"/>
                <w:szCs w:val="20"/>
              </w:rPr>
            </w:pP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noProof/>
                <w:sz w:val="20"/>
                <w:szCs w:val="20"/>
              </w:rPr>
            </w:pP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5.2.2. Cota aferentă ISC pentru controlul calităţii lucrărilor de construcţii</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5.2.3. Cota aferentă ISC pentru controlul statului în amenajarea teritoriului, urbanism şi pentru autorizarea lucrărilor de construcţii</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5.2.4. Cota aferentă Casei Sociale a Constructorilor  CSC </w:t>
            </w:r>
            <w:r w:rsidRPr="00AA632D">
              <w:rPr>
                <w:rFonts w:ascii="Arial" w:eastAsia="Times New Roman" w:hAnsi="Arial" w:cs="Arial"/>
                <w:b/>
                <w:sz w:val="20"/>
                <w:szCs w:val="20"/>
              </w:rPr>
              <w:t>(N)</w:t>
            </w:r>
          </w:p>
        </w:tc>
        <w:tc>
          <w:tcPr>
            <w:tcW w:w="441" w:type="pct"/>
            <w:tcBorders>
              <w:top w:val="nil"/>
              <w:left w:val="single" w:sz="8" w:space="0" w:color="008080"/>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noProof/>
                <w:sz w:val="20"/>
                <w:szCs w:val="20"/>
              </w:rPr>
            </w:pP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noProof/>
                <w:sz w:val="20"/>
                <w:szCs w:val="20"/>
              </w:rPr>
            </w:pP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noProof/>
                <w:sz w:val="20"/>
                <w:szCs w:val="20"/>
              </w:rPr>
            </w:pP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 5.2.5. Taxe pentru acorduri, avize conforme şi autorizaţia de construire/desfiinţare</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5.3 Cheltuieli diverse şi neprevăzute</w:t>
            </w:r>
            <w:r w:rsidRPr="00AA632D">
              <w:rPr>
                <w:rFonts w:ascii="Arial" w:eastAsia="Times New Roman" w:hAnsi="Arial" w:cs="Arial"/>
                <w:b/>
                <w:bCs/>
                <w:sz w:val="20"/>
                <w:szCs w:val="20"/>
              </w:rPr>
              <w:t xml:space="preserve"> (N)</w:t>
            </w:r>
          </w:p>
        </w:tc>
        <w:tc>
          <w:tcPr>
            <w:tcW w:w="441" w:type="pct"/>
            <w:tcBorders>
              <w:top w:val="nil"/>
              <w:left w:val="single" w:sz="8" w:space="0" w:color="008080"/>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5.4 Cheltuieli pentru informare şi publicitate</w:t>
            </w:r>
          </w:p>
        </w:tc>
        <w:tc>
          <w:tcPr>
            <w:tcW w:w="441" w:type="pct"/>
            <w:tcBorders>
              <w:top w:val="nil"/>
              <w:left w:val="single" w:sz="8" w:space="0" w:color="008080"/>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FFFFFF"/>
            <w:noWrap/>
            <w:vAlign w:val="center"/>
          </w:tcPr>
          <w:p w:rsidR="00CC7A50" w:rsidRPr="00AA632D" w:rsidRDefault="00CC7A50" w:rsidP="00282C83">
            <w:pPr>
              <w:spacing w:before="0"/>
              <w:jc w:val="right"/>
              <w:rPr>
                <w:rFonts w:ascii="Arial" w:eastAsia="Times New Roman" w:hAnsi="Arial" w:cs="Arial"/>
                <w:noProof/>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noProof/>
                <w:sz w:val="20"/>
                <w:szCs w:val="20"/>
              </w:rPr>
            </w:pP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t xml:space="preserve"> Capitolul 6 Cheltuieli pentru probe tehnologice şi teste - total, din care:</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r>
      <w:tr w:rsidR="00CC7A50" w:rsidRPr="00AA632D" w:rsidTr="00644289">
        <w:trPr>
          <w:trHeight w:val="70"/>
          <w:jc w:val="center"/>
        </w:trPr>
        <w:tc>
          <w:tcPr>
            <w:tcW w:w="2376" w:type="pct"/>
            <w:tcBorders>
              <w:top w:val="nil"/>
              <w:left w:val="single" w:sz="8" w:space="0" w:color="008080"/>
              <w:bottom w:val="single" w:sz="4" w:space="0" w:color="008080"/>
              <w:right w:val="nil"/>
            </w:tcBorders>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xml:space="preserve">6.1 Pregătirea personalului de exploatare </w:t>
            </w:r>
            <w:r w:rsidRPr="00AA632D">
              <w:rPr>
                <w:rFonts w:ascii="Arial" w:eastAsia="Times New Roman" w:hAnsi="Arial" w:cs="Arial"/>
                <w:b/>
                <w:bCs/>
                <w:sz w:val="20"/>
                <w:szCs w:val="20"/>
              </w:rPr>
              <w:t>(N)</w:t>
            </w:r>
          </w:p>
        </w:tc>
        <w:tc>
          <w:tcPr>
            <w:tcW w:w="441" w:type="pct"/>
            <w:tcBorders>
              <w:top w:val="nil"/>
              <w:left w:val="single" w:sz="8" w:space="0" w:color="008080"/>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44" w:type="pct"/>
            <w:tcBorders>
              <w:top w:val="nil"/>
              <w:left w:val="nil"/>
              <w:bottom w:val="single" w:sz="4" w:space="0" w:color="008080"/>
              <w:right w:val="single" w:sz="8" w:space="0" w:color="008080"/>
            </w:tcBorders>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15" w:type="pct"/>
            <w:tcBorders>
              <w:top w:val="nil"/>
              <w:left w:val="nil"/>
              <w:bottom w:val="single" w:sz="4" w:space="0" w:color="008080"/>
              <w:right w:val="single" w:sz="8" w:space="0" w:color="008080"/>
            </w:tcBorders>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00B050"/>
            <w:noWrap/>
            <w:vAlign w:val="center"/>
          </w:tcPr>
          <w:p w:rsidR="00CC7A50" w:rsidRPr="00AA632D" w:rsidRDefault="00CC7A50" w:rsidP="00282C83">
            <w:pPr>
              <w:spacing w:before="0"/>
              <w:jc w:val="right"/>
              <w:rPr>
                <w:rFonts w:ascii="Arial" w:eastAsia="Times New Roman" w:hAnsi="Arial" w:cs="Arial"/>
                <w:sz w:val="20"/>
                <w:szCs w:val="20"/>
              </w:rPr>
            </w:pP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644289">
        <w:trPr>
          <w:trHeight w:val="70"/>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6.2 Probe tehnologice şi teste</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sz w:val="20"/>
                <w:szCs w:val="20"/>
              </w:rPr>
            </w:pPr>
            <w:r w:rsidRPr="00AA632D">
              <w:rPr>
                <w:rFonts w:ascii="Arial" w:eastAsia="Times New Roman" w:hAnsi="Arial" w:cs="Arial"/>
                <w:noProof/>
                <w:sz w:val="20"/>
                <w:szCs w:val="20"/>
              </w:rPr>
              <w:t>0</w:t>
            </w:r>
          </w:p>
        </w:tc>
      </w:tr>
      <w:tr w:rsidR="00CC7A50" w:rsidRPr="00AA632D" w:rsidTr="00644289">
        <w:trPr>
          <w:trHeight w:val="70"/>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t xml:space="preserve"> TOTAL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bottom"/>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bottom"/>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vAlign w:val="center"/>
          </w:tcPr>
          <w:p w:rsidR="00CC7A50" w:rsidRPr="00AA632D" w:rsidRDefault="00CC7A50" w:rsidP="00282C83">
            <w:pPr>
              <w:spacing w:before="0"/>
              <w:rPr>
                <w:rFonts w:ascii="Arial" w:eastAsia="Times New Roman" w:hAnsi="Arial" w:cs="Arial"/>
                <w:sz w:val="20"/>
                <w:szCs w:val="20"/>
              </w:rPr>
            </w:pPr>
            <w:r w:rsidRPr="00AA632D">
              <w:rPr>
                <w:rFonts w:ascii="Arial" w:eastAsia="Times New Roman" w:hAnsi="Arial" w:cs="Arial"/>
                <w:sz w:val="20"/>
                <w:szCs w:val="20"/>
              </w:rPr>
              <w:t>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p>
        </w:tc>
        <w:tc>
          <w:tcPr>
            <w:tcW w:w="442" w:type="pct"/>
            <w:tcBorders>
              <w:top w:val="nil"/>
              <w:left w:val="nil"/>
              <w:bottom w:val="single" w:sz="4" w:space="0" w:color="008080"/>
              <w:right w:val="single" w:sz="4" w:space="0" w:color="008080"/>
            </w:tcBorders>
            <w:shd w:val="clear" w:color="auto" w:fill="auto"/>
            <w:noWrap/>
            <w:vAlign w:val="bottom"/>
          </w:tcPr>
          <w:p w:rsidR="00CC7A50" w:rsidRPr="00AA632D" w:rsidRDefault="00CC7A50" w:rsidP="00282C83">
            <w:pPr>
              <w:spacing w:before="0"/>
              <w:jc w:val="right"/>
              <w:rPr>
                <w:rFonts w:ascii="Arial" w:eastAsia="Times New Roman" w:hAnsi="Arial" w:cs="Arial"/>
                <w:b/>
                <w:sz w:val="20"/>
                <w:szCs w:val="20"/>
              </w:rPr>
            </w:pPr>
          </w:p>
        </w:tc>
        <w:tc>
          <w:tcPr>
            <w:tcW w:w="415" w:type="pct"/>
            <w:tcBorders>
              <w:top w:val="nil"/>
              <w:left w:val="nil"/>
              <w:bottom w:val="single" w:sz="4" w:space="0" w:color="008080"/>
              <w:right w:val="single" w:sz="8" w:space="0" w:color="008080"/>
            </w:tcBorders>
            <w:shd w:val="clear" w:color="auto" w:fill="auto"/>
            <w:noWrap/>
            <w:vAlign w:val="bottom"/>
          </w:tcPr>
          <w:p w:rsidR="00CC7A50" w:rsidRPr="00AA632D" w:rsidRDefault="00CC7A50" w:rsidP="00282C83">
            <w:pPr>
              <w:spacing w:before="0"/>
              <w:jc w:val="right"/>
              <w:rPr>
                <w:rFonts w:ascii="Arial" w:eastAsia="Times New Roman" w:hAnsi="Arial" w:cs="Arial"/>
                <w:b/>
                <w:sz w:val="20"/>
                <w:szCs w:val="20"/>
              </w:rPr>
            </w:pPr>
          </w:p>
        </w:tc>
        <w:tc>
          <w:tcPr>
            <w:tcW w:w="441" w:type="pct"/>
            <w:tcBorders>
              <w:top w:val="nil"/>
              <w:left w:val="nil"/>
              <w:bottom w:val="single" w:sz="4" w:space="0" w:color="008080"/>
              <w:right w:val="single" w:sz="4" w:space="0" w:color="008080"/>
            </w:tcBorders>
            <w:shd w:val="clear" w:color="auto" w:fill="auto"/>
            <w:noWrap/>
            <w:vAlign w:val="bottom"/>
          </w:tcPr>
          <w:p w:rsidR="00CC7A50" w:rsidRPr="00AA632D" w:rsidRDefault="00CC7A50" w:rsidP="00282C83">
            <w:pPr>
              <w:spacing w:before="0"/>
              <w:jc w:val="right"/>
              <w:rPr>
                <w:rFonts w:ascii="Arial" w:eastAsia="Times New Roman" w:hAnsi="Arial" w:cs="Arial"/>
                <w:b/>
                <w:sz w:val="20"/>
                <w:szCs w:val="20"/>
              </w:rPr>
            </w:pPr>
          </w:p>
        </w:tc>
        <w:tc>
          <w:tcPr>
            <w:tcW w:w="440" w:type="pct"/>
            <w:tcBorders>
              <w:top w:val="nil"/>
              <w:left w:val="nil"/>
              <w:bottom w:val="single" w:sz="4" w:space="0" w:color="008080"/>
              <w:right w:val="single" w:sz="8" w:space="0" w:color="008080"/>
            </w:tcBorders>
            <w:shd w:val="clear" w:color="auto" w:fill="auto"/>
            <w:noWrap/>
            <w:vAlign w:val="bottom"/>
          </w:tcPr>
          <w:p w:rsidR="00CC7A50" w:rsidRPr="00AA632D" w:rsidRDefault="00CC7A50" w:rsidP="00282C83">
            <w:pPr>
              <w:spacing w:before="0"/>
              <w:jc w:val="right"/>
              <w:rPr>
                <w:rFonts w:ascii="Arial" w:eastAsia="Times New Roman" w:hAnsi="Arial" w:cs="Arial"/>
                <w:b/>
                <w:sz w:val="20"/>
                <w:szCs w:val="20"/>
              </w:rPr>
            </w:pPr>
          </w:p>
        </w:tc>
      </w:tr>
      <w:tr w:rsidR="00CC7A50" w:rsidRPr="00AA632D" w:rsidTr="00B75D38">
        <w:trPr>
          <w:trHeight w:val="383"/>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t xml:space="preserve"> ACTUALIZARE Cheltuieli Eligibile (max 5%)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r>
      <w:tr w:rsidR="00CC7A50" w:rsidRPr="00AA632D" w:rsidTr="00B75D38">
        <w:trPr>
          <w:trHeight w:val="70"/>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t>TOTAL GENERAL FĂRĂ TVA</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r>
      <w:tr w:rsidR="00CC7A50" w:rsidRPr="00AA632D" w:rsidTr="00B75D38">
        <w:trPr>
          <w:trHeight w:val="70"/>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lastRenderedPageBreak/>
              <w:t xml:space="preserve"> Valoare TVA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b/>
                <w:noProof/>
                <w:sz w:val="20"/>
                <w:szCs w:val="20"/>
              </w:rPr>
              <w:t>0</w:t>
            </w: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b/>
                <w:noProof/>
                <w:sz w:val="20"/>
                <w:szCs w:val="20"/>
              </w:rPr>
              <w:t>0</w:t>
            </w:r>
          </w:p>
        </w:tc>
        <w:tc>
          <w:tcPr>
            <w:tcW w:w="442"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15"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b/>
                <w:sz w:val="20"/>
                <w:szCs w:val="20"/>
              </w:rPr>
              <w:t>0</w:t>
            </w:r>
          </w:p>
        </w:tc>
        <w:tc>
          <w:tcPr>
            <w:tcW w:w="441" w:type="pct"/>
            <w:tcBorders>
              <w:top w:val="nil"/>
              <w:left w:val="nil"/>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c>
          <w:tcPr>
            <w:tcW w:w="440"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noProof/>
                <w:sz w:val="20"/>
                <w:szCs w:val="20"/>
              </w:rPr>
              <w:t>0</w:t>
            </w:r>
          </w:p>
        </w:tc>
      </w:tr>
      <w:tr w:rsidR="00CC7A50" w:rsidRPr="00AA632D" w:rsidTr="00B75D38">
        <w:trPr>
          <w:trHeight w:val="70"/>
          <w:jc w:val="center"/>
        </w:trPr>
        <w:tc>
          <w:tcPr>
            <w:tcW w:w="2376" w:type="pct"/>
            <w:tcBorders>
              <w:top w:val="nil"/>
              <w:left w:val="single" w:sz="8" w:space="0" w:color="008080"/>
              <w:bottom w:val="single" w:sz="4"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t> </w:t>
            </w:r>
          </w:p>
        </w:tc>
        <w:tc>
          <w:tcPr>
            <w:tcW w:w="441" w:type="pct"/>
            <w:tcBorders>
              <w:top w:val="nil"/>
              <w:left w:val="single" w:sz="8" w:space="0" w:color="008080"/>
              <w:bottom w:val="single" w:sz="4" w:space="0" w:color="008080"/>
              <w:right w:val="single" w:sz="4"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p>
        </w:tc>
        <w:tc>
          <w:tcPr>
            <w:tcW w:w="444" w:type="pct"/>
            <w:tcBorders>
              <w:top w:val="nil"/>
              <w:left w:val="nil"/>
              <w:bottom w:val="single" w:sz="4"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p>
        </w:tc>
        <w:tc>
          <w:tcPr>
            <w:tcW w:w="442" w:type="pct"/>
            <w:tcBorders>
              <w:top w:val="nil"/>
              <w:left w:val="nil"/>
              <w:bottom w:val="single" w:sz="4" w:space="0" w:color="008080"/>
              <w:right w:val="single" w:sz="4" w:space="0" w:color="008080"/>
            </w:tcBorders>
            <w:shd w:val="clear" w:color="auto" w:fill="auto"/>
            <w:noWrap/>
            <w:vAlign w:val="bottom"/>
          </w:tcPr>
          <w:p w:rsidR="00CC7A50" w:rsidRPr="00AA632D" w:rsidRDefault="00CC7A50" w:rsidP="00282C83">
            <w:pPr>
              <w:spacing w:before="0"/>
              <w:jc w:val="right"/>
              <w:rPr>
                <w:rFonts w:ascii="Arial" w:eastAsia="Times New Roman" w:hAnsi="Arial" w:cs="Arial"/>
                <w:b/>
                <w:sz w:val="20"/>
                <w:szCs w:val="20"/>
              </w:rPr>
            </w:pPr>
          </w:p>
        </w:tc>
        <w:tc>
          <w:tcPr>
            <w:tcW w:w="415" w:type="pct"/>
            <w:tcBorders>
              <w:top w:val="nil"/>
              <w:left w:val="nil"/>
              <w:bottom w:val="single" w:sz="4" w:space="0" w:color="008080"/>
              <w:right w:val="single" w:sz="8" w:space="0" w:color="008080"/>
            </w:tcBorders>
            <w:shd w:val="clear" w:color="auto" w:fill="auto"/>
            <w:noWrap/>
            <w:vAlign w:val="bottom"/>
          </w:tcPr>
          <w:p w:rsidR="00CC7A50" w:rsidRPr="00AA632D" w:rsidRDefault="00CC7A50" w:rsidP="00282C83">
            <w:pPr>
              <w:spacing w:before="0"/>
              <w:jc w:val="right"/>
              <w:rPr>
                <w:rFonts w:ascii="Arial" w:eastAsia="Times New Roman" w:hAnsi="Arial" w:cs="Arial"/>
                <w:b/>
                <w:sz w:val="20"/>
                <w:szCs w:val="20"/>
              </w:rPr>
            </w:pPr>
          </w:p>
        </w:tc>
        <w:tc>
          <w:tcPr>
            <w:tcW w:w="441" w:type="pct"/>
            <w:tcBorders>
              <w:top w:val="nil"/>
              <w:left w:val="nil"/>
              <w:bottom w:val="single" w:sz="4" w:space="0" w:color="008080"/>
              <w:right w:val="single" w:sz="4" w:space="0" w:color="008080"/>
            </w:tcBorders>
            <w:shd w:val="clear" w:color="auto" w:fill="auto"/>
            <w:noWrap/>
            <w:vAlign w:val="bottom"/>
          </w:tcPr>
          <w:p w:rsidR="00CC7A50" w:rsidRPr="00AA632D" w:rsidRDefault="00CC7A50" w:rsidP="00282C83">
            <w:pPr>
              <w:spacing w:before="0"/>
              <w:jc w:val="right"/>
              <w:rPr>
                <w:rFonts w:ascii="Arial" w:eastAsia="Times New Roman" w:hAnsi="Arial" w:cs="Arial"/>
                <w:b/>
                <w:sz w:val="20"/>
                <w:szCs w:val="20"/>
              </w:rPr>
            </w:pPr>
          </w:p>
        </w:tc>
        <w:tc>
          <w:tcPr>
            <w:tcW w:w="440" w:type="pct"/>
            <w:tcBorders>
              <w:top w:val="nil"/>
              <w:left w:val="nil"/>
              <w:bottom w:val="single" w:sz="4" w:space="0" w:color="008080"/>
              <w:right w:val="single" w:sz="8" w:space="0" w:color="008080"/>
            </w:tcBorders>
            <w:shd w:val="clear" w:color="auto" w:fill="auto"/>
            <w:noWrap/>
            <w:vAlign w:val="bottom"/>
          </w:tcPr>
          <w:p w:rsidR="00CC7A50" w:rsidRPr="00AA632D" w:rsidRDefault="00CC7A50" w:rsidP="00282C83">
            <w:pPr>
              <w:spacing w:before="0"/>
              <w:jc w:val="right"/>
              <w:rPr>
                <w:rFonts w:ascii="Arial" w:eastAsia="Times New Roman" w:hAnsi="Arial" w:cs="Arial"/>
                <w:b/>
                <w:sz w:val="20"/>
                <w:szCs w:val="20"/>
              </w:rPr>
            </w:pPr>
          </w:p>
        </w:tc>
      </w:tr>
      <w:tr w:rsidR="00CC7A50" w:rsidRPr="00AA632D" w:rsidTr="00B75D38">
        <w:trPr>
          <w:trHeight w:val="70"/>
          <w:jc w:val="center"/>
        </w:trPr>
        <w:tc>
          <w:tcPr>
            <w:tcW w:w="2376" w:type="pct"/>
            <w:tcBorders>
              <w:top w:val="nil"/>
              <w:left w:val="single" w:sz="8" w:space="0" w:color="008080"/>
              <w:bottom w:val="single" w:sz="8" w:space="0" w:color="008080"/>
              <w:right w:val="nil"/>
            </w:tcBorders>
            <w:shd w:val="clear" w:color="auto" w:fill="auto"/>
            <w:noWrap/>
            <w:vAlign w:val="bottom"/>
          </w:tcPr>
          <w:p w:rsidR="00CC7A50" w:rsidRPr="00AA632D" w:rsidRDefault="00CC7A50" w:rsidP="00282C83">
            <w:pPr>
              <w:spacing w:before="0"/>
              <w:rPr>
                <w:rFonts w:ascii="Arial" w:eastAsia="Times New Roman" w:hAnsi="Arial" w:cs="Arial"/>
                <w:b/>
                <w:bCs/>
                <w:sz w:val="20"/>
                <w:szCs w:val="20"/>
              </w:rPr>
            </w:pPr>
            <w:r w:rsidRPr="00AA632D">
              <w:rPr>
                <w:rFonts w:ascii="Arial" w:eastAsia="Times New Roman" w:hAnsi="Arial" w:cs="Arial"/>
                <w:b/>
                <w:bCs/>
                <w:sz w:val="20"/>
                <w:szCs w:val="20"/>
              </w:rPr>
              <w:t xml:space="preserve"> TOTAL GENERAL inclusiv TVA </w:t>
            </w:r>
          </w:p>
        </w:tc>
        <w:tc>
          <w:tcPr>
            <w:tcW w:w="885" w:type="pct"/>
            <w:gridSpan w:val="2"/>
            <w:tcBorders>
              <w:top w:val="single" w:sz="4" w:space="0" w:color="008080"/>
              <w:left w:val="single" w:sz="8" w:space="0" w:color="008080"/>
              <w:bottom w:val="single" w:sz="8" w:space="0" w:color="008080"/>
              <w:right w:val="single" w:sz="8" w:space="0" w:color="008080"/>
            </w:tcBorders>
            <w:shd w:val="clear" w:color="auto" w:fill="auto"/>
            <w:noWrap/>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b/>
                <w:noProof/>
                <w:sz w:val="20"/>
                <w:szCs w:val="20"/>
              </w:rPr>
              <w:t>0</w:t>
            </w:r>
          </w:p>
        </w:tc>
        <w:tc>
          <w:tcPr>
            <w:tcW w:w="857" w:type="pct"/>
            <w:gridSpan w:val="2"/>
            <w:tcBorders>
              <w:top w:val="single" w:sz="4" w:space="0" w:color="008080"/>
              <w:left w:val="single" w:sz="8" w:space="0" w:color="008080"/>
              <w:bottom w:val="single" w:sz="8" w:space="0" w:color="008080"/>
              <w:right w:val="single" w:sz="8" w:space="0" w:color="008080"/>
            </w:tcBorders>
            <w:shd w:val="clear" w:color="auto" w:fill="auto"/>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b/>
                <w:noProof/>
                <w:sz w:val="20"/>
                <w:szCs w:val="20"/>
              </w:rPr>
              <w:t>0</w:t>
            </w:r>
          </w:p>
        </w:tc>
        <w:tc>
          <w:tcPr>
            <w:tcW w:w="881" w:type="pct"/>
            <w:gridSpan w:val="2"/>
            <w:tcBorders>
              <w:top w:val="single" w:sz="4" w:space="0" w:color="008080"/>
              <w:left w:val="single" w:sz="8" w:space="0" w:color="008080"/>
              <w:bottom w:val="single" w:sz="8" w:space="0" w:color="008080"/>
              <w:right w:val="single" w:sz="8" w:space="0" w:color="008080"/>
            </w:tcBorders>
            <w:shd w:val="clear" w:color="auto" w:fill="auto"/>
            <w:vAlign w:val="center"/>
          </w:tcPr>
          <w:p w:rsidR="00CC7A50" w:rsidRPr="00AA632D" w:rsidRDefault="00CC7A50" w:rsidP="00282C83">
            <w:pPr>
              <w:spacing w:before="0"/>
              <w:jc w:val="right"/>
              <w:rPr>
                <w:rFonts w:ascii="Arial" w:eastAsia="Times New Roman" w:hAnsi="Arial" w:cs="Arial"/>
                <w:b/>
                <w:sz w:val="20"/>
                <w:szCs w:val="20"/>
              </w:rPr>
            </w:pPr>
            <w:r w:rsidRPr="00AA632D">
              <w:rPr>
                <w:rFonts w:ascii="Arial" w:eastAsia="Times New Roman" w:hAnsi="Arial" w:cs="Arial"/>
                <w:b/>
                <w:sz w:val="20"/>
                <w:szCs w:val="20"/>
              </w:rPr>
              <w:t>0</w:t>
            </w:r>
          </w:p>
        </w:tc>
      </w:tr>
    </w:tbl>
    <w:p w:rsidR="00CC7A50" w:rsidRPr="00282C83" w:rsidRDefault="00CC7A50" w:rsidP="00282C83">
      <w:pPr>
        <w:spacing w:before="0"/>
        <w:jc w:val="left"/>
        <w:rPr>
          <w:rFonts w:ascii="Arial" w:eastAsia="Times New Roman" w:hAnsi="Arial" w:cs="Arial"/>
        </w:rPr>
      </w:pPr>
    </w:p>
    <w:p w:rsidR="00CC7A50" w:rsidRPr="00AA632D" w:rsidRDefault="00CC7A50" w:rsidP="00282C83">
      <w:pPr>
        <w:spacing w:before="0"/>
        <w:outlineLvl w:val="0"/>
        <w:rPr>
          <w:rFonts w:ascii="Arial" w:eastAsia="Times New Roman" w:hAnsi="Arial" w:cs="Arial"/>
          <w:b/>
          <w:i/>
          <w:iCs/>
          <w:sz w:val="20"/>
        </w:rPr>
      </w:pPr>
      <w:r w:rsidRPr="00AA632D">
        <w:rPr>
          <w:rFonts w:ascii="Arial" w:eastAsia="Times New Roman" w:hAnsi="Arial" w:cs="Arial"/>
          <w:b/>
          <w:i/>
          <w:iCs/>
          <w:sz w:val="20"/>
        </w:rPr>
        <w:t>Toate costurile vor fi exprimate în EURO şi se vor</w:t>
      </w:r>
      <w:r w:rsidR="00E87352" w:rsidRPr="00AA632D">
        <w:rPr>
          <w:rFonts w:ascii="Arial" w:eastAsia="Times New Roman" w:hAnsi="Arial" w:cs="Arial"/>
          <w:b/>
          <w:i/>
          <w:iCs/>
          <w:sz w:val="20"/>
        </w:rPr>
        <w:t xml:space="preserve"> baza pe SF/DALI</w:t>
      </w:r>
      <w:r w:rsidRPr="00AA632D">
        <w:rPr>
          <w:rFonts w:ascii="Arial" w:eastAsia="Times New Roman" w:hAnsi="Arial" w:cs="Arial"/>
          <w:b/>
          <w:i/>
          <w:iCs/>
          <w:sz w:val="20"/>
        </w:rPr>
        <w:t xml:space="preserve"> (întocmit în conformitate cu prevederile HG 907/2016)</w:t>
      </w:r>
    </w:p>
    <w:p w:rsidR="00C558B1" w:rsidRPr="00AA632D" w:rsidRDefault="00C558B1" w:rsidP="00282C83">
      <w:pPr>
        <w:spacing w:before="0"/>
        <w:outlineLvl w:val="0"/>
        <w:rPr>
          <w:rFonts w:ascii="Arial" w:eastAsia="Times New Roman" w:hAnsi="Arial" w:cs="Arial"/>
          <w:b/>
          <w:i/>
          <w:iCs/>
          <w:caps/>
          <w:sz w:val="20"/>
          <w:u w:val="single"/>
        </w:rPr>
      </w:pPr>
    </w:p>
    <w:p w:rsidR="00CC7A50" w:rsidRPr="00AA632D" w:rsidRDefault="00CC7A50" w:rsidP="00282C83">
      <w:pPr>
        <w:pBdr>
          <w:left w:val="single" w:sz="8" w:space="0" w:color="auto"/>
        </w:pBdr>
        <w:shd w:val="clear" w:color="auto" w:fill="BFBFBF"/>
        <w:overflowPunct w:val="0"/>
        <w:autoSpaceDE w:val="0"/>
        <w:autoSpaceDN w:val="0"/>
        <w:adjustRightInd w:val="0"/>
        <w:spacing w:before="0"/>
        <w:textAlignment w:val="baseline"/>
        <w:rPr>
          <w:rFonts w:ascii="Arial" w:eastAsia="Times New Roman" w:hAnsi="Arial" w:cs="Arial"/>
          <w:b/>
          <w:bCs/>
          <w:sz w:val="20"/>
          <w:lang w:eastAsia="fr-FR"/>
        </w:rPr>
      </w:pPr>
      <w:r w:rsidRPr="00AA632D">
        <w:rPr>
          <w:rFonts w:ascii="Arial" w:eastAsia="Times New Roman" w:hAnsi="Arial" w:cs="Arial"/>
          <w:sz w:val="20"/>
        </w:rPr>
        <w:t xml:space="preserve">1 Euro = </w:t>
      </w:r>
      <w:r w:rsidRPr="00AA632D">
        <w:rPr>
          <w:rFonts w:ascii="Arial" w:eastAsia="Times New Roman" w:hAnsi="Arial" w:cs="Arial"/>
          <w:noProof/>
          <w:sz w:val="20"/>
        </w:rPr>
        <w:t>...............</w:t>
      </w:r>
      <w:r w:rsidRPr="00AA632D">
        <w:rPr>
          <w:rFonts w:ascii="Arial" w:eastAsia="Times New Roman" w:hAnsi="Arial" w:cs="Arial"/>
          <w:sz w:val="20"/>
        </w:rPr>
        <w:t xml:space="preserve">.LEI </w:t>
      </w:r>
      <w:r w:rsidRPr="00AA632D">
        <w:rPr>
          <w:rFonts w:ascii="Arial" w:eastAsia="Arial Unicode MS" w:hAnsi="Arial" w:cs="Arial"/>
          <w:sz w:val="20"/>
        </w:rPr>
        <w:t>(</w:t>
      </w:r>
      <w:r w:rsidRPr="00AA632D">
        <w:rPr>
          <w:rFonts w:ascii="Arial" w:eastAsia="Times New Roman" w:hAnsi="Arial" w:cs="Arial"/>
          <w:sz w:val="20"/>
        </w:rPr>
        <w:t xml:space="preserve">Rata de conversie între Euro şi moneda naţională pentru Romania este cea publicată de Banca Central </w:t>
      </w:r>
      <w:r w:rsidR="00B75D38" w:rsidRPr="00AA632D">
        <w:rPr>
          <w:rFonts w:ascii="Arial" w:eastAsia="Times New Roman" w:hAnsi="Arial" w:cs="Arial"/>
          <w:sz w:val="20"/>
        </w:rPr>
        <w:t>Europeană pe Internet la adresa</w:t>
      </w:r>
      <w:r w:rsidRPr="00AA632D">
        <w:rPr>
          <w:rFonts w:ascii="Arial" w:eastAsia="Times New Roman" w:hAnsi="Arial" w:cs="Arial"/>
          <w:sz w:val="20"/>
        </w:rPr>
        <w:t>: &lt;http://www.ecb.int/index.html&gt;</w:t>
      </w:r>
      <w:r w:rsidRPr="00AA632D">
        <w:rPr>
          <w:rFonts w:ascii="Arial" w:eastAsia="Times New Roman" w:hAnsi="Arial" w:cs="Arial"/>
          <w:b/>
          <w:sz w:val="20"/>
        </w:rPr>
        <w:t xml:space="preserve"> </w:t>
      </w:r>
      <w:r w:rsidRPr="00AA632D">
        <w:rPr>
          <w:rFonts w:ascii="Arial" w:eastAsia="Arial Unicode MS" w:hAnsi="Arial" w:cs="Arial"/>
          <w:sz w:val="20"/>
        </w:rPr>
        <w:t xml:space="preserve">la data întocmirii </w:t>
      </w:r>
      <w:r w:rsidR="00E87352" w:rsidRPr="00AA632D">
        <w:rPr>
          <w:rFonts w:ascii="Arial" w:eastAsia="Arial Unicode MS" w:hAnsi="Arial" w:cs="Arial"/>
          <w:sz w:val="20"/>
        </w:rPr>
        <w:t>SF/DALI</w:t>
      </w:r>
      <w:r w:rsidRPr="00AA632D">
        <w:rPr>
          <w:rFonts w:ascii="Arial" w:eastAsia="Arial Unicode MS" w:hAnsi="Arial" w:cs="Arial"/>
          <w:sz w:val="20"/>
        </w:rPr>
        <w:t>)</w:t>
      </w:r>
    </w:p>
    <w:p w:rsidR="005A6483" w:rsidRPr="00282C83" w:rsidRDefault="005A6483" w:rsidP="00282C83">
      <w:pPr>
        <w:spacing w:before="0"/>
        <w:ind w:right="-1009"/>
        <w:rPr>
          <w:rFonts w:ascii="Arial" w:eastAsia="Times New Roman" w:hAnsi="Arial" w:cs="Arial"/>
          <w:bCs/>
          <w:i/>
        </w:rPr>
      </w:pPr>
    </w:p>
    <w:p w:rsidR="00CC7A50" w:rsidRPr="00282C83" w:rsidRDefault="00CC7A50" w:rsidP="00282C83">
      <w:pPr>
        <w:spacing w:before="0" w:after="120"/>
        <w:ind w:right="-1009"/>
        <w:rPr>
          <w:rFonts w:ascii="Arial" w:eastAsia="Times New Roman" w:hAnsi="Arial" w:cs="Arial"/>
          <w:bCs/>
          <w:i/>
        </w:rPr>
      </w:pPr>
    </w:p>
    <w:p w:rsidR="00C558B1" w:rsidRPr="00282C83" w:rsidRDefault="00C558B1" w:rsidP="00282C83">
      <w:pPr>
        <w:spacing w:before="0" w:after="120"/>
        <w:ind w:right="-1009"/>
        <w:rPr>
          <w:rFonts w:ascii="Arial" w:eastAsia="Times New Roman" w:hAnsi="Arial" w:cs="Arial"/>
          <w:bCs/>
          <w:i/>
        </w:rPr>
        <w:sectPr w:rsidR="00C558B1" w:rsidRPr="00282C83" w:rsidSect="00BE114B">
          <w:pgSz w:w="11907" w:h="16840" w:code="9"/>
          <w:pgMar w:top="1135" w:right="1238" w:bottom="1440" w:left="1238" w:header="576" w:footer="0" w:gutter="0"/>
          <w:paperSrc w:first="15" w:other="15"/>
          <w:cols w:space="720"/>
          <w:docGrid w:linePitch="360"/>
        </w:sectPr>
      </w:pPr>
    </w:p>
    <w:p w:rsidR="00CC7A50" w:rsidRPr="00AA632D" w:rsidRDefault="0038127A" w:rsidP="00282C83">
      <w:pPr>
        <w:spacing w:before="0" w:after="120"/>
        <w:ind w:right="-350"/>
        <w:rPr>
          <w:rFonts w:ascii="Arial" w:eastAsia="Times New Roman" w:hAnsi="Arial" w:cs="Arial"/>
          <w:b/>
          <w:bCs/>
          <w:i/>
          <w:sz w:val="20"/>
        </w:rPr>
      </w:pPr>
      <w:r w:rsidRPr="00AA632D">
        <w:rPr>
          <w:rFonts w:ascii="Arial" w:eastAsia="Times New Roman" w:hAnsi="Arial" w:cs="Arial"/>
          <w:b/>
          <w:bCs/>
          <w:i/>
          <w:sz w:val="20"/>
        </w:rPr>
        <w:lastRenderedPageBreak/>
        <w:t>Buget indicativ (Euro)  conform HG 28/2008 - pentru obiectivele/proiectele de investiții prevăzute la art. 15 din HG 907/2016</w:t>
      </w:r>
    </w:p>
    <w:p w:rsidR="00A1226C" w:rsidRPr="00AA632D" w:rsidRDefault="00A1226C" w:rsidP="00282C83">
      <w:pPr>
        <w:spacing w:before="0" w:after="120"/>
        <w:ind w:right="-350"/>
        <w:rPr>
          <w:rFonts w:ascii="Arial" w:eastAsia="Times New Roman" w:hAnsi="Arial" w:cs="Arial"/>
          <w:b/>
          <w:bCs/>
          <w:i/>
          <w:sz w:val="20"/>
        </w:rPr>
      </w:pPr>
    </w:p>
    <w:tbl>
      <w:tblPr>
        <w:tblW w:w="9889" w:type="dxa"/>
        <w:tblLayout w:type="fixed"/>
        <w:tblLook w:val="04A0"/>
      </w:tblPr>
      <w:tblGrid>
        <w:gridCol w:w="4219"/>
        <w:gridCol w:w="992"/>
        <w:gridCol w:w="993"/>
        <w:gridCol w:w="850"/>
        <w:gridCol w:w="851"/>
        <w:gridCol w:w="141"/>
        <w:gridCol w:w="820"/>
        <w:gridCol w:w="1023"/>
      </w:tblGrid>
      <w:tr w:rsidR="00C06D9D" w:rsidRPr="00AA632D" w:rsidTr="002A7505">
        <w:trPr>
          <w:trHeight w:val="477"/>
        </w:trPr>
        <w:tc>
          <w:tcPr>
            <w:tcW w:w="4219" w:type="dxa"/>
            <w:vMerge w:val="restart"/>
            <w:tcBorders>
              <w:top w:val="single" w:sz="8" w:space="0" w:color="auto"/>
              <w:left w:val="single" w:sz="8" w:space="0" w:color="auto"/>
              <w:right w:val="single" w:sz="4" w:space="0" w:color="auto"/>
            </w:tcBorders>
            <w:shd w:val="clear" w:color="auto" w:fill="auto"/>
            <w:noWrap/>
            <w:vAlign w:val="center"/>
          </w:tcPr>
          <w:p w:rsidR="00C06D9D" w:rsidRPr="00AA632D" w:rsidRDefault="00C06D9D" w:rsidP="00282C83">
            <w:pPr>
              <w:pBdr>
                <w:left w:val="single" w:sz="8" w:space="0" w:color="auto"/>
              </w:pBdr>
              <w:spacing w:before="100" w:beforeAutospacing="1" w:afterAutospacing="1"/>
              <w:jc w:val="center"/>
              <w:rPr>
                <w:rFonts w:ascii="Arial" w:eastAsia="Times New Roman" w:hAnsi="Arial" w:cs="Arial"/>
                <w:b/>
                <w:bCs/>
                <w:color w:val="000000"/>
                <w:sz w:val="20"/>
              </w:rPr>
            </w:pPr>
            <w:r w:rsidRPr="00AA632D">
              <w:rPr>
                <w:rFonts w:ascii="Arial" w:eastAsia="Times New Roman" w:hAnsi="Arial" w:cs="Arial"/>
                <w:b/>
                <w:bCs/>
                <w:color w:val="000000"/>
                <w:sz w:val="20"/>
              </w:rPr>
              <w:t xml:space="preserve">  Buget Indicativ al Proiectului (valori fără TVA) </w:t>
            </w:r>
          </w:p>
        </w:tc>
        <w:tc>
          <w:tcPr>
            <w:tcW w:w="5670" w:type="dxa"/>
            <w:gridSpan w:val="7"/>
            <w:tcBorders>
              <w:top w:val="single" w:sz="8" w:space="0" w:color="auto"/>
              <w:left w:val="single" w:sz="4" w:space="0" w:color="auto"/>
              <w:bottom w:val="single" w:sz="4" w:space="0" w:color="auto"/>
              <w:right w:val="single" w:sz="8" w:space="0" w:color="000000"/>
            </w:tcBorders>
            <w:shd w:val="clear" w:color="auto" w:fill="auto"/>
            <w:vAlign w:val="center"/>
          </w:tcPr>
          <w:p w:rsidR="00C06D9D" w:rsidRPr="00AA632D" w:rsidRDefault="00C06D9D" w:rsidP="00282C83">
            <w:pPr>
              <w:spacing w:before="0"/>
              <w:jc w:val="center"/>
              <w:rPr>
                <w:rFonts w:ascii="Arial" w:eastAsia="Calibri" w:hAnsi="Arial" w:cs="Arial"/>
                <w:i/>
                <w:sz w:val="20"/>
              </w:rPr>
            </w:pPr>
            <w:r w:rsidRPr="00AA632D">
              <w:rPr>
                <w:rFonts w:ascii="Arial" w:eastAsia="Calibri" w:hAnsi="Arial" w:cs="Arial"/>
                <w:sz w:val="20"/>
              </w:rPr>
              <w:t>S</w:t>
            </w:r>
            <w:r w:rsidRPr="00AA632D">
              <w:rPr>
                <w:rFonts w:ascii="Arial" w:eastAsia="Calibri" w:hAnsi="Arial" w:cs="Arial"/>
                <w:i/>
                <w:sz w:val="20"/>
              </w:rPr>
              <w:t xml:space="preserve">-a utilizat cursul de schimb </w:t>
            </w:r>
            <w:r w:rsidRPr="00AA632D">
              <w:rPr>
                <w:rFonts w:ascii="Arial" w:eastAsia="Calibri" w:hAnsi="Arial" w:cs="Arial"/>
                <w:b/>
                <w:i/>
                <w:sz w:val="20"/>
              </w:rPr>
              <w:t>1 €</w:t>
            </w:r>
            <w:r w:rsidRPr="00AA632D">
              <w:rPr>
                <w:rFonts w:ascii="Arial" w:eastAsia="Calibri" w:hAnsi="Arial" w:cs="Arial"/>
                <w:i/>
                <w:sz w:val="20"/>
              </w:rPr>
              <w:t xml:space="preserve"> = ________</w:t>
            </w:r>
            <w:r w:rsidRPr="00AA632D">
              <w:rPr>
                <w:rFonts w:ascii="Arial" w:eastAsia="Calibri" w:hAnsi="Arial" w:cs="Arial"/>
                <w:b/>
                <w:i/>
                <w:sz w:val="20"/>
              </w:rPr>
              <w:t>Lei</w:t>
            </w:r>
            <w:r w:rsidRPr="00AA632D">
              <w:rPr>
                <w:rFonts w:ascii="Arial" w:eastAsia="Calibri" w:hAnsi="Arial" w:cs="Arial"/>
                <w:i/>
                <w:sz w:val="20"/>
              </w:rPr>
              <w:t>,</w:t>
            </w:r>
          </w:p>
          <w:p w:rsidR="00C06D9D" w:rsidRPr="00AA632D" w:rsidRDefault="00C06D9D" w:rsidP="00282C83">
            <w:pPr>
              <w:spacing w:before="0"/>
              <w:jc w:val="center"/>
              <w:rPr>
                <w:rFonts w:ascii="Arial" w:eastAsia="Times New Roman" w:hAnsi="Arial" w:cs="Arial"/>
                <w:b/>
                <w:bCs/>
                <w:color w:val="000000"/>
                <w:sz w:val="20"/>
              </w:rPr>
            </w:pPr>
            <w:r w:rsidRPr="00AA632D">
              <w:rPr>
                <w:rFonts w:ascii="Arial" w:eastAsia="Calibri" w:hAnsi="Arial" w:cs="Arial"/>
                <w:i/>
                <w:sz w:val="20"/>
              </w:rPr>
              <w:t>la data de:____/_____/__________</w:t>
            </w:r>
          </w:p>
        </w:tc>
      </w:tr>
      <w:tr w:rsidR="00C06D9D" w:rsidRPr="00AA632D" w:rsidTr="00EC39DB">
        <w:trPr>
          <w:trHeight w:val="67"/>
        </w:trPr>
        <w:tc>
          <w:tcPr>
            <w:tcW w:w="4219" w:type="dxa"/>
            <w:vMerge/>
            <w:tcBorders>
              <w:left w:val="single" w:sz="8" w:space="0" w:color="auto"/>
              <w:bottom w:val="single" w:sz="4" w:space="0" w:color="auto"/>
              <w:right w:val="single" w:sz="4" w:space="0" w:color="auto"/>
            </w:tcBorders>
            <w:shd w:val="clear" w:color="auto" w:fill="auto"/>
            <w:noWrap/>
            <w:vAlign w:val="center"/>
            <w:hideMark/>
          </w:tcPr>
          <w:p w:rsidR="00C06D9D" w:rsidRPr="00AA632D" w:rsidRDefault="00C06D9D" w:rsidP="00282C83">
            <w:pPr>
              <w:spacing w:before="0"/>
              <w:jc w:val="center"/>
              <w:rPr>
                <w:rFonts w:ascii="Arial" w:eastAsia="Times New Roman" w:hAnsi="Arial" w:cs="Arial"/>
                <w:b/>
                <w:bCs/>
                <w:color w:val="000000"/>
                <w:sz w:val="20"/>
              </w:rPr>
            </w:pPr>
          </w:p>
        </w:tc>
        <w:tc>
          <w:tcPr>
            <w:tcW w:w="1985" w:type="dxa"/>
            <w:gridSpan w:val="2"/>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jc w:val="center"/>
              <w:rPr>
                <w:rFonts w:ascii="Arial" w:eastAsia="Times New Roman" w:hAnsi="Arial" w:cs="Arial"/>
                <w:b/>
                <w:bCs/>
                <w:color w:val="000000"/>
                <w:sz w:val="20"/>
              </w:rPr>
            </w:pPr>
            <w:r w:rsidRPr="00AA632D">
              <w:rPr>
                <w:rFonts w:ascii="Arial" w:eastAsia="Times New Roman" w:hAnsi="Arial" w:cs="Arial"/>
                <w:b/>
                <w:bCs/>
                <w:color w:val="000000"/>
                <w:sz w:val="20"/>
              </w:rPr>
              <w:t xml:space="preserve">Cheltuieli conform Cererii de finanţare  </w:t>
            </w:r>
          </w:p>
          <w:p w:rsidR="00C06D9D" w:rsidRPr="00AA632D" w:rsidRDefault="00C06D9D" w:rsidP="00282C83">
            <w:pPr>
              <w:spacing w:before="0" w:after="200"/>
              <w:jc w:val="left"/>
              <w:rPr>
                <w:rFonts w:ascii="Arial" w:eastAsia="Times New Roman" w:hAnsi="Arial" w:cs="Arial"/>
                <w:sz w:val="20"/>
              </w:rPr>
            </w:pPr>
          </w:p>
        </w:tc>
        <w:tc>
          <w:tcPr>
            <w:tcW w:w="3685" w:type="dxa"/>
            <w:gridSpan w:val="5"/>
            <w:tcBorders>
              <w:top w:val="single" w:sz="8" w:space="0" w:color="auto"/>
              <w:left w:val="nil"/>
              <w:bottom w:val="single" w:sz="4" w:space="0" w:color="auto"/>
              <w:right w:val="single" w:sz="8" w:space="0" w:color="000000"/>
            </w:tcBorders>
            <w:shd w:val="clear" w:color="auto" w:fill="auto"/>
            <w:vAlign w:val="center"/>
            <w:hideMark/>
          </w:tcPr>
          <w:p w:rsidR="00C06D9D" w:rsidRPr="00AA632D" w:rsidRDefault="00C06D9D" w:rsidP="00282C83">
            <w:pPr>
              <w:pBdr>
                <w:left w:val="single" w:sz="8" w:space="0" w:color="auto"/>
              </w:pBdr>
              <w:spacing w:before="100" w:beforeAutospacing="1" w:afterAutospacing="1"/>
              <w:jc w:val="center"/>
              <w:rPr>
                <w:rFonts w:ascii="Arial" w:eastAsia="Times New Roman" w:hAnsi="Arial" w:cs="Arial"/>
                <w:b/>
                <w:bCs/>
                <w:color w:val="000000"/>
                <w:sz w:val="20"/>
              </w:rPr>
            </w:pPr>
            <w:r w:rsidRPr="00AA632D">
              <w:rPr>
                <w:rFonts w:ascii="Arial" w:eastAsia="Times New Roman" w:hAnsi="Arial" w:cs="Arial"/>
                <w:b/>
                <w:bCs/>
                <w:color w:val="000000"/>
                <w:sz w:val="20"/>
              </w:rPr>
              <w:t xml:space="preserve">Verificare GAL </w:t>
            </w:r>
            <w:r w:rsidR="00BD5289" w:rsidRPr="00AA632D">
              <w:rPr>
                <w:rFonts w:ascii="Arial" w:eastAsia="Times New Roman" w:hAnsi="Arial" w:cs="Arial"/>
                <w:b/>
                <w:bCs/>
                <w:color w:val="000000"/>
                <w:sz w:val="20"/>
              </w:rPr>
              <w:t>Ialomita de Jos</w:t>
            </w:r>
          </w:p>
        </w:tc>
      </w:tr>
      <w:tr w:rsidR="00C06D9D" w:rsidRPr="00AA632D" w:rsidTr="00EC39DB">
        <w:trPr>
          <w:trHeight w:val="634"/>
        </w:trPr>
        <w:tc>
          <w:tcPr>
            <w:tcW w:w="4219" w:type="dxa"/>
            <w:vMerge w:val="restart"/>
            <w:tcBorders>
              <w:top w:val="nil"/>
              <w:left w:val="single" w:sz="8" w:space="0" w:color="auto"/>
              <w:bottom w:val="single" w:sz="8" w:space="0" w:color="000000"/>
              <w:right w:val="single" w:sz="4" w:space="0" w:color="auto"/>
            </w:tcBorders>
            <w:shd w:val="clear" w:color="000000" w:fill="339966"/>
            <w:vAlign w:val="center"/>
            <w:hideMark/>
          </w:tcPr>
          <w:p w:rsidR="00C06D9D" w:rsidRPr="00AA632D" w:rsidRDefault="00C06D9D" w:rsidP="00282C83">
            <w:pPr>
              <w:spacing w:before="0"/>
              <w:jc w:val="center"/>
              <w:rPr>
                <w:rFonts w:ascii="Arial" w:eastAsia="Times New Roman" w:hAnsi="Arial" w:cs="Arial"/>
                <w:b/>
                <w:bCs/>
                <w:color w:val="000000"/>
                <w:sz w:val="20"/>
              </w:rPr>
            </w:pPr>
            <w:r w:rsidRPr="00AA632D">
              <w:rPr>
                <w:rFonts w:ascii="Arial" w:eastAsia="Times New Roman" w:hAnsi="Arial" w:cs="Arial"/>
                <w:b/>
                <w:bCs/>
                <w:color w:val="000000"/>
                <w:sz w:val="20"/>
              </w:rPr>
              <w:t>Denumirea capitolelor de cheltuieli</w:t>
            </w:r>
          </w:p>
        </w:tc>
        <w:tc>
          <w:tcPr>
            <w:tcW w:w="1985" w:type="dxa"/>
            <w:gridSpan w:val="2"/>
            <w:vMerge/>
            <w:tcBorders>
              <w:top w:val="nil"/>
              <w:left w:val="single" w:sz="8" w:space="0" w:color="auto"/>
              <w:bottom w:val="single" w:sz="8" w:space="0" w:color="000000"/>
              <w:right w:val="single" w:sz="4" w:space="0" w:color="auto"/>
            </w:tcBorders>
            <w:vAlign w:val="center"/>
            <w:hideMark/>
          </w:tcPr>
          <w:p w:rsidR="00C06D9D" w:rsidRPr="00AA632D" w:rsidRDefault="00C06D9D" w:rsidP="00282C83">
            <w:pPr>
              <w:spacing w:before="0"/>
              <w:jc w:val="left"/>
              <w:rPr>
                <w:rFonts w:ascii="Arial" w:eastAsia="Times New Roman" w:hAnsi="Arial" w:cs="Arial"/>
                <w:b/>
                <w:bCs/>
                <w:color w:val="000000"/>
                <w:sz w:val="20"/>
              </w:rPr>
            </w:pPr>
          </w:p>
        </w:tc>
        <w:tc>
          <w:tcPr>
            <w:tcW w:w="1842" w:type="dxa"/>
            <w:gridSpan w:val="3"/>
            <w:tcBorders>
              <w:top w:val="single" w:sz="4" w:space="0" w:color="auto"/>
              <w:left w:val="nil"/>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jc w:val="center"/>
              <w:rPr>
                <w:rFonts w:ascii="Arial" w:eastAsia="Times New Roman" w:hAnsi="Arial" w:cs="Arial"/>
                <w:b/>
                <w:bCs/>
                <w:color w:val="000000"/>
                <w:sz w:val="20"/>
              </w:rPr>
            </w:pPr>
            <w:r w:rsidRPr="00AA632D">
              <w:rPr>
                <w:rFonts w:ascii="Arial" w:eastAsia="Times New Roman" w:hAnsi="Arial" w:cs="Arial"/>
                <w:b/>
                <w:bCs/>
                <w:color w:val="000000"/>
                <w:sz w:val="20"/>
              </w:rPr>
              <w:t>Cheltuieli conform SF/DALI</w:t>
            </w:r>
          </w:p>
        </w:tc>
        <w:tc>
          <w:tcPr>
            <w:tcW w:w="1843" w:type="dxa"/>
            <w:gridSpan w:val="2"/>
            <w:tcBorders>
              <w:top w:val="single" w:sz="4" w:space="0" w:color="auto"/>
              <w:left w:val="nil"/>
              <w:bottom w:val="single" w:sz="4" w:space="0" w:color="auto"/>
              <w:right w:val="single" w:sz="8" w:space="0" w:color="000000"/>
            </w:tcBorders>
            <w:shd w:val="clear" w:color="auto" w:fill="auto"/>
            <w:vAlign w:val="center"/>
            <w:hideMark/>
          </w:tcPr>
          <w:p w:rsidR="00C06D9D" w:rsidRPr="00AA632D" w:rsidRDefault="00C06D9D" w:rsidP="00282C83">
            <w:pPr>
              <w:pBdr>
                <w:left w:val="single" w:sz="8" w:space="0" w:color="auto"/>
              </w:pBdr>
              <w:spacing w:before="100" w:beforeAutospacing="1" w:afterAutospacing="1"/>
              <w:jc w:val="center"/>
              <w:rPr>
                <w:rFonts w:ascii="Arial" w:eastAsia="Times New Roman" w:hAnsi="Arial" w:cs="Arial"/>
                <w:b/>
                <w:bCs/>
                <w:color w:val="000000"/>
                <w:sz w:val="20"/>
              </w:rPr>
            </w:pPr>
            <w:r w:rsidRPr="00AA632D">
              <w:rPr>
                <w:rFonts w:ascii="Arial" w:eastAsia="Times New Roman" w:hAnsi="Arial" w:cs="Arial"/>
                <w:b/>
                <w:bCs/>
                <w:color w:val="000000"/>
                <w:sz w:val="20"/>
              </w:rPr>
              <w:t>Diferenţe faţă de Cererea de finanţare</w:t>
            </w:r>
          </w:p>
        </w:tc>
      </w:tr>
      <w:tr w:rsidR="00C06D9D" w:rsidRPr="00AA632D" w:rsidTr="00EC39DB">
        <w:trPr>
          <w:trHeight w:val="142"/>
        </w:trPr>
        <w:tc>
          <w:tcPr>
            <w:tcW w:w="4219" w:type="dxa"/>
            <w:vMerge/>
            <w:tcBorders>
              <w:top w:val="nil"/>
              <w:left w:val="single" w:sz="8" w:space="0" w:color="auto"/>
              <w:bottom w:val="single" w:sz="8" w:space="0" w:color="000000"/>
              <w:right w:val="single" w:sz="4" w:space="0" w:color="auto"/>
            </w:tcBorders>
            <w:vAlign w:val="center"/>
            <w:hideMark/>
          </w:tcPr>
          <w:p w:rsidR="00C06D9D" w:rsidRPr="00AA632D" w:rsidRDefault="00C06D9D" w:rsidP="00282C83">
            <w:pPr>
              <w:spacing w:before="0"/>
              <w:jc w:val="left"/>
              <w:rPr>
                <w:rFonts w:ascii="Arial" w:eastAsia="Times New Roman" w:hAnsi="Arial" w:cs="Arial"/>
                <w:b/>
                <w:bCs/>
                <w:color w:val="000000"/>
                <w:sz w:val="20"/>
              </w:rPr>
            </w:pPr>
          </w:p>
        </w:tc>
        <w:tc>
          <w:tcPr>
            <w:tcW w:w="992" w:type="dxa"/>
            <w:tcBorders>
              <w:top w:val="nil"/>
              <w:left w:val="nil"/>
              <w:bottom w:val="single" w:sz="2"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jc w:val="center"/>
              <w:rPr>
                <w:rFonts w:ascii="Arial" w:eastAsia="Times New Roman" w:hAnsi="Arial" w:cs="Arial"/>
                <w:b/>
                <w:bCs/>
                <w:color w:val="000000"/>
                <w:sz w:val="20"/>
              </w:rPr>
            </w:pPr>
            <w:r w:rsidRPr="00AA632D">
              <w:rPr>
                <w:rFonts w:ascii="Arial" w:eastAsia="Times New Roman" w:hAnsi="Arial" w:cs="Arial"/>
                <w:b/>
                <w:bCs/>
                <w:color w:val="000000"/>
                <w:sz w:val="20"/>
              </w:rPr>
              <w:t>Eligibile</w:t>
            </w:r>
          </w:p>
        </w:tc>
        <w:tc>
          <w:tcPr>
            <w:tcW w:w="993" w:type="dxa"/>
            <w:tcBorders>
              <w:top w:val="nil"/>
              <w:left w:val="nil"/>
              <w:bottom w:val="single" w:sz="2"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jc w:val="center"/>
              <w:rPr>
                <w:rFonts w:ascii="Arial" w:eastAsia="Times New Roman" w:hAnsi="Arial" w:cs="Arial"/>
                <w:b/>
                <w:bCs/>
                <w:color w:val="000000"/>
                <w:sz w:val="20"/>
              </w:rPr>
            </w:pPr>
            <w:r w:rsidRPr="00AA632D">
              <w:rPr>
                <w:rFonts w:ascii="Arial" w:eastAsia="Times New Roman" w:hAnsi="Arial" w:cs="Arial"/>
                <w:b/>
                <w:bCs/>
                <w:color w:val="000000"/>
                <w:sz w:val="20"/>
              </w:rPr>
              <w:t>Neeligibile</w:t>
            </w:r>
          </w:p>
        </w:tc>
        <w:tc>
          <w:tcPr>
            <w:tcW w:w="850" w:type="dxa"/>
            <w:tcBorders>
              <w:top w:val="nil"/>
              <w:left w:val="nil"/>
              <w:bottom w:val="single" w:sz="2"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jc w:val="center"/>
              <w:rPr>
                <w:rFonts w:ascii="Arial" w:eastAsia="Times New Roman" w:hAnsi="Arial" w:cs="Arial"/>
                <w:b/>
                <w:bCs/>
                <w:color w:val="000000"/>
                <w:sz w:val="20"/>
              </w:rPr>
            </w:pPr>
            <w:r w:rsidRPr="00AA632D">
              <w:rPr>
                <w:rFonts w:ascii="Arial" w:eastAsia="Times New Roman" w:hAnsi="Arial" w:cs="Arial"/>
                <w:b/>
                <w:bCs/>
                <w:color w:val="000000"/>
                <w:sz w:val="20"/>
              </w:rPr>
              <w:t>Eligibile</w:t>
            </w:r>
          </w:p>
        </w:tc>
        <w:tc>
          <w:tcPr>
            <w:tcW w:w="992" w:type="dxa"/>
            <w:gridSpan w:val="2"/>
            <w:tcBorders>
              <w:top w:val="nil"/>
              <w:left w:val="nil"/>
              <w:bottom w:val="single" w:sz="2"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jc w:val="center"/>
              <w:rPr>
                <w:rFonts w:ascii="Arial" w:eastAsia="Times New Roman" w:hAnsi="Arial" w:cs="Arial"/>
                <w:b/>
                <w:bCs/>
                <w:color w:val="000000"/>
                <w:sz w:val="20"/>
              </w:rPr>
            </w:pPr>
            <w:r w:rsidRPr="00AA632D">
              <w:rPr>
                <w:rFonts w:ascii="Arial" w:eastAsia="Times New Roman" w:hAnsi="Arial" w:cs="Arial"/>
                <w:b/>
                <w:bCs/>
                <w:color w:val="000000"/>
                <w:sz w:val="20"/>
              </w:rPr>
              <w:t>Neeligibile</w:t>
            </w:r>
          </w:p>
        </w:tc>
        <w:tc>
          <w:tcPr>
            <w:tcW w:w="820" w:type="dxa"/>
            <w:tcBorders>
              <w:top w:val="nil"/>
              <w:left w:val="nil"/>
              <w:bottom w:val="single" w:sz="2" w:space="0" w:color="auto"/>
              <w:right w:val="single" w:sz="4" w:space="0" w:color="auto"/>
            </w:tcBorders>
            <w:shd w:val="clear" w:color="auto" w:fill="auto"/>
            <w:vAlign w:val="center"/>
            <w:hideMark/>
          </w:tcPr>
          <w:p w:rsidR="00C06D9D" w:rsidRPr="00AA632D" w:rsidRDefault="00C06D9D" w:rsidP="00282C83">
            <w:pPr>
              <w:spacing w:before="0"/>
              <w:ind w:left="-57" w:right="-57"/>
              <w:jc w:val="center"/>
              <w:rPr>
                <w:rFonts w:ascii="Arial" w:eastAsia="Times New Roman" w:hAnsi="Arial" w:cs="Arial"/>
                <w:b/>
                <w:bCs/>
                <w:color w:val="000000"/>
                <w:sz w:val="20"/>
              </w:rPr>
            </w:pPr>
            <w:r w:rsidRPr="00AA632D">
              <w:rPr>
                <w:rFonts w:ascii="Arial" w:eastAsia="Times New Roman" w:hAnsi="Arial" w:cs="Arial"/>
                <w:b/>
                <w:bCs/>
                <w:color w:val="000000"/>
                <w:sz w:val="20"/>
              </w:rPr>
              <w:t>El</w:t>
            </w:r>
            <w:r w:rsidRPr="00AA632D">
              <w:rPr>
                <w:rFonts w:ascii="Arial" w:eastAsia="Times New Roman" w:hAnsi="Arial" w:cs="Arial"/>
                <w:b/>
                <w:bCs/>
                <w:sz w:val="20"/>
              </w:rPr>
              <w:t>i</w:t>
            </w:r>
            <w:r w:rsidRPr="00AA632D">
              <w:rPr>
                <w:rFonts w:ascii="Arial" w:eastAsia="Times New Roman" w:hAnsi="Arial" w:cs="Arial"/>
                <w:b/>
                <w:bCs/>
                <w:color w:val="000000"/>
                <w:sz w:val="20"/>
              </w:rPr>
              <w:t>gibile</w:t>
            </w:r>
          </w:p>
        </w:tc>
        <w:tc>
          <w:tcPr>
            <w:tcW w:w="1023" w:type="dxa"/>
            <w:tcBorders>
              <w:top w:val="nil"/>
              <w:left w:val="nil"/>
              <w:bottom w:val="single" w:sz="2" w:space="0" w:color="auto"/>
              <w:right w:val="single" w:sz="8" w:space="0" w:color="auto"/>
            </w:tcBorders>
            <w:shd w:val="clear" w:color="auto" w:fill="auto"/>
            <w:vAlign w:val="center"/>
            <w:hideMark/>
          </w:tcPr>
          <w:p w:rsidR="00C06D9D" w:rsidRPr="00AA632D" w:rsidRDefault="00C06D9D" w:rsidP="00282C83">
            <w:pPr>
              <w:spacing w:before="0"/>
              <w:ind w:left="-57" w:right="-57"/>
              <w:jc w:val="center"/>
              <w:rPr>
                <w:rFonts w:ascii="Arial" w:eastAsia="Times New Roman" w:hAnsi="Arial" w:cs="Arial"/>
                <w:b/>
                <w:bCs/>
                <w:color w:val="000000"/>
                <w:spacing w:val="-8"/>
                <w:sz w:val="20"/>
              </w:rPr>
            </w:pPr>
            <w:r w:rsidRPr="00AA632D">
              <w:rPr>
                <w:rFonts w:ascii="Arial" w:eastAsia="Times New Roman" w:hAnsi="Arial" w:cs="Arial"/>
                <w:b/>
                <w:bCs/>
                <w:color w:val="000000"/>
                <w:spacing w:val="-8"/>
                <w:sz w:val="20"/>
              </w:rPr>
              <w:t>Neeligibile</w:t>
            </w:r>
          </w:p>
        </w:tc>
      </w:tr>
      <w:tr w:rsidR="00C06D9D" w:rsidRPr="00AA632D" w:rsidTr="00EC39DB">
        <w:trPr>
          <w:trHeight w:val="192"/>
        </w:trPr>
        <w:tc>
          <w:tcPr>
            <w:tcW w:w="4219" w:type="dxa"/>
            <w:vMerge w:val="restart"/>
            <w:tcBorders>
              <w:top w:val="nil"/>
              <w:left w:val="single" w:sz="8" w:space="0" w:color="auto"/>
              <w:right w:val="single" w:sz="2" w:space="0" w:color="auto"/>
            </w:tcBorders>
            <w:shd w:val="clear" w:color="auto" w:fill="auto"/>
            <w:vAlign w:val="center"/>
            <w:hideMark/>
          </w:tcPr>
          <w:p w:rsidR="00C06D9D" w:rsidRPr="00AA632D" w:rsidRDefault="00C06D9D" w:rsidP="00282C83">
            <w:pPr>
              <w:spacing w:before="0"/>
              <w:jc w:val="center"/>
              <w:rPr>
                <w:rFonts w:ascii="Arial" w:eastAsia="Times New Roman" w:hAnsi="Arial" w:cs="Arial"/>
                <w:b/>
                <w:bCs/>
                <w:i/>
                <w:color w:val="000000"/>
                <w:sz w:val="20"/>
              </w:rPr>
            </w:pPr>
            <w:r w:rsidRPr="00AA632D">
              <w:rPr>
                <w:rFonts w:ascii="Arial" w:eastAsia="Times New Roman" w:hAnsi="Arial" w:cs="Arial"/>
                <w:b/>
                <w:bCs/>
                <w:i/>
                <w:color w:val="000000"/>
                <w:sz w:val="20"/>
              </w:rPr>
              <w:t>1</w:t>
            </w:r>
          </w:p>
        </w:tc>
        <w:tc>
          <w:tcPr>
            <w:tcW w:w="992"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2</w:t>
            </w:r>
          </w:p>
        </w:tc>
        <w:tc>
          <w:tcPr>
            <w:tcW w:w="993"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3</w:t>
            </w:r>
          </w:p>
        </w:tc>
        <w:tc>
          <w:tcPr>
            <w:tcW w:w="850"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4</w:t>
            </w:r>
          </w:p>
        </w:tc>
        <w:tc>
          <w:tcPr>
            <w:tcW w:w="992" w:type="dxa"/>
            <w:gridSpan w:val="2"/>
            <w:tcBorders>
              <w:top w:val="single" w:sz="2" w:space="0" w:color="auto"/>
              <w:left w:val="single" w:sz="2" w:space="0" w:color="auto"/>
              <w:bottom w:val="single" w:sz="2" w:space="0" w:color="auto"/>
              <w:right w:val="single" w:sz="2"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5</w:t>
            </w:r>
          </w:p>
        </w:tc>
        <w:tc>
          <w:tcPr>
            <w:tcW w:w="820"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6</w:t>
            </w:r>
          </w:p>
        </w:tc>
        <w:tc>
          <w:tcPr>
            <w:tcW w:w="1023" w:type="dxa"/>
            <w:tcBorders>
              <w:top w:val="single" w:sz="2" w:space="0" w:color="auto"/>
              <w:left w:val="single" w:sz="2" w:space="0" w:color="auto"/>
              <w:bottom w:val="single" w:sz="2" w:space="0" w:color="auto"/>
              <w:right w:val="single" w:sz="2"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7</w:t>
            </w:r>
          </w:p>
        </w:tc>
      </w:tr>
      <w:tr w:rsidR="00C06D9D" w:rsidRPr="00AA632D" w:rsidTr="00EC39DB">
        <w:trPr>
          <w:trHeight w:val="200"/>
        </w:trPr>
        <w:tc>
          <w:tcPr>
            <w:tcW w:w="4219" w:type="dxa"/>
            <w:vMerge/>
            <w:tcBorders>
              <w:left w:val="single" w:sz="8" w:space="0" w:color="auto"/>
              <w:bottom w:val="single" w:sz="8" w:space="0" w:color="auto"/>
              <w:right w:val="single" w:sz="2" w:space="0" w:color="auto"/>
            </w:tcBorders>
            <w:shd w:val="clear" w:color="auto" w:fill="auto"/>
            <w:vAlign w:val="center"/>
          </w:tcPr>
          <w:p w:rsidR="00C06D9D" w:rsidRPr="00AA632D" w:rsidRDefault="00C06D9D" w:rsidP="00282C83">
            <w:pPr>
              <w:spacing w:before="0"/>
              <w:jc w:val="center"/>
              <w:rPr>
                <w:rFonts w:ascii="Arial" w:eastAsia="Times New Roman" w:hAnsi="Arial" w:cs="Arial"/>
                <w:b/>
                <w:bCs/>
                <w:i/>
                <w:color w:val="000000"/>
                <w:sz w:val="20"/>
              </w:rPr>
            </w:pPr>
          </w:p>
        </w:tc>
        <w:tc>
          <w:tcPr>
            <w:tcW w:w="992" w:type="dxa"/>
            <w:tcBorders>
              <w:top w:val="single" w:sz="2" w:space="0" w:color="auto"/>
              <w:left w:val="single" w:sz="2" w:space="0" w:color="auto"/>
              <w:bottom w:val="single" w:sz="2" w:space="0" w:color="auto"/>
              <w:right w:val="single" w:sz="2" w:space="0" w:color="auto"/>
            </w:tcBorders>
            <w:shd w:val="clear" w:color="auto" w:fill="auto"/>
            <w:vAlign w:val="center"/>
          </w:tcPr>
          <w:p w:rsidR="00C06D9D" w:rsidRPr="00AA632D" w:rsidRDefault="007503B2"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Euro</w:t>
            </w:r>
          </w:p>
        </w:tc>
        <w:tc>
          <w:tcPr>
            <w:tcW w:w="993" w:type="dxa"/>
            <w:tcBorders>
              <w:top w:val="single" w:sz="2" w:space="0" w:color="auto"/>
              <w:left w:val="single" w:sz="2" w:space="0" w:color="auto"/>
              <w:bottom w:val="single" w:sz="2" w:space="0" w:color="auto"/>
              <w:right w:val="single" w:sz="2" w:space="0" w:color="auto"/>
            </w:tcBorders>
            <w:shd w:val="clear" w:color="auto" w:fill="auto"/>
            <w:vAlign w:val="center"/>
          </w:tcPr>
          <w:p w:rsidR="00C06D9D" w:rsidRPr="00AA632D" w:rsidRDefault="007503B2"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Euro</w:t>
            </w:r>
          </w:p>
        </w:tc>
        <w:tc>
          <w:tcPr>
            <w:tcW w:w="850" w:type="dxa"/>
            <w:tcBorders>
              <w:top w:val="single" w:sz="2" w:space="0" w:color="auto"/>
              <w:left w:val="single" w:sz="2" w:space="0" w:color="auto"/>
              <w:bottom w:val="single" w:sz="2" w:space="0" w:color="auto"/>
              <w:right w:val="single" w:sz="2" w:space="0" w:color="auto"/>
            </w:tcBorders>
            <w:shd w:val="clear" w:color="auto" w:fill="auto"/>
            <w:vAlign w:val="center"/>
          </w:tcPr>
          <w:p w:rsidR="00C06D9D" w:rsidRPr="00AA632D" w:rsidRDefault="007503B2"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Euro</w:t>
            </w:r>
          </w:p>
        </w:tc>
        <w:tc>
          <w:tcPr>
            <w:tcW w:w="992" w:type="dxa"/>
            <w:gridSpan w:val="2"/>
            <w:tcBorders>
              <w:top w:val="single" w:sz="2" w:space="0" w:color="auto"/>
              <w:left w:val="single" w:sz="2" w:space="0" w:color="auto"/>
              <w:bottom w:val="single" w:sz="2" w:space="0" w:color="auto"/>
              <w:right w:val="single" w:sz="2" w:space="0" w:color="auto"/>
            </w:tcBorders>
            <w:shd w:val="clear" w:color="auto" w:fill="auto"/>
            <w:vAlign w:val="center"/>
          </w:tcPr>
          <w:p w:rsidR="00C06D9D" w:rsidRPr="00AA632D" w:rsidRDefault="007503B2"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Euro</w:t>
            </w:r>
          </w:p>
        </w:tc>
        <w:tc>
          <w:tcPr>
            <w:tcW w:w="820" w:type="dxa"/>
            <w:tcBorders>
              <w:top w:val="single" w:sz="2" w:space="0" w:color="auto"/>
              <w:left w:val="single" w:sz="2" w:space="0" w:color="auto"/>
              <w:bottom w:val="single" w:sz="2" w:space="0" w:color="auto"/>
              <w:right w:val="single" w:sz="2" w:space="0" w:color="auto"/>
            </w:tcBorders>
            <w:shd w:val="clear" w:color="auto" w:fill="auto"/>
            <w:vAlign w:val="center"/>
          </w:tcPr>
          <w:p w:rsidR="00C06D9D" w:rsidRPr="00AA632D" w:rsidRDefault="007503B2"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Euro</w:t>
            </w:r>
          </w:p>
        </w:tc>
        <w:tc>
          <w:tcPr>
            <w:tcW w:w="1023" w:type="dxa"/>
            <w:tcBorders>
              <w:top w:val="single" w:sz="2" w:space="0" w:color="auto"/>
              <w:left w:val="single" w:sz="2" w:space="0" w:color="auto"/>
              <w:bottom w:val="single" w:sz="2" w:space="0" w:color="auto"/>
              <w:right w:val="single" w:sz="2" w:space="0" w:color="auto"/>
            </w:tcBorders>
            <w:shd w:val="clear" w:color="auto" w:fill="auto"/>
            <w:vAlign w:val="center"/>
          </w:tcPr>
          <w:p w:rsidR="00C06D9D" w:rsidRPr="00AA632D" w:rsidRDefault="007503B2"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Euro</w:t>
            </w:r>
          </w:p>
        </w:tc>
      </w:tr>
      <w:tr w:rsidR="00C06D9D" w:rsidRPr="00AA632D" w:rsidTr="002A7505">
        <w:trPr>
          <w:trHeight w:val="500"/>
        </w:trPr>
        <w:tc>
          <w:tcPr>
            <w:tcW w:w="4219" w:type="dxa"/>
            <w:tcBorders>
              <w:top w:val="nil"/>
              <w:left w:val="single" w:sz="8" w:space="0" w:color="auto"/>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b/>
                <w:bCs/>
                <w:color w:val="000000"/>
                <w:sz w:val="20"/>
              </w:rPr>
            </w:pPr>
            <w:r w:rsidRPr="00AA632D">
              <w:rPr>
                <w:rFonts w:ascii="Arial" w:eastAsia="Times New Roman" w:hAnsi="Arial" w:cs="Arial"/>
                <w:b/>
                <w:bCs/>
                <w:color w:val="000000"/>
                <w:sz w:val="20"/>
              </w:rPr>
              <w:t xml:space="preserve">Capitolul 1 </w:t>
            </w:r>
            <w:r w:rsidRPr="00AA632D">
              <w:rPr>
                <w:rFonts w:ascii="Arial" w:eastAsia="Times New Roman" w:hAnsi="Arial" w:cs="Arial"/>
                <w:b/>
                <w:bCs/>
                <w:color w:val="000000"/>
                <w:spacing w:val="-6"/>
                <w:sz w:val="20"/>
              </w:rPr>
              <w:t>Cheltuieli pentru obţinerea si amenajarea terenului - total, din care:</w:t>
            </w:r>
            <w:r w:rsidRPr="00AA632D">
              <w:rPr>
                <w:rFonts w:ascii="Arial" w:eastAsia="Times New Roman" w:hAnsi="Arial" w:cs="Arial"/>
                <w:b/>
                <w:bCs/>
                <w:color w:val="000000"/>
                <w:sz w:val="20"/>
              </w:rPr>
              <w:t xml:space="preserve"> </w:t>
            </w:r>
          </w:p>
        </w:tc>
        <w:tc>
          <w:tcPr>
            <w:tcW w:w="992" w:type="dxa"/>
            <w:tcBorders>
              <w:top w:val="single" w:sz="2"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3" w:type="dxa"/>
            <w:tcBorders>
              <w:top w:val="single" w:sz="2"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50" w:type="dxa"/>
            <w:tcBorders>
              <w:top w:val="single" w:sz="2"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2" w:type="dxa"/>
            <w:gridSpan w:val="2"/>
            <w:tcBorders>
              <w:top w:val="single" w:sz="2"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20" w:type="dxa"/>
            <w:tcBorders>
              <w:top w:val="single" w:sz="2"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1023" w:type="dxa"/>
            <w:tcBorders>
              <w:top w:val="single" w:sz="2" w:space="0" w:color="auto"/>
              <w:left w:val="nil"/>
              <w:bottom w:val="single" w:sz="8"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r>
      <w:tr w:rsidR="00C06D9D" w:rsidRPr="00AA632D" w:rsidTr="005418E7">
        <w:trPr>
          <w:trHeight w:val="267"/>
        </w:trPr>
        <w:tc>
          <w:tcPr>
            <w:tcW w:w="4219" w:type="dxa"/>
            <w:tcBorders>
              <w:top w:val="nil"/>
              <w:left w:val="single" w:sz="8" w:space="0" w:color="auto"/>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 xml:space="preserve">1.1 Cheltuieli pentru obţinerea terenului </w:t>
            </w:r>
            <w:r w:rsidRPr="00AA632D">
              <w:rPr>
                <w:rFonts w:ascii="Arial" w:eastAsia="Times New Roman" w:hAnsi="Arial" w:cs="Arial"/>
                <w:bCs/>
                <w:color w:val="000000"/>
                <w:sz w:val="20"/>
              </w:rPr>
              <w:t>(N</w:t>
            </w:r>
            <w:r w:rsidRPr="00AA632D">
              <w:rPr>
                <w:rFonts w:ascii="Arial" w:eastAsia="Times New Roman" w:hAnsi="Arial" w:cs="Arial"/>
                <w:color w:val="000000"/>
                <w:sz w:val="20"/>
              </w:rPr>
              <w:t>)</w:t>
            </w:r>
          </w:p>
        </w:tc>
        <w:tc>
          <w:tcPr>
            <w:tcW w:w="992" w:type="dxa"/>
            <w:tcBorders>
              <w:top w:val="nil"/>
              <w:left w:val="nil"/>
              <w:bottom w:val="single" w:sz="4" w:space="0" w:color="auto"/>
              <w:right w:val="single" w:sz="4" w:space="0" w:color="auto"/>
            </w:tcBorders>
            <w:shd w:val="clear" w:color="000000" w:fill="339966"/>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color w:val="000000"/>
                <w:sz w:val="20"/>
              </w:rPr>
            </w:pPr>
            <w:r w:rsidRPr="00AA632D">
              <w:rPr>
                <w:rFonts w:ascii="Arial" w:eastAsia="Times New Roman" w:hAnsi="Arial" w:cs="Arial"/>
                <w:color w:val="000000"/>
                <w:sz w:val="20"/>
              </w:rPr>
              <w:t> </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color w:val="000000"/>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000000" w:fill="339966"/>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color w:val="000000"/>
                <w:sz w:val="20"/>
              </w:rPr>
            </w:pPr>
            <w:r w:rsidRPr="00AA632D">
              <w:rPr>
                <w:rFonts w:ascii="Arial" w:eastAsia="Times New Roman" w:hAnsi="Arial" w:cs="Arial"/>
                <w:color w:val="000000"/>
                <w:sz w:val="20"/>
              </w:rPr>
              <w:t> </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000000" w:fill="339966"/>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b/>
                <w:bCs/>
                <w:color w:val="000000"/>
                <w:sz w:val="20"/>
              </w:rPr>
            </w:pPr>
            <w:r w:rsidRPr="00AA632D">
              <w:rPr>
                <w:rFonts w:ascii="Arial" w:eastAsia="Times New Roman" w:hAnsi="Arial" w:cs="Arial"/>
                <w:b/>
                <w:bCs/>
                <w:color w:val="000000"/>
                <w:sz w:val="20"/>
              </w:rPr>
              <w:t> </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5418E7">
        <w:trPr>
          <w:trHeight w:val="266"/>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 xml:space="preserve">1.2 Cheltuieli pentru amenajarea terenului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nil"/>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2A7505">
        <w:trPr>
          <w:trHeight w:val="477"/>
        </w:trPr>
        <w:tc>
          <w:tcPr>
            <w:tcW w:w="4219" w:type="dxa"/>
            <w:tcBorders>
              <w:top w:val="nil"/>
              <w:left w:val="single" w:sz="8" w:space="0" w:color="auto"/>
              <w:bottom w:val="nil"/>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 xml:space="preserve">1.3 </w:t>
            </w:r>
            <w:r w:rsidRPr="00AA632D">
              <w:rPr>
                <w:rFonts w:ascii="Arial" w:eastAsia="Times New Roman" w:hAnsi="Arial" w:cs="Arial"/>
                <w:color w:val="000000"/>
                <w:spacing w:val="-4"/>
                <w:sz w:val="20"/>
              </w:rPr>
              <w:t>Cheltuieli cu amenajări pentru protecţia mediului şi aducerea la starea iniţială</w:t>
            </w:r>
          </w:p>
        </w:tc>
        <w:tc>
          <w:tcPr>
            <w:tcW w:w="992"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nil"/>
              <w:bottom w:val="single" w:sz="8"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5418E7">
        <w:trPr>
          <w:trHeight w:val="183"/>
        </w:trPr>
        <w:tc>
          <w:tcPr>
            <w:tcW w:w="4219"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b/>
                <w:bCs/>
                <w:color w:val="000000"/>
                <w:sz w:val="20"/>
              </w:rPr>
            </w:pPr>
            <w:r w:rsidRPr="00AA632D">
              <w:rPr>
                <w:rFonts w:ascii="Arial" w:eastAsia="Times New Roman" w:hAnsi="Arial" w:cs="Arial"/>
                <w:b/>
                <w:bCs/>
                <w:color w:val="000000"/>
                <w:sz w:val="20"/>
              </w:rPr>
              <w:t xml:space="preserve">Capitolul 2 </w:t>
            </w:r>
            <w:r w:rsidRPr="00AA632D">
              <w:rPr>
                <w:rFonts w:ascii="Arial" w:eastAsia="Times New Roman" w:hAnsi="Arial" w:cs="Arial"/>
                <w:b/>
                <w:bCs/>
                <w:color w:val="000000"/>
                <w:spacing w:val="-6"/>
                <w:sz w:val="20"/>
              </w:rPr>
              <w:t>Cheltuieli pentru asigurarea utilităţilor necesare obiectivului - total</w:t>
            </w:r>
            <w:r w:rsidRPr="00AA632D">
              <w:rPr>
                <w:rFonts w:ascii="Arial" w:eastAsia="Times New Roman" w:hAnsi="Arial" w:cs="Arial"/>
                <w:b/>
                <w:bCs/>
                <w:color w:val="000000"/>
                <w:sz w:val="20"/>
              </w:rPr>
              <w:t xml:space="preserve"> </w:t>
            </w:r>
          </w:p>
        </w:tc>
        <w:tc>
          <w:tcPr>
            <w:tcW w:w="992"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3"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50"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2" w:type="dxa"/>
            <w:gridSpan w:val="2"/>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20"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1023" w:type="dxa"/>
            <w:tcBorders>
              <w:top w:val="nil"/>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r>
      <w:tr w:rsidR="00C06D9D" w:rsidRPr="00AA632D" w:rsidTr="005418E7">
        <w:trPr>
          <w:trHeight w:val="261"/>
        </w:trPr>
        <w:tc>
          <w:tcPr>
            <w:tcW w:w="4219" w:type="dxa"/>
            <w:tcBorders>
              <w:top w:val="nil"/>
              <w:left w:val="single" w:sz="8" w:space="0" w:color="auto"/>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b/>
                <w:bCs/>
                <w:color w:val="000000"/>
                <w:sz w:val="20"/>
              </w:rPr>
            </w:pPr>
            <w:r w:rsidRPr="00AA632D">
              <w:rPr>
                <w:rFonts w:ascii="Arial" w:eastAsia="Times New Roman" w:hAnsi="Arial" w:cs="Arial"/>
                <w:b/>
                <w:bCs/>
                <w:color w:val="000000"/>
                <w:sz w:val="20"/>
              </w:rPr>
              <w:t xml:space="preserve">Capitolul 3 </w:t>
            </w:r>
            <w:r w:rsidRPr="00AA632D">
              <w:rPr>
                <w:rFonts w:ascii="Arial" w:eastAsia="Times New Roman" w:hAnsi="Arial" w:cs="Arial"/>
                <w:b/>
                <w:bCs/>
                <w:color w:val="000000"/>
                <w:spacing w:val="-6"/>
                <w:sz w:val="20"/>
              </w:rPr>
              <w:t>Cheltuieli pentru proiectare şi asistenţă tehnică - total, din care:</w:t>
            </w:r>
            <w:r w:rsidRPr="00AA632D">
              <w:rPr>
                <w:rFonts w:ascii="Arial" w:eastAsia="Times New Roman" w:hAnsi="Arial" w:cs="Arial"/>
                <w:b/>
                <w:bCs/>
                <w:color w:val="000000"/>
                <w:sz w:val="20"/>
              </w:rPr>
              <w:t xml:space="preserve"> </w:t>
            </w:r>
          </w:p>
        </w:tc>
        <w:tc>
          <w:tcPr>
            <w:tcW w:w="992" w:type="dxa"/>
            <w:tcBorders>
              <w:top w:val="nil"/>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3" w:type="dxa"/>
            <w:tcBorders>
              <w:top w:val="nil"/>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50" w:type="dxa"/>
            <w:tcBorders>
              <w:top w:val="nil"/>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2" w:type="dxa"/>
            <w:gridSpan w:val="2"/>
            <w:tcBorders>
              <w:top w:val="nil"/>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20" w:type="dxa"/>
            <w:tcBorders>
              <w:top w:val="nil"/>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1023" w:type="dxa"/>
            <w:tcBorders>
              <w:top w:val="nil"/>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r>
      <w:tr w:rsidR="00C06D9D" w:rsidRPr="00AA632D" w:rsidTr="005418E7">
        <w:trPr>
          <w:trHeight w:val="60"/>
        </w:trPr>
        <w:tc>
          <w:tcPr>
            <w:tcW w:w="4219" w:type="dxa"/>
            <w:tcBorders>
              <w:top w:val="nil"/>
              <w:left w:val="single" w:sz="8" w:space="0" w:color="auto"/>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3.1 Studii de teren</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nil"/>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5418E7">
        <w:trPr>
          <w:trHeight w:val="70"/>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 xml:space="preserve">3.2 </w:t>
            </w:r>
            <w:r w:rsidRPr="00AA632D">
              <w:rPr>
                <w:rFonts w:ascii="Arial" w:eastAsia="Times New Roman" w:hAnsi="Arial" w:cs="Arial"/>
                <w:color w:val="000000"/>
                <w:spacing w:val="-4"/>
                <w:sz w:val="20"/>
              </w:rPr>
              <w:t>Obţinerea de avize, acorduri şi autorizaţii</w:t>
            </w:r>
            <w:r w:rsidRPr="00AA632D">
              <w:rPr>
                <w:rFonts w:ascii="Arial" w:eastAsia="Times New Roman" w:hAnsi="Arial" w:cs="Arial"/>
                <w:color w:val="000000"/>
                <w:sz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nil"/>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5418E7">
        <w:trPr>
          <w:trHeight w:val="70"/>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3.3 Proiectare şi inginerie</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nil"/>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5418E7">
        <w:trPr>
          <w:trHeight w:val="70"/>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 xml:space="preserve">3.4 Organizarea procedurilor de achiziţie </w:t>
            </w:r>
            <w:r w:rsidRPr="00AA632D">
              <w:rPr>
                <w:rFonts w:ascii="Arial" w:eastAsia="Times New Roman" w:hAnsi="Arial" w:cs="Arial"/>
                <w:b/>
                <w:bCs/>
                <w:color w:val="000000"/>
                <w:sz w:val="20"/>
              </w:rPr>
              <w:t>(N</w:t>
            </w:r>
            <w:r w:rsidRPr="00AA632D">
              <w:rPr>
                <w:rFonts w:ascii="Arial" w:eastAsia="Times New Roman" w:hAnsi="Arial" w:cs="Arial"/>
                <w:color w:val="000000"/>
                <w:sz w:val="20"/>
              </w:rPr>
              <w:t>)</w:t>
            </w:r>
          </w:p>
        </w:tc>
        <w:tc>
          <w:tcPr>
            <w:tcW w:w="992" w:type="dxa"/>
            <w:tcBorders>
              <w:top w:val="nil"/>
              <w:left w:val="nil"/>
              <w:bottom w:val="single" w:sz="4" w:space="0" w:color="auto"/>
              <w:right w:val="single" w:sz="4" w:space="0" w:color="auto"/>
            </w:tcBorders>
            <w:shd w:val="clear" w:color="000000" w:fill="339966"/>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color w:val="000000"/>
                <w:sz w:val="20"/>
              </w:rPr>
            </w:pPr>
            <w:r w:rsidRPr="00AA632D">
              <w:rPr>
                <w:rFonts w:ascii="Arial" w:eastAsia="Times New Roman" w:hAnsi="Arial" w:cs="Arial"/>
                <w:color w:val="000000"/>
                <w:sz w:val="20"/>
              </w:rPr>
              <w:t> </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000000" w:fill="339966"/>
            <w:noWrap/>
            <w:vAlign w:val="center"/>
            <w:hideMark/>
          </w:tcPr>
          <w:p w:rsidR="00C06D9D" w:rsidRPr="00AA632D" w:rsidRDefault="00C06D9D" w:rsidP="00282C83">
            <w:pPr>
              <w:spacing w:before="0"/>
              <w:jc w:val="right"/>
              <w:rPr>
                <w:rFonts w:ascii="Arial" w:eastAsia="Times New Roman" w:hAnsi="Arial" w:cs="Arial"/>
                <w:color w:val="000000"/>
                <w:sz w:val="20"/>
              </w:rPr>
            </w:pP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single" w:sz="4" w:space="0" w:color="auto"/>
            </w:tcBorders>
            <w:shd w:val="clear" w:color="auto" w:fill="339966"/>
            <w:noWrap/>
            <w:vAlign w:val="center"/>
            <w:hideMark/>
          </w:tcPr>
          <w:p w:rsidR="00C06D9D" w:rsidRPr="00AA632D" w:rsidRDefault="00C06D9D" w:rsidP="00282C83">
            <w:pPr>
              <w:spacing w:before="0"/>
              <w:jc w:val="right"/>
              <w:rPr>
                <w:rFonts w:ascii="Arial" w:eastAsia="Times New Roman" w:hAnsi="Arial" w:cs="Arial"/>
                <w:b/>
                <w:bCs/>
                <w:color w:val="000000"/>
                <w:sz w:val="20"/>
              </w:rPr>
            </w:pPr>
          </w:p>
        </w:tc>
        <w:tc>
          <w:tcPr>
            <w:tcW w:w="1023" w:type="dxa"/>
            <w:tcBorders>
              <w:top w:val="nil"/>
              <w:left w:val="nil"/>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5418E7">
        <w:trPr>
          <w:trHeight w:val="70"/>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3.5 Consultanţă</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nil"/>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5418E7">
        <w:trPr>
          <w:trHeight w:val="70"/>
        </w:trPr>
        <w:tc>
          <w:tcPr>
            <w:tcW w:w="4219" w:type="dxa"/>
            <w:tcBorders>
              <w:top w:val="nil"/>
              <w:left w:val="single" w:sz="8" w:space="0" w:color="auto"/>
              <w:bottom w:val="nil"/>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3.6 Asistenţă tehnică</w:t>
            </w:r>
          </w:p>
        </w:tc>
        <w:tc>
          <w:tcPr>
            <w:tcW w:w="992"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2A7505">
        <w:trPr>
          <w:trHeight w:val="500"/>
        </w:trPr>
        <w:tc>
          <w:tcPr>
            <w:tcW w:w="4219"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b/>
                <w:bCs/>
                <w:color w:val="000000"/>
                <w:sz w:val="20"/>
              </w:rPr>
            </w:pPr>
            <w:r w:rsidRPr="00AA632D">
              <w:rPr>
                <w:rFonts w:ascii="Arial" w:eastAsia="Times New Roman" w:hAnsi="Arial" w:cs="Arial"/>
                <w:b/>
                <w:bCs/>
                <w:color w:val="000000"/>
                <w:sz w:val="20"/>
              </w:rPr>
              <w:t xml:space="preserve">Capitolul 4 Cheltuieli pentru investiţia de bază - total, din care: </w:t>
            </w:r>
          </w:p>
        </w:tc>
        <w:tc>
          <w:tcPr>
            <w:tcW w:w="992"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3"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50"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2" w:type="dxa"/>
            <w:gridSpan w:val="2"/>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20"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1023" w:type="dxa"/>
            <w:tcBorders>
              <w:top w:val="single" w:sz="8" w:space="0" w:color="auto"/>
              <w:left w:val="nil"/>
              <w:bottom w:val="single" w:sz="8"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r>
      <w:tr w:rsidR="00C06D9D" w:rsidRPr="00AA632D" w:rsidTr="005418E7">
        <w:trPr>
          <w:trHeight w:val="113"/>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4.1 Construcţii şi instalaţii</w:t>
            </w:r>
            <w:r w:rsidRPr="00AA632D">
              <w:rPr>
                <w:rFonts w:ascii="Arial" w:eastAsia="Times New Roman" w:hAnsi="Arial" w:cs="Arial"/>
                <w:b/>
                <w:bCs/>
                <w:color w:val="000000"/>
                <w:sz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5418E7">
        <w:trPr>
          <w:trHeight w:val="70"/>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 xml:space="preserve">4.2 Montaj utilaj tehnologic </w:t>
            </w:r>
            <w:r w:rsidRPr="00AA632D">
              <w:rPr>
                <w:rFonts w:ascii="Arial" w:eastAsia="Times New Roman" w:hAnsi="Arial" w:cs="Arial"/>
                <w:b/>
                <w:bCs/>
                <w:color w:val="000000"/>
                <w:sz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spacing w:before="0"/>
              <w:ind w:left="-85" w:right="-85"/>
              <w:jc w:val="right"/>
              <w:rPr>
                <w:rFonts w:ascii="Arial" w:eastAsia="Times New Roman" w:hAnsi="Arial" w:cs="Arial"/>
                <w:bCs/>
                <w:sz w:val="20"/>
              </w:rPr>
            </w:pP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2A7505">
        <w:trPr>
          <w:trHeight w:val="477"/>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 xml:space="preserve">4.3 Utilaje şi echipamente tehnologice şi funcţionale cu montaj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A03FC3">
        <w:trPr>
          <w:trHeight w:val="70"/>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 xml:space="preserve">4.4 Utilaje şi echipamente fără montaj, mijloace de transport noi solicitate prin proiect, alte achiziţii specifice </w:t>
            </w:r>
            <w:r w:rsidRPr="00AA632D">
              <w:rPr>
                <w:rFonts w:ascii="Arial" w:eastAsia="Times New Roman" w:hAnsi="Arial" w:cs="Arial"/>
                <w:b/>
                <w:bCs/>
                <w:color w:val="000000"/>
                <w:sz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A03FC3">
        <w:trPr>
          <w:trHeight w:val="70"/>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 xml:space="preserve">4.5 Dotări </w:t>
            </w:r>
            <w:r w:rsidRPr="00AA632D">
              <w:rPr>
                <w:rFonts w:ascii="Arial" w:eastAsia="Times New Roman" w:hAnsi="Arial" w:cs="Arial"/>
                <w:b/>
                <w:bCs/>
                <w:color w:val="000000"/>
                <w:sz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A03FC3">
        <w:trPr>
          <w:trHeight w:val="70"/>
        </w:trPr>
        <w:tc>
          <w:tcPr>
            <w:tcW w:w="4219" w:type="dxa"/>
            <w:tcBorders>
              <w:top w:val="nil"/>
              <w:left w:val="single" w:sz="8" w:space="0" w:color="auto"/>
              <w:bottom w:val="nil"/>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4.6 Active necorporale</w:t>
            </w:r>
          </w:p>
        </w:tc>
        <w:tc>
          <w:tcPr>
            <w:tcW w:w="992"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A03FC3">
        <w:trPr>
          <w:trHeight w:val="60"/>
        </w:trPr>
        <w:tc>
          <w:tcPr>
            <w:tcW w:w="4219"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57" w:right="-57"/>
              <w:rPr>
                <w:rFonts w:ascii="Arial" w:eastAsia="Times New Roman" w:hAnsi="Arial" w:cs="Arial"/>
                <w:b/>
                <w:bCs/>
                <w:color w:val="000000"/>
                <w:sz w:val="20"/>
              </w:rPr>
            </w:pPr>
            <w:r w:rsidRPr="00AA632D">
              <w:rPr>
                <w:rFonts w:ascii="Arial" w:eastAsia="Times New Roman" w:hAnsi="Arial" w:cs="Arial"/>
                <w:b/>
                <w:bCs/>
                <w:color w:val="000000"/>
                <w:sz w:val="20"/>
              </w:rPr>
              <w:t xml:space="preserve">Capitolul 5 </w:t>
            </w:r>
            <w:r w:rsidRPr="00AA632D">
              <w:rPr>
                <w:rFonts w:ascii="Arial" w:eastAsia="Times New Roman" w:hAnsi="Arial" w:cs="Arial"/>
                <w:b/>
                <w:bCs/>
                <w:color w:val="000000"/>
                <w:spacing w:val="-6"/>
                <w:sz w:val="20"/>
              </w:rPr>
              <w:t>Alte cheltuieli - total, din care:</w:t>
            </w:r>
            <w:r w:rsidRPr="00AA632D">
              <w:rPr>
                <w:rFonts w:ascii="Arial" w:eastAsia="Times New Roman" w:hAnsi="Arial" w:cs="Arial"/>
                <w:b/>
                <w:bCs/>
                <w:color w:val="000000"/>
                <w:sz w:val="20"/>
              </w:rPr>
              <w:t xml:space="preserve"> </w:t>
            </w:r>
          </w:p>
        </w:tc>
        <w:tc>
          <w:tcPr>
            <w:tcW w:w="992"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3"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50"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2" w:type="dxa"/>
            <w:gridSpan w:val="2"/>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20"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1023" w:type="dxa"/>
            <w:tcBorders>
              <w:top w:val="single" w:sz="8" w:space="0" w:color="auto"/>
              <w:left w:val="nil"/>
              <w:bottom w:val="single" w:sz="8"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r>
      <w:tr w:rsidR="00C06D9D" w:rsidRPr="00AA632D" w:rsidTr="00A03FC3">
        <w:trPr>
          <w:trHeight w:val="60"/>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jc w:val="left"/>
              <w:rPr>
                <w:rFonts w:ascii="Arial" w:eastAsia="Times New Roman" w:hAnsi="Arial" w:cs="Arial"/>
                <w:color w:val="000000"/>
                <w:sz w:val="20"/>
              </w:rPr>
            </w:pPr>
            <w:r w:rsidRPr="00AA632D">
              <w:rPr>
                <w:rFonts w:ascii="Arial" w:eastAsia="Times New Roman" w:hAnsi="Arial" w:cs="Arial"/>
                <w:color w:val="000000"/>
                <w:sz w:val="20"/>
              </w:rPr>
              <w:t xml:space="preserve">5.1 Organizare de şantier </w:t>
            </w:r>
            <w:r w:rsidRPr="00AA632D">
              <w:rPr>
                <w:rFonts w:ascii="Arial" w:eastAsia="Times New Roman" w:hAnsi="Arial" w:cs="Arial"/>
                <w:b/>
                <w:bCs/>
                <w:color w:val="000000"/>
                <w:sz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A03FC3">
        <w:trPr>
          <w:trHeight w:val="70"/>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jc w:val="left"/>
              <w:rPr>
                <w:rFonts w:ascii="Arial" w:eastAsia="Times New Roman" w:hAnsi="Arial" w:cs="Arial"/>
                <w:color w:val="000000"/>
                <w:sz w:val="20"/>
              </w:rPr>
            </w:pPr>
            <w:r w:rsidRPr="00AA632D">
              <w:rPr>
                <w:rFonts w:ascii="Arial" w:eastAsia="Times New Roman" w:hAnsi="Arial" w:cs="Arial"/>
                <w:color w:val="000000"/>
                <w:sz w:val="20"/>
              </w:rPr>
              <w:t>5.1.1 Lucrări de construcţii şi instalaţii aferente organizării de şantier</w:t>
            </w:r>
            <w:r w:rsidRPr="00AA632D">
              <w:rPr>
                <w:rFonts w:ascii="Arial" w:eastAsia="Times New Roman" w:hAnsi="Arial" w:cs="Arial"/>
                <w:b/>
                <w:bCs/>
                <w:color w:val="000000"/>
                <w:sz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A03FC3">
        <w:trPr>
          <w:trHeight w:val="70"/>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jc w:val="left"/>
              <w:rPr>
                <w:rFonts w:ascii="Arial" w:eastAsia="Times New Roman" w:hAnsi="Arial" w:cs="Arial"/>
                <w:color w:val="000000"/>
                <w:sz w:val="20"/>
              </w:rPr>
            </w:pPr>
            <w:r w:rsidRPr="00AA632D">
              <w:rPr>
                <w:rFonts w:ascii="Arial" w:eastAsia="Times New Roman" w:hAnsi="Arial" w:cs="Arial"/>
                <w:color w:val="000000"/>
                <w:sz w:val="20"/>
              </w:rPr>
              <w:t>5.1.2 Cheltuieli conexe organizării şantierului</w:t>
            </w:r>
            <w:r w:rsidRPr="00AA632D">
              <w:rPr>
                <w:rFonts w:ascii="Arial" w:eastAsia="Times New Roman" w:hAnsi="Arial" w:cs="Arial"/>
                <w:b/>
                <w:bCs/>
                <w:color w:val="000000"/>
                <w:sz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A03FC3">
        <w:trPr>
          <w:trHeight w:val="272"/>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jc w:val="left"/>
              <w:rPr>
                <w:rFonts w:ascii="Arial" w:eastAsia="Times New Roman" w:hAnsi="Arial" w:cs="Arial"/>
                <w:color w:val="000000"/>
                <w:sz w:val="20"/>
              </w:rPr>
            </w:pPr>
            <w:r w:rsidRPr="00AA632D">
              <w:rPr>
                <w:rFonts w:ascii="Arial" w:eastAsia="Times New Roman" w:hAnsi="Arial" w:cs="Arial"/>
                <w:color w:val="000000"/>
                <w:sz w:val="20"/>
              </w:rPr>
              <w:t xml:space="preserve">5.2 Comisioane, taxe, cote legale, costuri de finanţare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A03FC3">
        <w:trPr>
          <w:trHeight w:val="70"/>
        </w:trPr>
        <w:tc>
          <w:tcPr>
            <w:tcW w:w="4219" w:type="dxa"/>
            <w:tcBorders>
              <w:top w:val="nil"/>
              <w:left w:val="single" w:sz="8" w:space="0" w:color="auto"/>
              <w:bottom w:val="nil"/>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jc w:val="left"/>
              <w:rPr>
                <w:rFonts w:ascii="Arial" w:eastAsia="Times New Roman" w:hAnsi="Arial" w:cs="Arial"/>
                <w:color w:val="000000"/>
                <w:sz w:val="20"/>
              </w:rPr>
            </w:pPr>
            <w:r w:rsidRPr="00AA632D">
              <w:rPr>
                <w:rFonts w:ascii="Arial" w:eastAsia="Times New Roman" w:hAnsi="Arial" w:cs="Arial"/>
                <w:color w:val="000000"/>
                <w:sz w:val="20"/>
              </w:rPr>
              <w:lastRenderedPageBreak/>
              <w:t xml:space="preserve">5.3 Cheltuieli diverse şi neprevăzute </w:t>
            </w:r>
            <w:r w:rsidRPr="00AA632D">
              <w:rPr>
                <w:rFonts w:ascii="Arial" w:eastAsia="Times New Roman" w:hAnsi="Arial" w:cs="Arial"/>
                <w:b/>
                <w:bCs/>
                <w:color w:val="000000"/>
                <w:sz w:val="20"/>
              </w:rPr>
              <w:t>(N</w:t>
            </w:r>
            <w:r w:rsidRPr="00AA632D">
              <w:rPr>
                <w:rFonts w:ascii="Arial" w:eastAsia="Times New Roman" w:hAnsi="Arial" w:cs="Arial"/>
                <w:b/>
                <w:color w:val="000000"/>
                <w:sz w:val="20"/>
              </w:rPr>
              <w:t>)</w:t>
            </w:r>
            <w:r w:rsidRPr="00AA632D">
              <w:rPr>
                <w:rFonts w:ascii="Arial" w:eastAsia="Times New Roman" w:hAnsi="Arial" w:cs="Arial"/>
                <w:b/>
                <w:bCs/>
                <w:color w:val="000000"/>
                <w:sz w:val="20"/>
              </w:rPr>
              <w:t xml:space="preserve"> </w:t>
            </w:r>
          </w:p>
        </w:tc>
        <w:tc>
          <w:tcPr>
            <w:tcW w:w="992" w:type="dxa"/>
            <w:tcBorders>
              <w:top w:val="nil"/>
              <w:left w:val="nil"/>
              <w:bottom w:val="nil"/>
              <w:right w:val="single" w:sz="4" w:space="0" w:color="auto"/>
            </w:tcBorders>
            <w:shd w:val="clear" w:color="auto" w:fill="009900"/>
            <w:noWrap/>
            <w:vAlign w:val="center"/>
          </w:tcPr>
          <w:p w:rsidR="00C06D9D" w:rsidRPr="00AA632D" w:rsidRDefault="00C06D9D" w:rsidP="00282C83">
            <w:pPr>
              <w:spacing w:before="0"/>
              <w:ind w:left="-85" w:right="-85"/>
              <w:jc w:val="right"/>
              <w:rPr>
                <w:rFonts w:ascii="Arial" w:eastAsia="Times New Roman" w:hAnsi="Arial" w:cs="Arial"/>
                <w:bCs/>
                <w:sz w:val="20"/>
              </w:rPr>
            </w:pPr>
          </w:p>
        </w:tc>
        <w:tc>
          <w:tcPr>
            <w:tcW w:w="993"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nil"/>
              <w:right w:val="single" w:sz="4" w:space="0" w:color="auto"/>
            </w:tcBorders>
            <w:shd w:val="clear" w:color="auto" w:fill="009900"/>
            <w:noWrap/>
            <w:vAlign w:val="center"/>
            <w:hideMark/>
          </w:tcPr>
          <w:p w:rsidR="00C06D9D" w:rsidRPr="00AA632D" w:rsidRDefault="00C06D9D" w:rsidP="00282C83">
            <w:pPr>
              <w:spacing w:before="0"/>
              <w:ind w:left="-85" w:right="-85"/>
              <w:jc w:val="right"/>
              <w:rPr>
                <w:rFonts w:ascii="Arial" w:eastAsia="Times New Roman" w:hAnsi="Arial" w:cs="Arial"/>
                <w:bCs/>
                <w:sz w:val="20"/>
              </w:rPr>
            </w:pPr>
          </w:p>
        </w:tc>
        <w:tc>
          <w:tcPr>
            <w:tcW w:w="992" w:type="dxa"/>
            <w:gridSpan w:val="2"/>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8" w:space="0" w:color="auto"/>
              <w:right w:val="nil"/>
            </w:tcBorders>
            <w:shd w:val="clear" w:color="auto" w:fill="009900"/>
            <w:noWrap/>
            <w:vAlign w:val="center"/>
            <w:hideMark/>
          </w:tcPr>
          <w:p w:rsidR="00C06D9D" w:rsidRPr="00AA632D" w:rsidRDefault="00C06D9D" w:rsidP="00282C83">
            <w:pPr>
              <w:spacing w:before="0"/>
              <w:ind w:left="-85" w:right="-85"/>
              <w:jc w:val="right"/>
              <w:rPr>
                <w:rFonts w:ascii="Arial" w:eastAsia="Times New Roman" w:hAnsi="Arial" w:cs="Arial"/>
                <w:bCs/>
                <w:sz w:val="20"/>
              </w:rPr>
            </w:pPr>
          </w:p>
        </w:tc>
        <w:tc>
          <w:tcPr>
            <w:tcW w:w="1023" w:type="dxa"/>
            <w:tcBorders>
              <w:top w:val="nil"/>
              <w:left w:val="single" w:sz="4" w:space="0" w:color="auto"/>
              <w:bottom w:val="single" w:sz="8"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A03FC3">
        <w:trPr>
          <w:trHeight w:val="88"/>
        </w:trPr>
        <w:tc>
          <w:tcPr>
            <w:tcW w:w="4219"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57" w:right="-57"/>
              <w:jc w:val="left"/>
              <w:rPr>
                <w:rFonts w:ascii="Arial" w:eastAsia="Times New Roman" w:hAnsi="Arial" w:cs="Arial"/>
                <w:b/>
                <w:bCs/>
                <w:color w:val="000000"/>
                <w:sz w:val="20"/>
              </w:rPr>
            </w:pPr>
            <w:r w:rsidRPr="00AA632D">
              <w:rPr>
                <w:rFonts w:ascii="Arial" w:eastAsia="Times New Roman" w:hAnsi="Arial" w:cs="Arial"/>
                <w:b/>
                <w:bCs/>
                <w:color w:val="000000"/>
                <w:sz w:val="20"/>
              </w:rPr>
              <w:t xml:space="preserve">Capitolul 6 Cheltuieli pentru darea în exploatare - total, din care: </w:t>
            </w:r>
          </w:p>
        </w:tc>
        <w:tc>
          <w:tcPr>
            <w:tcW w:w="992"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3"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50"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2" w:type="dxa"/>
            <w:gridSpan w:val="2"/>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20" w:type="dxa"/>
            <w:tcBorders>
              <w:top w:val="nil"/>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1023" w:type="dxa"/>
            <w:tcBorders>
              <w:top w:val="nil"/>
              <w:left w:val="nil"/>
              <w:bottom w:val="single" w:sz="8"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r>
      <w:tr w:rsidR="00C06D9D" w:rsidRPr="00AA632D" w:rsidTr="00A03FC3">
        <w:trPr>
          <w:trHeight w:val="60"/>
        </w:trPr>
        <w:tc>
          <w:tcPr>
            <w:tcW w:w="4219" w:type="dxa"/>
            <w:tcBorders>
              <w:top w:val="nil"/>
              <w:left w:val="single" w:sz="8" w:space="0" w:color="auto"/>
              <w:bottom w:val="single" w:sz="4" w:space="0" w:color="auto"/>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jc w:val="left"/>
              <w:rPr>
                <w:rFonts w:ascii="Arial" w:eastAsia="Times New Roman" w:hAnsi="Arial" w:cs="Arial"/>
                <w:color w:val="000000"/>
                <w:sz w:val="20"/>
              </w:rPr>
            </w:pPr>
            <w:r w:rsidRPr="00AA632D">
              <w:rPr>
                <w:rFonts w:ascii="Arial" w:eastAsia="Times New Roman" w:hAnsi="Arial" w:cs="Arial"/>
                <w:color w:val="000000"/>
                <w:sz w:val="20"/>
              </w:rPr>
              <w:t xml:space="preserve">6.1 Pregătirea personalului de exploatare </w:t>
            </w:r>
            <w:r w:rsidRPr="00AA632D">
              <w:rPr>
                <w:rFonts w:ascii="Arial" w:eastAsia="Times New Roman" w:hAnsi="Arial" w:cs="Arial"/>
                <w:b/>
                <w:bCs/>
                <w:color w:val="000000"/>
                <w:sz w:val="20"/>
              </w:rPr>
              <w:t>(N)</w:t>
            </w:r>
          </w:p>
        </w:tc>
        <w:tc>
          <w:tcPr>
            <w:tcW w:w="992" w:type="dxa"/>
            <w:tcBorders>
              <w:top w:val="nil"/>
              <w:left w:val="nil"/>
              <w:bottom w:val="single" w:sz="4" w:space="0" w:color="auto"/>
              <w:right w:val="single" w:sz="4" w:space="0" w:color="auto"/>
            </w:tcBorders>
            <w:shd w:val="clear" w:color="000000" w:fill="339966"/>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color w:val="000000"/>
                <w:sz w:val="20"/>
              </w:rPr>
            </w:pPr>
            <w:r w:rsidRPr="00AA632D">
              <w:rPr>
                <w:rFonts w:ascii="Arial" w:eastAsia="Times New Roman" w:hAnsi="Arial" w:cs="Arial"/>
                <w:color w:val="000000"/>
                <w:sz w:val="20"/>
              </w:rPr>
              <w:t> </w:t>
            </w:r>
          </w:p>
        </w:tc>
        <w:tc>
          <w:tcPr>
            <w:tcW w:w="993"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single" w:sz="4" w:space="0" w:color="auto"/>
              <w:right w:val="single" w:sz="4" w:space="0" w:color="auto"/>
            </w:tcBorders>
            <w:shd w:val="clear" w:color="000000" w:fill="339966"/>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color w:val="000000"/>
                <w:sz w:val="20"/>
              </w:rPr>
            </w:pPr>
            <w:r w:rsidRPr="00AA632D">
              <w:rPr>
                <w:rFonts w:ascii="Arial" w:eastAsia="Times New Roman" w:hAnsi="Arial" w:cs="Arial"/>
                <w:color w:val="000000"/>
                <w:sz w:val="20"/>
              </w:rPr>
              <w:t> </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20" w:type="dxa"/>
            <w:tcBorders>
              <w:top w:val="nil"/>
              <w:left w:val="nil"/>
              <w:bottom w:val="single" w:sz="4" w:space="0" w:color="auto"/>
              <w:right w:val="nil"/>
            </w:tcBorders>
            <w:shd w:val="clear" w:color="000000" w:fill="339966"/>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color w:val="000000"/>
                <w:sz w:val="20"/>
              </w:rPr>
            </w:pPr>
            <w:r w:rsidRPr="00AA632D">
              <w:rPr>
                <w:rFonts w:ascii="Arial" w:eastAsia="Times New Roman" w:hAnsi="Arial" w:cs="Arial"/>
                <w:color w:val="000000"/>
                <w:sz w:val="20"/>
              </w:rPr>
              <w:t> </w:t>
            </w:r>
          </w:p>
        </w:tc>
        <w:tc>
          <w:tcPr>
            <w:tcW w:w="1023" w:type="dxa"/>
            <w:tcBorders>
              <w:top w:val="nil"/>
              <w:left w:val="single" w:sz="4" w:space="0" w:color="auto"/>
              <w:bottom w:val="single" w:sz="4"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2A7505">
        <w:trPr>
          <w:trHeight w:val="500"/>
        </w:trPr>
        <w:tc>
          <w:tcPr>
            <w:tcW w:w="4219" w:type="dxa"/>
            <w:tcBorders>
              <w:top w:val="nil"/>
              <w:left w:val="single" w:sz="8" w:space="0" w:color="auto"/>
              <w:bottom w:val="nil"/>
              <w:right w:val="single" w:sz="4" w:space="0" w:color="auto"/>
            </w:tcBorders>
            <w:shd w:val="clear" w:color="auto" w:fill="auto"/>
            <w:vAlign w:val="center"/>
            <w:hideMark/>
          </w:tcPr>
          <w:p w:rsidR="00C06D9D" w:rsidRPr="00AA632D" w:rsidRDefault="00C06D9D" w:rsidP="00282C83">
            <w:pPr>
              <w:pBdr>
                <w:left w:val="single" w:sz="8" w:space="0" w:color="auto"/>
              </w:pBdr>
              <w:spacing w:before="100" w:beforeAutospacing="1" w:afterAutospacing="1"/>
              <w:ind w:left="-57" w:right="-57"/>
              <w:jc w:val="left"/>
              <w:rPr>
                <w:rFonts w:ascii="Arial" w:eastAsia="Times New Roman" w:hAnsi="Arial" w:cs="Arial"/>
                <w:color w:val="000000"/>
                <w:sz w:val="20"/>
              </w:rPr>
            </w:pPr>
            <w:r w:rsidRPr="00AA632D">
              <w:rPr>
                <w:rFonts w:ascii="Arial" w:eastAsia="Times New Roman" w:hAnsi="Arial" w:cs="Arial"/>
                <w:color w:val="000000"/>
                <w:sz w:val="20"/>
              </w:rPr>
              <w:t xml:space="preserve">6.2 Probe tehnologice, încercări, rodaje, expertize la recepţie </w:t>
            </w:r>
          </w:p>
        </w:tc>
        <w:tc>
          <w:tcPr>
            <w:tcW w:w="992"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3"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850"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992" w:type="dxa"/>
            <w:gridSpan w:val="2"/>
            <w:tcBorders>
              <w:top w:val="nil"/>
              <w:left w:val="nil"/>
              <w:bottom w:val="nil"/>
              <w:right w:val="single" w:sz="4" w:space="0" w:color="auto"/>
            </w:tcBorders>
            <w:shd w:val="clear" w:color="auto" w:fill="auto"/>
            <w:noWrap/>
            <w:vAlign w:val="center"/>
            <w:hideMark/>
          </w:tcPr>
          <w:p w:rsidR="00C06D9D" w:rsidRPr="00AA632D" w:rsidRDefault="00C06D9D" w:rsidP="00282C83">
            <w:pPr>
              <w:spacing w:before="0"/>
              <w:ind w:left="-85" w:right="-85"/>
              <w:jc w:val="right"/>
              <w:rPr>
                <w:rFonts w:ascii="Arial" w:eastAsia="Times New Roman" w:hAnsi="Arial" w:cs="Arial"/>
                <w:bCs/>
                <w:sz w:val="20"/>
              </w:rPr>
            </w:pPr>
          </w:p>
        </w:tc>
        <w:tc>
          <w:tcPr>
            <w:tcW w:w="820"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c>
          <w:tcPr>
            <w:tcW w:w="1023" w:type="dxa"/>
            <w:tcBorders>
              <w:top w:val="nil"/>
              <w:left w:val="nil"/>
              <w:bottom w:val="nil"/>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Cs/>
                <w:sz w:val="20"/>
              </w:rPr>
            </w:pPr>
            <w:r w:rsidRPr="00AA632D">
              <w:rPr>
                <w:rFonts w:ascii="Arial" w:eastAsia="Times New Roman" w:hAnsi="Arial" w:cs="Arial"/>
                <w:bCs/>
                <w:sz w:val="20"/>
              </w:rPr>
              <w:t>0</w:t>
            </w:r>
          </w:p>
        </w:tc>
      </w:tr>
      <w:tr w:rsidR="00C06D9D" w:rsidRPr="00AA632D" w:rsidTr="00A03FC3">
        <w:trPr>
          <w:trHeight w:val="60"/>
        </w:trPr>
        <w:tc>
          <w:tcPr>
            <w:tcW w:w="4219"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57" w:right="-57"/>
              <w:jc w:val="left"/>
              <w:rPr>
                <w:rFonts w:ascii="Arial" w:eastAsia="Times New Roman" w:hAnsi="Arial" w:cs="Arial"/>
                <w:b/>
                <w:bCs/>
                <w:color w:val="000000"/>
                <w:sz w:val="20"/>
              </w:rPr>
            </w:pPr>
            <w:r w:rsidRPr="00AA632D">
              <w:rPr>
                <w:rFonts w:ascii="Arial" w:eastAsia="Times New Roman" w:hAnsi="Arial" w:cs="Arial"/>
                <w:b/>
                <w:bCs/>
                <w:color w:val="000000"/>
                <w:sz w:val="20"/>
              </w:rPr>
              <w:t xml:space="preserve">TOTAL  GENERAL  </w:t>
            </w:r>
          </w:p>
        </w:tc>
        <w:tc>
          <w:tcPr>
            <w:tcW w:w="992"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3"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50" w:type="dxa"/>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2" w:type="dxa"/>
            <w:gridSpan w:val="2"/>
            <w:tcBorders>
              <w:top w:val="single" w:sz="8" w:space="0" w:color="auto"/>
              <w:left w:val="nil"/>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20" w:type="dxa"/>
            <w:tcBorders>
              <w:top w:val="single" w:sz="8" w:space="0" w:color="auto"/>
              <w:left w:val="nil"/>
              <w:bottom w:val="single" w:sz="8"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1023" w:type="dxa"/>
            <w:tcBorders>
              <w:top w:val="single" w:sz="8" w:space="0" w:color="auto"/>
              <w:left w:val="single" w:sz="4" w:space="0" w:color="auto"/>
              <w:bottom w:val="single" w:sz="8"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r>
      <w:tr w:rsidR="00C06D9D" w:rsidRPr="00AA632D" w:rsidTr="00A03FC3">
        <w:trPr>
          <w:trHeight w:val="109"/>
        </w:trPr>
        <w:tc>
          <w:tcPr>
            <w:tcW w:w="4219" w:type="dxa"/>
            <w:tcBorders>
              <w:top w:val="nil"/>
              <w:left w:val="single" w:sz="8" w:space="0" w:color="auto"/>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57" w:right="-57"/>
              <w:jc w:val="left"/>
              <w:rPr>
                <w:rFonts w:ascii="Arial" w:eastAsia="Times New Roman" w:hAnsi="Arial" w:cs="Arial"/>
                <w:b/>
                <w:bCs/>
                <w:color w:val="000000"/>
                <w:spacing w:val="-14"/>
                <w:sz w:val="20"/>
              </w:rPr>
            </w:pPr>
            <w:r w:rsidRPr="00AA632D">
              <w:rPr>
                <w:rFonts w:ascii="Arial" w:eastAsia="Times New Roman" w:hAnsi="Arial" w:cs="Arial"/>
                <w:b/>
                <w:bCs/>
                <w:color w:val="000000"/>
                <w:spacing w:val="-14"/>
                <w:sz w:val="20"/>
              </w:rPr>
              <w:t xml:space="preserve">ACTUALIZARE Cheltuieli Eligibile (max 5%) </w:t>
            </w:r>
          </w:p>
        </w:tc>
        <w:tc>
          <w:tcPr>
            <w:tcW w:w="992"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3" w:type="dxa"/>
            <w:tcBorders>
              <w:top w:val="nil"/>
              <w:left w:val="nil"/>
              <w:bottom w:val="single" w:sz="4" w:space="0" w:color="auto"/>
              <w:right w:val="single" w:sz="4" w:space="0" w:color="auto"/>
            </w:tcBorders>
            <w:shd w:val="clear" w:color="auto" w:fill="339966"/>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color w:val="000000"/>
                <w:sz w:val="20"/>
              </w:rPr>
            </w:pPr>
            <w:r w:rsidRPr="00AA632D">
              <w:rPr>
                <w:rFonts w:ascii="Arial" w:eastAsia="Times New Roman" w:hAnsi="Arial" w:cs="Arial"/>
                <w:color w:val="000000"/>
                <w:sz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2" w:type="dxa"/>
            <w:gridSpan w:val="2"/>
            <w:tcBorders>
              <w:top w:val="nil"/>
              <w:left w:val="nil"/>
              <w:bottom w:val="single" w:sz="4" w:space="0" w:color="auto"/>
              <w:right w:val="single" w:sz="4" w:space="0" w:color="auto"/>
            </w:tcBorders>
            <w:shd w:val="clear" w:color="auto" w:fill="339966"/>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color w:val="000000"/>
                <w:sz w:val="20"/>
              </w:rPr>
            </w:pPr>
            <w:r w:rsidRPr="00AA632D">
              <w:rPr>
                <w:rFonts w:ascii="Arial" w:eastAsia="Times New Roman" w:hAnsi="Arial" w:cs="Arial"/>
                <w:color w:val="000000"/>
                <w:sz w:val="20"/>
              </w:rPr>
              <w:t> </w:t>
            </w:r>
          </w:p>
        </w:tc>
        <w:tc>
          <w:tcPr>
            <w:tcW w:w="820" w:type="dxa"/>
            <w:tcBorders>
              <w:top w:val="nil"/>
              <w:left w:val="nil"/>
              <w:bottom w:val="single" w:sz="4" w:space="0" w:color="auto"/>
              <w:right w:val="nil"/>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1023" w:type="dxa"/>
            <w:tcBorders>
              <w:top w:val="nil"/>
              <w:left w:val="single" w:sz="4" w:space="0" w:color="auto"/>
              <w:bottom w:val="single" w:sz="4" w:space="0" w:color="auto"/>
              <w:right w:val="single" w:sz="8" w:space="0" w:color="auto"/>
            </w:tcBorders>
            <w:shd w:val="clear" w:color="auto" w:fill="339966"/>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color w:val="000000"/>
                <w:sz w:val="20"/>
              </w:rPr>
            </w:pPr>
            <w:r w:rsidRPr="00AA632D">
              <w:rPr>
                <w:rFonts w:ascii="Arial" w:eastAsia="Times New Roman" w:hAnsi="Arial" w:cs="Arial"/>
                <w:color w:val="000000"/>
                <w:sz w:val="20"/>
              </w:rPr>
              <w:t> </w:t>
            </w:r>
          </w:p>
        </w:tc>
      </w:tr>
      <w:tr w:rsidR="00C06D9D" w:rsidRPr="00AA632D" w:rsidTr="00A03FC3">
        <w:trPr>
          <w:trHeight w:val="70"/>
        </w:trPr>
        <w:tc>
          <w:tcPr>
            <w:tcW w:w="4219" w:type="dxa"/>
            <w:tcBorders>
              <w:top w:val="nil"/>
              <w:left w:val="single" w:sz="8" w:space="0" w:color="auto"/>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jc w:val="left"/>
              <w:rPr>
                <w:rFonts w:ascii="Arial" w:eastAsia="Times New Roman" w:hAnsi="Arial" w:cs="Arial"/>
                <w:b/>
                <w:bCs/>
                <w:color w:val="000000"/>
                <w:sz w:val="20"/>
              </w:rPr>
            </w:pPr>
            <w:r w:rsidRPr="00AA632D">
              <w:rPr>
                <w:rFonts w:ascii="Arial" w:eastAsia="Times New Roman" w:hAnsi="Arial" w:cs="Arial"/>
                <w:b/>
                <w:bCs/>
                <w:color w:val="000000"/>
                <w:sz w:val="20"/>
              </w:rPr>
              <w:t xml:space="preserve"> Valoare TVA  </w:t>
            </w:r>
          </w:p>
        </w:tc>
        <w:tc>
          <w:tcPr>
            <w:tcW w:w="992"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3"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850"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992" w:type="dxa"/>
            <w:gridSpan w:val="2"/>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color w:val="000000"/>
                <w:sz w:val="20"/>
              </w:rPr>
            </w:pPr>
            <w:r w:rsidRPr="00AA632D">
              <w:rPr>
                <w:rFonts w:ascii="Arial" w:eastAsia="Times New Roman" w:hAnsi="Arial" w:cs="Arial"/>
                <w:b/>
                <w:bCs/>
                <w:sz w:val="20"/>
              </w:rPr>
              <w:t>0</w:t>
            </w:r>
          </w:p>
        </w:tc>
        <w:tc>
          <w:tcPr>
            <w:tcW w:w="820" w:type="dxa"/>
            <w:tcBorders>
              <w:top w:val="nil"/>
              <w:left w:val="nil"/>
              <w:bottom w:val="nil"/>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c>
          <w:tcPr>
            <w:tcW w:w="1023" w:type="dxa"/>
            <w:tcBorders>
              <w:top w:val="nil"/>
              <w:left w:val="nil"/>
              <w:bottom w:val="single" w:sz="8" w:space="0" w:color="auto"/>
              <w:right w:val="single" w:sz="8"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ind w:left="-85" w:right="-85"/>
              <w:jc w:val="right"/>
              <w:rPr>
                <w:rFonts w:ascii="Arial" w:eastAsia="Times New Roman" w:hAnsi="Arial" w:cs="Arial"/>
                <w:b/>
                <w:bCs/>
                <w:sz w:val="20"/>
              </w:rPr>
            </w:pPr>
            <w:r w:rsidRPr="00AA632D">
              <w:rPr>
                <w:rFonts w:ascii="Arial" w:eastAsia="Times New Roman" w:hAnsi="Arial" w:cs="Arial"/>
                <w:b/>
                <w:bCs/>
                <w:sz w:val="20"/>
              </w:rPr>
              <w:t>0</w:t>
            </w:r>
          </w:p>
        </w:tc>
      </w:tr>
      <w:tr w:rsidR="00C06D9D" w:rsidRPr="00AA632D" w:rsidTr="003C6FA9">
        <w:trPr>
          <w:trHeight w:val="60"/>
        </w:trPr>
        <w:tc>
          <w:tcPr>
            <w:tcW w:w="4219"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jc w:val="left"/>
              <w:rPr>
                <w:rFonts w:ascii="Arial" w:eastAsia="Times New Roman" w:hAnsi="Arial" w:cs="Arial"/>
                <w:b/>
                <w:bCs/>
                <w:color w:val="000000"/>
                <w:sz w:val="20"/>
              </w:rPr>
            </w:pPr>
            <w:r w:rsidRPr="00AA632D">
              <w:rPr>
                <w:rFonts w:ascii="Arial" w:eastAsia="Times New Roman" w:hAnsi="Arial" w:cs="Arial"/>
                <w:b/>
                <w:bCs/>
                <w:color w:val="000000"/>
                <w:sz w:val="20"/>
              </w:rPr>
              <w:t xml:space="preserve"> TOTAL GENERAL inclus</w:t>
            </w:r>
            <w:r w:rsidRPr="00AA632D">
              <w:rPr>
                <w:rFonts w:ascii="Arial" w:eastAsia="Times New Roman" w:hAnsi="Arial" w:cs="Arial"/>
                <w:b/>
                <w:bCs/>
                <w:color w:val="000000"/>
                <w:sz w:val="20"/>
              </w:rPr>
              <w:cr/>
              <w:t xml:space="preserve">v TVA </w:t>
            </w:r>
          </w:p>
        </w:tc>
        <w:tc>
          <w:tcPr>
            <w:tcW w:w="1985" w:type="dxa"/>
            <w:gridSpan w:val="2"/>
            <w:tcBorders>
              <w:top w:val="single" w:sz="8" w:space="0" w:color="auto"/>
              <w:left w:val="nil"/>
              <w:bottom w:val="single" w:sz="8" w:space="0" w:color="auto"/>
              <w:right w:val="single" w:sz="4" w:space="0" w:color="000000"/>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b/>
                <w:bCs/>
                <w:color w:val="000000"/>
                <w:sz w:val="20"/>
              </w:rPr>
            </w:pPr>
            <w:r w:rsidRPr="00AA632D">
              <w:rPr>
                <w:rFonts w:ascii="Arial" w:eastAsia="Times New Roman" w:hAnsi="Arial" w:cs="Arial"/>
                <w:b/>
                <w:bCs/>
                <w:color w:val="000000"/>
                <w:sz w:val="20"/>
              </w:rPr>
              <w:t>0</w:t>
            </w:r>
          </w:p>
        </w:tc>
        <w:tc>
          <w:tcPr>
            <w:tcW w:w="1701" w:type="dxa"/>
            <w:gridSpan w:val="2"/>
            <w:tcBorders>
              <w:top w:val="single" w:sz="8" w:space="0" w:color="auto"/>
              <w:left w:val="nil"/>
              <w:bottom w:val="single" w:sz="8" w:space="0" w:color="auto"/>
              <w:right w:val="single" w:sz="4" w:space="0" w:color="000000"/>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b/>
                <w:bCs/>
                <w:color w:val="000000"/>
                <w:sz w:val="20"/>
              </w:rPr>
            </w:pPr>
            <w:r w:rsidRPr="00AA632D">
              <w:rPr>
                <w:rFonts w:ascii="Arial" w:eastAsia="Times New Roman" w:hAnsi="Arial" w:cs="Arial"/>
                <w:b/>
                <w:bCs/>
                <w:color w:val="000000"/>
                <w:sz w:val="20"/>
              </w:rPr>
              <w:t>0</w:t>
            </w:r>
          </w:p>
        </w:tc>
        <w:tc>
          <w:tcPr>
            <w:tcW w:w="1984" w:type="dxa"/>
            <w:gridSpan w:val="3"/>
            <w:tcBorders>
              <w:top w:val="single" w:sz="8" w:space="0" w:color="auto"/>
              <w:left w:val="nil"/>
              <w:bottom w:val="single" w:sz="8" w:space="0" w:color="auto"/>
              <w:right w:val="single" w:sz="8" w:space="0" w:color="000000"/>
            </w:tcBorders>
            <w:shd w:val="clear" w:color="auto" w:fill="auto"/>
            <w:noWrap/>
            <w:vAlign w:val="center"/>
            <w:hideMark/>
          </w:tcPr>
          <w:p w:rsidR="00C06D9D" w:rsidRPr="00AA632D" w:rsidRDefault="00C06D9D" w:rsidP="00282C83">
            <w:pPr>
              <w:pBdr>
                <w:left w:val="single" w:sz="8" w:space="0" w:color="auto"/>
              </w:pBdr>
              <w:spacing w:before="100" w:beforeAutospacing="1" w:afterAutospacing="1"/>
              <w:jc w:val="right"/>
              <w:rPr>
                <w:rFonts w:ascii="Arial" w:eastAsia="Times New Roman" w:hAnsi="Arial" w:cs="Arial"/>
                <w:b/>
                <w:bCs/>
                <w:color w:val="000000"/>
                <w:sz w:val="20"/>
              </w:rPr>
            </w:pPr>
            <w:r w:rsidRPr="00AA632D">
              <w:rPr>
                <w:rFonts w:ascii="Arial" w:eastAsia="Times New Roman" w:hAnsi="Arial" w:cs="Arial"/>
                <w:b/>
                <w:bCs/>
                <w:color w:val="000000"/>
                <w:sz w:val="20"/>
              </w:rPr>
              <w:t>0</w:t>
            </w:r>
          </w:p>
        </w:tc>
      </w:tr>
    </w:tbl>
    <w:p w:rsidR="00CC7A50" w:rsidRPr="00AA632D" w:rsidRDefault="00CC7A50" w:rsidP="00282C83">
      <w:pPr>
        <w:spacing w:before="0" w:after="120"/>
        <w:ind w:right="-67"/>
        <w:rPr>
          <w:rFonts w:ascii="Arial" w:eastAsia="Times New Roman" w:hAnsi="Arial" w:cs="Arial"/>
          <w:bCs/>
          <w:i/>
          <w:sz w:val="20"/>
        </w:rPr>
      </w:pPr>
    </w:p>
    <w:tbl>
      <w:tblPr>
        <w:tblW w:w="9039" w:type="dxa"/>
        <w:tblLayout w:type="fixed"/>
        <w:tblLook w:val="04A0"/>
      </w:tblPr>
      <w:tblGrid>
        <w:gridCol w:w="2660"/>
        <w:gridCol w:w="2268"/>
        <w:gridCol w:w="2126"/>
        <w:gridCol w:w="1985"/>
      </w:tblGrid>
      <w:tr w:rsidR="007B5C0F" w:rsidRPr="00AA632D" w:rsidTr="00312E99">
        <w:trPr>
          <w:trHeight w:val="473"/>
        </w:trPr>
        <w:tc>
          <w:tcPr>
            <w:tcW w:w="9039" w:type="dxa"/>
            <w:gridSpan w:val="4"/>
            <w:tcBorders>
              <w:top w:val="single" w:sz="8" w:space="0" w:color="auto"/>
              <w:left w:val="single" w:sz="8" w:space="0" w:color="auto"/>
              <w:bottom w:val="single" w:sz="4" w:space="0" w:color="auto"/>
              <w:right w:val="single" w:sz="8" w:space="0" w:color="000000"/>
            </w:tcBorders>
            <w:shd w:val="clear" w:color="000000" w:fill="339966"/>
            <w:noWrap/>
            <w:vAlign w:val="center"/>
            <w:hideMark/>
          </w:tcPr>
          <w:p w:rsidR="007B5C0F" w:rsidRPr="00AA632D" w:rsidRDefault="00FA40FC" w:rsidP="00282C83">
            <w:pPr>
              <w:pBdr>
                <w:left w:val="single" w:sz="8" w:space="0" w:color="auto"/>
              </w:pBdr>
              <w:spacing w:before="100" w:beforeAutospacing="1" w:afterAutospacing="1"/>
              <w:jc w:val="left"/>
              <w:rPr>
                <w:rFonts w:ascii="Arial" w:eastAsia="Times New Roman" w:hAnsi="Arial" w:cs="Arial"/>
                <w:b/>
                <w:bCs/>
                <w:color w:val="000000"/>
                <w:sz w:val="20"/>
              </w:rPr>
            </w:pPr>
            <w:r w:rsidRPr="00AA632D">
              <w:rPr>
                <w:rFonts w:ascii="Arial" w:eastAsia="Times New Roman" w:hAnsi="Arial" w:cs="Arial"/>
                <w:b/>
                <w:bCs/>
                <w:color w:val="000000"/>
                <w:sz w:val="20"/>
              </w:rPr>
              <w:t xml:space="preserve">Plan Financiar Măsura </w:t>
            </w:r>
            <w:r w:rsidR="00560421" w:rsidRPr="00AA632D">
              <w:rPr>
                <w:rFonts w:ascii="Arial" w:eastAsia="Times New Roman" w:hAnsi="Arial" w:cs="Arial"/>
                <w:b/>
                <w:bCs/>
                <w:color w:val="000000"/>
                <w:sz w:val="20"/>
              </w:rPr>
              <w:t xml:space="preserve">M8/DI6B </w:t>
            </w:r>
            <w:r w:rsidR="00312E99" w:rsidRPr="00AA632D">
              <w:rPr>
                <w:rFonts w:ascii="Arial" w:eastAsia="Times New Roman" w:hAnsi="Arial" w:cs="Arial"/>
                <w:b/>
                <w:bCs/>
                <w:color w:val="000000"/>
                <w:sz w:val="20"/>
              </w:rPr>
              <w:t xml:space="preserve">                                                                                                 </w:t>
            </w:r>
            <w:r w:rsidR="007B5C0F" w:rsidRPr="00AA632D">
              <w:rPr>
                <w:rFonts w:ascii="Arial" w:eastAsia="Times New Roman" w:hAnsi="Arial" w:cs="Arial"/>
                <w:b/>
                <w:i/>
                <w:sz w:val="20"/>
              </w:rPr>
              <w:t>Euro</w:t>
            </w:r>
          </w:p>
        </w:tc>
      </w:tr>
      <w:tr w:rsidR="007B5C0F" w:rsidRPr="00AA632D" w:rsidTr="00E97308">
        <w:trPr>
          <w:trHeight w:val="360"/>
        </w:trPr>
        <w:tc>
          <w:tcPr>
            <w:tcW w:w="2660" w:type="dxa"/>
            <w:tcBorders>
              <w:top w:val="nil"/>
              <w:left w:val="single" w:sz="8" w:space="0" w:color="auto"/>
              <w:bottom w:val="single" w:sz="4" w:space="0" w:color="auto"/>
              <w:right w:val="single" w:sz="4" w:space="0" w:color="auto"/>
            </w:tcBorders>
            <w:shd w:val="clear" w:color="000000" w:fill="339966"/>
            <w:noWrap/>
            <w:vAlign w:val="bottom"/>
            <w:hideMark/>
          </w:tcPr>
          <w:p w:rsidR="007B5C0F" w:rsidRPr="00AA632D" w:rsidRDefault="007B5C0F" w:rsidP="00282C83">
            <w:pPr>
              <w:spacing w:before="0"/>
              <w:jc w:val="left"/>
              <w:rPr>
                <w:rFonts w:ascii="Arial" w:eastAsia="Times New Roman" w:hAnsi="Arial" w:cs="Arial"/>
                <w:b/>
                <w:color w:val="000000"/>
                <w:sz w:val="20"/>
              </w:rPr>
            </w:pPr>
            <w:r w:rsidRPr="00AA632D">
              <w:rPr>
                <w:rFonts w:ascii="Arial" w:eastAsia="Times New Roman" w:hAnsi="Arial" w:cs="Arial"/>
                <w:b/>
                <w:color w:val="000000"/>
                <w:sz w:val="20"/>
              </w:rPr>
              <w:t> </w:t>
            </w:r>
          </w:p>
        </w:tc>
        <w:tc>
          <w:tcPr>
            <w:tcW w:w="2268" w:type="dxa"/>
            <w:tcBorders>
              <w:top w:val="single" w:sz="4" w:space="0" w:color="auto"/>
              <w:left w:val="nil"/>
              <w:bottom w:val="single" w:sz="4" w:space="0" w:color="auto"/>
              <w:right w:val="single" w:sz="4" w:space="0" w:color="auto"/>
            </w:tcBorders>
            <w:shd w:val="clear" w:color="000000" w:fill="339966"/>
            <w:vAlign w:val="bottom"/>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bCs/>
                <w:color w:val="000000"/>
                <w:sz w:val="20"/>
              </w:rPr>
            </w:pPr>
            <w:r w:rsidRPr="00AA632D">
              <w:rPr>
                <w:rFonts w:ascii="Arial" w:eastAsia="Times New Roman" w:hAnsi="Arial" w:cs="Arial"/>
                <w:b/>
                <w:bCs/>
                <w:color w:val="000000"/>
                <w:sz w:val="20"/>
              </w:rPr>
              <w:t>Cheltuieli eligibile</w:t>
            </w:r>
          </w:p>
        </w:tc>
        <w:tc>
          <w:tcPr>
            <w:tcW w:w="2126" w:type="dxa"/>
            <w:tcBorders>
              <w:top w:val="single" w:sz="4" w:space="0" w:color="auto"/>
              <w:left w:val="nil"/>
              <w:bottom w:val="single" w:sz="4" w:space="0" w:color="auto"/>
              <w:right w:val="single" w:sz="4" w:space="0" w:color="auto"/>
            </w:tcBorders>
            <w:shd w:val="clear" w:color="000000" w:fill="339966"/>
            <w:vAlign w:val="bottom"/>
          </w:tcPr>
          <w:p w:rsidR="007B5C0F" w:rsidRPr="00AA632D" w:rsidRDefault="007B5C0F" w:rsidP="00282C83">
            <w:pPr>
              <w:spacing w:before="0"/>
              <w:jc w:val="center"/>
              <w:rPr>
                <w:rFonts w:ascii="Arial" w:eastAsia="Times New Roman" w:hAnsi="Arial" w:cs="Arial"/>
                <w:b/>
                <w:bCs/>
                <w:color w:val="000000"/>
                <w:spacing w:val="-8"/>
                <w:sz w:val="20"/>
              </w:rPr>
            </w:pPr>
            <w:r w:rsidRPr="00AA632D">
              <w:rPr>
                <w:rFonts w:ascii="Arial" w:eastAsia="Times New Roman" w:hAnsi="Arial" w:cs="Arial"/>
                <w:b/>
                <w:bCs/>
                <w:color w:val="000000"/>
                <w:spacing w:val="-8"/>
                <w:sz w:val="20"/>
              </w:rPr>
              <w:t>Cheltuieli neeligibile</w:t>
            </w:r>
          </w:p>
        </w:tc>
        <w:tc>
          <w:tcPr>
            <w:tcW w:w="1985" w:type="dxa"/>
            <w:tcBorders>
              <w:top w:val="single" w:sz="4" w:space="0" w:color="auto"/>
              <w:left w:val="nil"/>
              <w:bottom w:val="single" w:sz="4" w:space="0" w:color="auto"/>
              <w:right w:val="single" w:sz="8" w:space="0" w:color="000000"/>
            </w:tcBorders>
            <w:shd w:val="clear" w:color="000000" w:fill="339966"/>
            <w:vAlign w:val="bottom"/>
          </w:tcPr>
          <w:p w:rsidR="007B5C0F" w:rsidRPr="00AA632D" w:rsidRDefault="007B5C0F" w:rsidP="00282C83">
            <w:pPr>
              <w:spacing w:before="0"/>
              <w:jc w:val="center"/>
              <w:rPr>
                <w:rFonts w:ascii="Arial" w:eastAsia="Times New Roman" w:hAnsi="Arial" w:cs="Arial"/>
                <w:b/>
                <w:bCs/>
                <w:color w:val="000000"/>
                <w:sz w:val="20"/>
              </w:rPr>
            </w:pPr>
            <w:r w:rsidRPr="00AA632D">
              <w:rPr>
                <w:rFonts w:ascii="Arial" w:eastAsia="Times New Roman" w:hAnsi="Arial" w:cs="Arial"/>
                <w:b/>
                <w:bCs/>
                <w:color w:val="000000"/>
                <w:sz w:val="20"/>
              </w:rPr>
              <w:t>Total proiect</w:t>
            </w:r>
          </w:p>
        </w:tc>
      </w:tr>
      <w:tr w:rsidR="007B5C0F" w:rsidRPr="00AA632D" w:rsidTr="00E97308">
        <w:trPr>
          <w:trHeight w:val="410"/>
        </w:trPr>
        <w:tc>
          <w:tcPr>
            <w:tcW w:w="2660" w:type="dxa"/>
            <w:tcBorders>
              <w:top w:val="nil"/>
              <w:left w:val="single" w:sz="8" w:space="0" w:color="auto"/>
              <w:bottom w:val="single" w:sz="4" w:space="0" w:color="auto"/>
              <w:right w:val="single" w:sz="4" w:space="0" w:color="auto"/>
            </w:tcBorders>
            <w:shd w:val="clear" w:color="000000" w:fill="339966"/>
            <w:noWrap/>
            <w:vAlign w:val="bottom"/>
            <w:hideMark/>
          </w:tcPr>
          <w:p w:rsidR="007B5C0F" w:rsidRPr="00AA632D" w:rsidRDefault="007B5C0F" w:rsidP="00282C83">
            <w:pPr>
              <w:spacing w:before="0"/>
              <w:jc w:val="center"/>
              <w:rPr>
                <w:rFonts w:ascii="Arial" w:eastAsia="Times New Roman" w:hAnsi="Arial" w:cs="Arial"/>
                <w:b/>
                <w:color w:val="000000"/>
                <w:sz w:val="20"/>
              </w:rPr>
            </w:pPr>
            <w:r w:rsidRPr="00AA632D">
              <w:rPr>
                <w:rFonts w:ascii="Arial" w:eastAsia="Times New Roman" w:hAnsi="Arial" w:cs="Arial"/>
                <w:b/>
                <w:color w:val="000000"/>
                <w:sz w:val="20"/>
              </w:rPr>
              <w:t>0</w:t>
            </w:r>
          </w:p>
        </w:tc>
        <w:tc>
          <w:tcPr>
            <w:tcW w:w="2268" w:type="dxa"/>
            <w:tcBorders>
              <w:top w:val="single" w:sz="4" w:space="0" w:color="auto"/>
              <w:left w:val="nil"/>
              <w:bottom w:val="single" w:sz="4" w:space="0" w:color="auto"/>
              <w:right w:val="single" w:sz="4" w:space="0" w:color="auto"/>
            </w:tcBorders>
            <w:shd w:val="clear" w:color="000000" w:fill="339966"/>
            <w:vAlign w:val="bottom"/>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color w:val="000000"/>
                <w:sz w:val="20"/>
              </w:rPr>
            </w:pPr>
            <w:r w:rsidRPr="00AA632D">
              <w:rPr>
                <w:rFonts w:ascii="Arial" w:eastAsia="Times New Roman" w:hAnsi="Arial" w:cs="Arial"/>
                <w:b/>
                <w:color w:val="000000"/>
                <w:sz w:val="20"/>
              </w:rPr>
              <w:t>1</w:t>
            </w:r>
          </w:p>
        </w:tc>
        <w:tc>
          <w:tcPr>
            <w:tcW w:w="2126" w:type="dxa"/>
            <w:tcBorders>
              <w:top w:val="single" w:sz="4" w:space="0" w:color="auto"/>
              <w:left w:val="nil"/>
              <w:bottom w:val="single" w:sz="4" w:space="0" w:color="auto"/>
              <w:right w:val="single" w:sz="4" w:space="0" w:color="auto"/>
            </w:tcBorders>
            <w:shd w:val="clear" w:color="000000" w:fill="339966"/>
            <w:vAlign w:val="bottom"/>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color w:val="000000"/>
                <w:sz w:val="20"/>
              </w:rPr>
            </w:pPr>
            <w:r w:rsidRPr="00AA632D">
              <w:rPr>
                <w:rFonts w:ascii="Arial" w:eastAsia="Times New Roman" w:hAnsi="Arial" w:cs="Arial"/>
                <w:b/>
                <w:color w:val="000000"/>
                <w:sz w:val="20"/>
              </w:rPr>
              <w:t>2</w:t>
            </w:r>
          </w:p>
        </w:tc>
        <w:tc>
          <w:tcPr>
            <w:tcW w:w="1985" w:type="dxa"/>
            <w:tcBorders>
              <w:top w:val="single" w:sz="4" w:space="0" w:color="auto"/>
              <w:left w:val="nil"/>
              <w:bottom w:val="single" w:sz="4" w:space="0" w:color="auto"/>
              <w:right w:val="single" w:sz="8" w:space="0" w:color="000000"/>
            </w:tcBorders>
            <w:shd w:val="clear" w:color="000000" w:fill="339966"/>
            <w:vAlign w:val="bottom"/>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color w:val="000000"/>
                <w:sz w:val="20"/>
              </w:rPr>
            </w:pPr>
            <w:r w:rsidRPr="00AA632D">
              <w:rPr>
                <w:rFonts w:ascii="Arial" w:eastAsia="Times New Roman" w:hAnsi="Arial" w:cs="Arial"/>
                <w:b/>
                <w:color w:val="000000"/>
                <w:sz w:val="20"/>
              </w:rPr>
              <w:t>3</w:t>
            </w:r>
          </w:p>
        </w:tc>
      </w:tr>
      <w:tr w:rsidR="007B5C0F" w:rsidRPr="00AA632D" w:rsidTr="00E97308">
        <w:trPr>
          <w:trHeight w:val="338"/>
        </w:trPr>
        <w:tc>
          <w:tcPr>
            <w:tcW w:w="2660" w:type="dxa"/>
            <w:tcBorders>
              <w:top w:val="nil"/>
              <w:left w:val="single" w:sz="8" w:space="0" w:color="auto"/>
              <w:bottom w:val="single" w:sz="4" w:space="0" w:color="auto"/>
              <w:right w:val="single" w:sz="4" w:space="0" w:color="auto"/>
            </w:tcBorders>
            <w:shd w:val="clear" w:color="000000" w:fill="339966"/>
            <w:noWrap/>
            <w:vAlign w:val="bottom"/>
            <w:hideMark/>
          </w:tcPr>
          <w:p w:rsidR="007B5C0F" w:rsidRPr="00AA632D" w:rsidRDefault="007B5C0F" w:rsidP="00282C83">
            <w:pPr>
              <w:pBdr>
                <w:left w:val="single" w:sz="8" w:space="0" w:color="auto"/>
              </w:pBdr>
              <w:spacing w:before="100" w:beforeAutospacing="1" w:afterAutospacing="1"/>
              <w:jc w:val="left"/>
              <w:rPr>
                <w:rFonts w:ascii="Arial" w:eastAsia="Times New Roman" w:hAnsi="Arial" w:cs="Arial"/>
                <w:b/>
                <w:color w:val="000000"/>
                <w:sz w:val="20"/>
              </w:rPr>
            </w:pPr>
            <w:r w:rsidRPr="00AA632D">
              <w:rPr>
                <w:rFonts w:ascii="Arial" w:eastAsia="Times New Roman" w:hAnsi="Arial" w:cs="Arial"/>
                <w:b/>
                <w:color w:val="000000"/>
                <w:sz w:val="20"/>
              </w:rPr>
              <w:t> </w:t>
            </w:r>
          </w:p>
        </w:tc>
        <w:tc>
          <w:tcPr>
            <w:tcW w:w="2268" w:type="dxa"/>
            <w:tcBorders>
              <w:top w:val="nil"/>
              <w:left w:val="nil"/>
              <w:bottom w:val="single" w:sz="4" w:space="0" w:color="auto"/>
              <w:right w:val="single" w:sz="4" w:space="0" w:color="auto"/>
            </w:tcBorders>
            <w:shd w:val="clear" w:color="000000" w:fill="339966"/>
            <w:noWrap/>
            <w:vAlign w:val="bottom"/>
            <w:hideMark/>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euro</w:t>
            </w:r>
          </w:p>
        </w:tc>
        <w:tc>
          <w:tcPr>
            <w:tcW w:w="2126" w:type="dxa"/>
            <w:tcBorders>
              <w:top w:val="nil"/>
              <w:left w:val="nil"/>
              <w:bottom w:val="single" w:sz="4" w:space="0" w:color="auto"/>
              <w:right w:val="single" w:sz="4" w:space="0" w:color="auto"/>
            </w:tcBorders>
            <w:shd w:val="clear" w:color="000000" w:fill="339966"/>
            <w:noWrap/>
            <w:vAlign w:val="bottom"/>
            <w:hideMark/>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euro</w:t>
            </w:r>
          </w:p>
        </w:tc>
        <w:tc>
          <w:tcPr>
            <w:tcW w:w="1985" w:type="dxa"/>
            <w:tcBorders>
              <w:top w:val="nil"/>
              <w:left w:val="nil"/>
              <w:bottom w:val="single" w:sz="4" w:space="0" w:color="auto"/>
              <w:right w:val="single" w:sz="8" w:space="0" w:color="auto"/>
            </w:tcBorders>
            <w:shd w:val="clear" w:color="000000" w:fill="339966"/>
            <w:noWrap/>
            <w:vAlign w:val="bottom"/>
            <w:hideMark/>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bCs/>
                <w:i/>
                <w:color w:val="000000"/>
                <w:sz w:val="20"/>
              </w:rPr>
            </w:pPr>
            <w:r w:rsidRPr="00AA632D">
              <w:rPr>
                <w:rFonts w:ascii="Arial" w:eastAsia="Times New Roman" w:hAnsi="Arial" w:cs="Arial"/>
                <w:b/>
                <w:bCs/>
                <w:i/>
                <w:color w:val="000000"/>
                <w:sz w:val="20"/>
              </w:rPr>
              <w:t>euro</w:t>
            </w:r>
          </w:p>
        </w:tc>
      </w:tr>
      <w:tr w:rsidR="007B5C0F" w:rsidRPr="00AA632D" w:rsidTr="00E97308">
        <w:trPr>
          <w:trHeight w:val="178"/>
        </w:trPr>
        <w:tc>
          <w:tcPr>
            <w:tcW w:w="2660" w:type="dxa"/>
            <w:tcBorders>
              <w:top w:val="nil"/>
              <w:left w:val="single" w:sz="8" w:space="0" w:color="auto"/>
              <w:bottom w:val="single" w:sz="4" w:space="0" w:color="auto"/>
              <w:right w:val="single" w:sz="4" w:space="0" w:color="auto"/>
            </w:tcBorders>
            <w:shd w:val="clear" w:color="auto" w:fill="auto"/>
            <w:noWrap/>
            <w:vAlign w:val="bottom"/>
            <w:hideMark/>
          </w:tcPr>
          <w:p w:rsidR="007B5C0F" w:rsidRPr="00AA632D" w:rsidRDefault="007B5C0F" w:rsidP="00282C83">
            <w:pPr>
              <w:pBdr>
                <w:left w:val="single" w:sz="8" w:space="0" w:color="auto"/>
              </w:pBdr>
              <w:spacing w:before="100" w:beforeAutospacing="1" w:afterAutospacing="1"/>
              <w:ind w:left="-57" w:right="-57"/>
              <w:jc w:val="left"/>
              <w:rPr>
                <w:rFonts w:ascii="Arial" w:eastAsia="Times New Roman" w:hAnsi="Arial" w:cs="Arial"/>
                <w:b/>
                <w:bCs/>
                <w:color w:val="000000"/>
                <w:spacing w:val="-14"/>
                <w:sz w:val="20"/>
              </w:rPr>
            </w:pPr>
            <w:r w:rsidRPr="00AA632D">
              <w:rPr>
                <w:rFonts w:ascii="Arial" w:eastAsia="Times New Roman" w:hAnsi="Arial" w:cs="Arial"/>
                <w:b/>
                <w:bCs/>
                <w:color w:val="000000"/>
                <w:spacing w:val="-14"/>
                <w:sz w:val="20"/>
              </w:rPr>
              <w:t>1. Ajutor public nerambursabil</w:t>
            </w:r>
          </w:p>
        </w:tc>
        <w:tc>
          <w:tcPr>
            <w:tcW w:w="2268"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2126" w:type="dxa"/>
            <w:tcBorders>
              <w:top w:val="nil"/>
              <w:left w:val="nil"/>
              <w:bottom w:val="single" w:sz="4" w:space="0" w:color="auto"/>
              <w:right w:val="single" w:sz="4" w:space="0" w:color="auto"/>
            </w:tcBorders>
            <w:shd w:val="clear" w:color="000000" w:fill="339966"/>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 </w:t>
            </w:r>
          </w:p>
        </w:tc>
        <w:tc>
          <w:tcPr>
            <w:tcW w:w="1985" w:type="dxa"/>
            <w:tcBorders>
              <w:top w:val="nil"/>
              <w:left w:val="nil"/>
              <w:bottom w:val="single" w:sz="4" w:space="0" w:color="auto"/>
              <w:right w:val="single" w:sz="8"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r>
      <w:tr w:rsidR="007B5C0F" w:rsidRPr="00AA632D" w:rsidTr="00E97308">
        <w:trPr>
          <w:trHeight w:val="197"/>
        </w:trPr>
        <w:tc>
          <w:tcPr>
            <w:tcW w:w="2660" w:type="dxa"/>
            <w:tcBorders>
              <w:top w:val="nil"/>
              <w:left w:val="single" w:sz="8" w:space="0" w:color="auto"/>
              <w:bottom w:val="single" w:sz="4" w:space="0" w:color="auto"/>
              <w:right w:val="single" w:sz="4" w:space="0" w:color="auto"/>
            </w:tcBorders>
            <w:shd w:val="clear" w:color="auto" w:fill="auto"/>
            <w:noWrap/>
            <w:vAlign w:val="bottom"/>
            <w:hideMark/>
          </w:tcPr>
          <w:p w:rsidR="007B5C0F" w:rsidRPr="00AA632D" w:rsidRDefault="007B5C0F" w:rsidP="00282C83">
            <w:pPr>
              <w:pBdr>
                <w:left w:val="single" w:sz="8" w:space="0" w:color="auto"/>
              </w:pBdr>
              <w:spacing w:before="100" w:beforeAutospacing="1" w:afterAutospacing="1"/>
              <w:ind w:left="-57" w:right="-57"/>
              <w:jc w:val="left"/>
              <w:rPr>
                <w:rFonts w:ascii="Arial" w:eastAsia="Times New Roman" w:hAnsi="Arial" w:cs="Arial"/>
                <w:b/>
                <w:bCs/>
                <w:color w:val="000000"/>
                <w:spacing w:val="-14"/>
                <w:sz w:val="20"/>
              </w:rPr>
            </w:pPr>
            <w:r w:rsidRPr="00AA632D">
              <w:rPr>
                <w:rFonts w:ascii="Arial" w:eastAsia="Times New Roman" w:hAnsi="Arial" w:cs="Arial"/>
                <w:b/>
                <w:bCs/>
                <w:color w:val="000000"/>
                <w:spacing w:val="-14"/>
                <w:sz w:val="20"/>
              </w:rPr>
              <w:t>2. Cofinanţare privată, din care:</w:t>
            </w:r>
          </w:p>
        </w:tc>
        <w:tc>
          <w:tcPr>
            <w:tcW w:w="2268"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2126"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1985" w:type="dxa"/>
            <w:tcBorders>
              <w:top w:val="nil"/>
              <w:left w:val="nil"/>
              <w:bottom w:val="single" w:sz="4" w:space="0" w:color="auto"/>
              <w:right w:val="single" w:sz="8"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r>
      <w:tr w:rsidR="007B5C0F" w:rsidRPr="00AA632D" w:rsidTr="00E97308">
        <w:trPr>
          <w:trHeight w:val="70"/>
        </w:trPr>
        <w:tc>
          <w:tcPr>
            <w:tcW w:w="2660" w:type="dxa"/>
            <w:tcBorders>
              <w:top w:val="nil"/>
              <w:left w:val="single" w:sz="8" w:space="0" w:color="auto"/>
              <w:bottom w:val="single" w:sz="4" w:space="0" w:color="auto"/>
              <w:right w:val="single" w:sz="4" w:space="0" w:color="auto"/>
            </w:tcBorders>
            <w:shd w:val="clear" w:color="auto" w:fill="auto"/>
            <w:noWrap/>
            <w:vAlign w:val="bottom"/>
            <w:hideMark/>
          </w:tcPr>
          <w:p w:rsidR="007B5C0F" w:rsidRPr="00AA632D" w:rsidRDefault="00312E99" w:rsidP="00282C83">
            <w:pPr>
              <w:pBdr>
                <w:left w:val="single" w:sz="8" w:space="0" w:color="auto"/>
              </w:pBdr>
              <w:spacing w:before="100" w:beforeAutospacing="1" w:afterAutospacing="1"/>
              <w:ind w:left="-57" w:right="-57"/>
              <w:rPr>
                <w:rFonts w:ascii="Arial" w:eastAsia="Times New Roman" w:hAnsi="Arial" w:cs="Arial"/>
                <w:color w:val="000000"/>
                <w:sz w:val="20"/>
              </w:rPr>
            </w:pPr>
            <w:r w:rsidRPr="00AA632D">
              <w:rPr>
                <w:rFonts w:ascii="Arial" w:eastAsia="Times New Roman" w:hAnsi="Arial" w:cs="Arial"/>
                <w:color w:val="000000"/>
                <w:sz w:val="20"/>
              </w:rPr>
              <w:t xml:space="preserve">    </w:t>
            </w:r>
            <w:r w:rsidR="007B5C0F" w:rsidRPr="00AA632D">
              <w:rPr>
                <w:rFonts w:ascii="Arial" w:eastAsia="Times New Roman" w:hAnsi="Arial" w:cs="Arial"/>
                <w:color w:val="000000"/>
                <w:sz w:val="20"/>
              </w:rPr>
              <w:t>2.1  - autofinanţare</w:t>
            </w:r>
          </w:p>
        </w:tc>
        <w:tc>
          <w:tcPr>
            <w:tcW w:w="2268"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2126"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1985" w:type="dxa"/>
            <w:tcBorders>
              <w:top w:val="nil"/>
              <w:left w:val="nil"/>
              <w:bottom w:val="single" w:sz="4" w:space="0" w:color="auto"/>
              <w:right w:val="single" w:sz="8"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r>
      <w:tr w:rsidR="007B5C0F" w:rsidRPr="00AA632D" w:rsidTr="00E97308">
        <w:trPr>
          <w:trHeight w:val="205"/>
        </w:trPr>
        <w:tc>
          <w:tcPr>
            <w:tcW w:w="2660" w:type="dxa"/>
            <w:tcBorders>
              <w:top w:val="nil"/>
              <w:left w:val="single" w:sz="8" w:space="0" w:color="auto"/>
              <w:bottom w:val="single" w:sz="4" w:space="0" w:color="auto"/>
              <w:right w:val="single" w:sz="4" w:space="0" w:color="auto"/>
            </w:tcBorders>
            <w:shd w:val="clear" w:color="auto" w:fill="auto"/>
            <w:noWrap/>
            <w:vAlign w:val="bottom"/>
            <w:hideMark/>
          </w:tcPr>
          <w:p w:rsidR="007B5C0F" w:rsidRPr="00AA632D" w:rsidRDefault="007B5C0F" w:rsidP="00282C83">
            <w:pPr>
              <w:pBdr>
                <w:left w:val="single" w:sz="8" w:space="0" w:color="auto"/>
              </w:pBdr>
              <w:spacing w:before="100" w:beforeAutospacing="1" w:afterAutospacing="1"/>
              <w:ind w:left="-57" w:right="-57"/>
              <w:jc w:val="left"/>
              <w:rPr>
                <w:rFonts w:ascii="Arial" w:eastAsia="Times New Roman" w:hAnsi="Arial" w:cs="Arial"/>
                <w:color w:val="000000"/>
                <w:sz w:val="20"/>
              </w:rPr>
            </w:pPr>
            <w:r w:rsidRPr="00AA632D">
              <w:rPr>
                <w:rFonts w:ascii="Arial" w:eastAsia="Times New Roman" w:hAnsi="Arial" w:cs="Arial"/>
                <w:color w:val="000000"/>
                <w:sz w:val="20"/>
              </w:rPr>
              <w:t xml:space="preserve">    2.2  - împrumuturi</w:t>
            </w:r>
          </w:p>
        </w:tc>
        <w:tc>
          <w:tcPr>
            <w:tcW w:w="2268"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2126"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1985" w:type="dxa"/>
            <w:tcBorders>
              <w:top w:val="nil"/>
              <w:left w:val="nil"/>
              <w:bottom w:val="single" w:sz="4" w:space="0" w:color="auto"/>
              <w:right w:val="single" w:sz="8"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r>
      <w:tr w:rsidR="007B5C0F" w:rsidRPr="00AA632D" w:rsidTr="00E97308">
        <w:trPr>
          <w:trHeight w:val="70"/>
        </w:trPr>
        <w:tc>
          <w:tcPr>
            <w:tcW w:w="2660" w:type="dxa"/>
            <w:tcBorders>
              <w:top w:val="nil"/>
              <w:left w:val="single" w:sz="8" w:space="0" w:color="auto"/>
              <w:bottom w:val="single" w:sz="4" w:space="0" w:color="auto"/>
              <w:right w:val="single" w:sz="4" w:space="0" w:color="auto"/>
            </w:tcBorders>
            <w:shd w:val="clear" w:color="auto" w:fill="auto"/>
            <w:noWrap/>
            <w:vAlign w:val="bottom"/>
            <w:hideMark/>
          </w:tcPr>
          <w:p w:rsidR="007B5C0F" w:rsidRPr="00AA632D" w:rsidRDefault="007B5C0F" w:rsidP="00282C83">
            <w:pPr>
              <w:pBdr>
                <w:left w:val="single" w:sz="8" w:space="0" w:color="auto"/>
              </w:pBdr>
              <w:spacing w:before="100" w:beforeAutospacing="1" w:afterAutospacing="1"/>
              <w:ind w:left="-57" w:right="-57"/>
              <w:jc w:val="left"/>
              <w:rPr>
                <w:rFonts w:ascii="Arial" w:eastAsia="Times New Roman" w:hAnsi="Arial" w:cs="Arial"/>
                <w:b/>
                <w:bCs/>
                <w:color w:val="000000"/>
                <w:sz w:val="20"/>
              </w:rPr>
            </w:pPr>
            <w:r w:rsidRPr="00AA632D">
              <w:rPr>
                <w:rFonts w:ascii="Arial" w:eastAsia="Times New Roman" w:hAnsi="Arial" w:cs="Arial"/>
                <w:b/>
                <w:bCs/>
                <w:color w:val="000000"/>
                <w:sz w:val="20"/>
              </w:rPr>
              <w:t>3. Buget Local</w:t>
            </w:r>
          </w:p>
        </w:tc>
        <w:tc>
          <w:tcPr>
            <w:tcW w:w="2268"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2126"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1985" w:type="dxa"/>
            <w:tcBorders>
              <w:top w:val="nil"/>
              <w:left w:val="nil"/>
              <w:bottom w:val="single" w:sz="4" w:space="0" w:color="auto"/>
              <w:right w:val="single" w:sz="8"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r>
      <w:tr w:rsidR="007B5C0F" w:rsidRPr="00AA632D" w:rsidTr="00E97308">
        <w:trPr>
          <w:trHeight w:val="70"/>
        </w:trPr>
        <w:tc>
          <w:tcPr>
            <w:tcW w:w="2660" w:type="dxa"/>
            <w:tcBorders>
              <w:top w:val="nil"/>
              <w:left w:val="single" w:sz="8" w:space="0" w:color="auto"/>
              <w:bottom w:val="single" w:sz="4" w:space="0" w:color="auto"/>
              <w:right w:val="single" w:sz="4" w:space="0" w:color="auto"/>
            </w:tcBorders>
            <w:shd w:val="clear" w:color="auto" w:fill="auto"/>
            <w:noWrap/>
            <w:vAlign w:val="bottom"/>
            <w:hideMark/>
          </w:tcPr>
          <w:p w:rsidR="007B5C0F" w:rsidRPr="00AA632D" w:rsidRDefault="007B5C0F" w:rsidP="00282C83">
            <w:pPr>
              <w:pBdr>
                <w:left w:val="single" w:sz="8" w:space="0" w:color="auto"/>
              </w:pBdr>
              <w:spacing w:before="100" w:beforeAutospacing="1" w:afterAutospacing="1"/>
              <w:ind w:left="-57" w:right="-57"/>
              <w:jc w:val="left"/>
              <w:rPr>
                <w:rFonts w:ascii="Arial" w:eastAsia="Times New Roman" w:hAnsi="Arial" w:cs="Arial"/>
                <w:b/>
                <w:bCs/>
                <w:color w:val="000000"/>
                <w:sz w:val="20"/>
              </w:rPr>
            </w:pPr>
            <w:r w:rsidRPr="00AA632D">
              <w:rPr>
                <w:rFonts w:ascii="Arial" w:eastAsia="Times New Roman" w:hAnsi="Arial" w:cs="Arial"/>
                <w:b/>
                <w:bCs/>
                <w:color w:val="000000"/>
                <w:sz w:val="20"/>
              </w:rPr>
              <w:t>4. TOTAL PROIECT</w:t>
            </w:r>
          </w:p>
        </w:tc>
        <w:tc>
          <w:tcPr>
            <w:tcW w:w="2268"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2126"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1985" w:type="dxa"/>
            <w:tcBorders>
              <w:top w:val="nil"/>
              <w:left w:val="nil"/>
              <w:bottom w:val="single" w:sz="4" w:space="0" w:color="auto"/>
              <w:right w:val="single" w:sz="8"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r>
      <w:tr w:rsidR="007B5C0F" w:rsidRPr="00AA632D" w:rsidTr="00E97308">
        <w:trPr>
          <w:trHeight w:val="70"/>
        </w:trPr>
        <w:tc>
          <w:tcPr>
            <w:tcW w:w="2660" w:type="dxa"/>
            <w:tcBorders>
              <w:top w:val="nil"/>
              <w:left w:val="single" w:sz="8" w:space="0" w:color="auto"/>
              <w:bottom w:val="single" w:sz="4" w:space="0" w:color="auto"/>
              <w:right w:val="single" w:sz="4" w:space="0" w:color="auto"/>
            </w:tcBorders>
            <w:shd w:val="clear" w:color="auto" w:fill="auto"/>
            <w:noWrap/>
            <w:vAlign w:val="bottom"/>
            <w:hideMark/>
          </w:tcPr>
          <w:p w:rsidR="007B5C0F" w:rsidRPr="00AA632D" w:rsidRDefault="007B5C0F" w:rsidP="00282C83">
            <w:pPr>
              <w:pBdr>
                <w:left w:val="single" w:sz="8" w:space="0" w:color="auto"/>
              </w:pBdr>
              <w:spacing w:before="100" w:beforeAutospacing="1" w:afterAutospacing="1"/>
              <w:ind w:left="-57" w:right="-57"/>
              <w:jc w:val="left"/>
              <w:rPr>
                <w:rFonts w:ascii="Arial" w:eastAsia="Times New Roman" w:hAnsi="Arial" w:cs="Arial"/>
                <w:bCs/>
                <w:color w:val="000000"/>
                <w:spacing w:val="-6"/>
                <w:sz w:val="20"/>
              </w:rPr>
            </w:pPr>
            <w:r w:rsidRPr="00AA632D">
              <w:rPr>
                <w:rFonts w:ascii="Arial" w:eastAsia="Times New Roman" w:hAnsi="Arial" w:cs="Arial"/>
                <w:bCs/>
                <w:color w:val="000000"/>
                <w:spacing w:val="-6"/>
                <w:sz w:val="20"/>
              </w:rPr>
              <w:t>Procent contribuţie publică</w:t>
            </w:r>
          </w:p>
        </w:tc>
        <w:tc>
          <w:tcPr>
            <w:tcW w:w="2268"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____%</w:t>
            </w:r>
          </w:p>
        </w:tc>
        <w:tc>
          <w:tcPr>
            <w:tcW w:w="2126" w:type="dxa"/>
            <w:tcBorders>
              <w:top w:val="nil"/>
              <w:left w:val="nil"/>
              <w:bottom w:val="single" w:sz="4" w:space="0" w:color="auto"/>
              <w:right w:val="single" w:sz="4" w:space="0" w:color="auto"/>
            </w:tcBorders>
            <w:shd w:val="clear" w:color="auto" w:fill="339966"/>
            <w:noWrap/>
            <w:vAlign w:val="bottom"/>
            <w:hideMark/>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 </w:t>
            </w:r>
          </w:p>
        </w:tc>
        <w:tc>
          <w:tcPr>
            <w:tcW w:w="1985" w:type="dxa"/>
            <w:tcBorders>
              <w:top w:val="nil"/>
              <w:left w:val="nil"/>
              <w:bottom w:val="single" w:sz="4" w:space="0" w:color="auto"/>
              <w:right w:val="single" w:sz="8" w:space="0" w:color="auto"/>
            </w:tcBorders>
            <w:shd w:val="clear" w:color="auto" w:fill="339966"/>
            <w:noWrap/>
            <w:vAlign w:val="bottom"/>
            <w:hideMark/>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 </w:t>
            </w:r>
          </w:p>
        </w:tc>
      </w:tr>
      <w:tr w:rsidR="007B5C0F" w:rsidRPr="00AA632D" w:rsidTr="00E97308">
        <w:trPr>
          <w:trHeight w:val="70"/>
        </w:trPr>
        <w:tc>
          <w:tcPr>
            <w:tcW w:w="2660" w:type="dxa"/>
            <w:tcBorders>
              <w:top w:val="nil"/>
              <w:left w:val="single" w:sz="8" w:space="0" w:color="auto"/>
              <w:bottom w:val="single" w:sz="4" w:space="0" w:color="auto"/>
              <w:right w:val="single" w:sz="4" w:space="0" w:color="auto"/>
            </w:tcBorders>
            <w:shd w:val="clear" w:color="auto" w:fill="auto"/>
            <w:noWrap/>
            <w:vAlign w:val="bottom"/>
            <w:hideMark/>
          </w:tcPr>
          <w:p w:rsidR="007B5C0F" w:rsidRPr="00AA632D" w:rsidRDefault="007B5C0F" w:rsidP="00282C83">
            <w:pPr>
              <w:pBdr>
                <w:left w:val="single" w:sz="8" w:space="0" w:color="auto"/>
              </w:pBdr>
              <w:spacing w:before="100" w:beforeAutospacing="1" w:afterAutospacing="1"/>
              <w:jc w:val="left"/>
              <w:rPr>
                <w:rFonts w:ascii="Arial" w:eastAsia="Times New Roman" w:hAnsi="Arial" w:cs="Arial"/>
                <w:bCs/>
                <w:color w:val="000000"/>
                <w:sz w:val="20"/>
              </w:rPr>
            </w:pPr>
            <w:r w:rsidRPr="00AA632D">
              <w:rPr>
                <w:rFonts w:ascii="Arial" w:eastAsia="Times New Roman" w:hAnsi="Arial" w:cs="Arial"/>
                <w:bCs/>
                <w:color w:val="000000"/>
                <w:sz w:val="20"/>
              </w:rPr>
              <w:t>Avans solicitat</w:t>
            </w:r>
          </w:p>
        </w:tc>
        <w:tc>
          <w:tcPr>
            <w:tcW w:w="2268" w:type="dxa"/>
            <w:tcBorders>
              <w:top w:val="nil"/>
              <w:left w:val="nil"/>
              <w:bottom w:val="single" w:sz="4"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right"/>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0</w:t>
            </w:r>
          </w:p>
        </w:tc>
        <w:tc>
          <w:tcPr>
            <w:tcW w:w="2126" w:type="dxa"/>
            <w:tcBorders>
              <w:top w:val="nil"/>
              <w:left w:val="nil"/>
              <w:bottom w:val="single" w:sz="4" w:space="0" w:color="auto"/>
              <w:right w:val="single" w:sz="4" w:space="0" w:color="auto"/>
            </w:tcBorders>
            <w:shd w:val="clear" w:color="auto" w:fill="339966"/>
            <w:noWrap/>
            <w:vAlign w:val="bottom"/>
            <w:hideMark/>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 </w:t>
            </w:r>
          </w:p>
        </w:tc>
        <w:tc>
          <w:tcPr>
            <w:tcW w:w="1985" w:type="dxa"/>
            <w:tcBorders>
              <w:top w:val="nil"/>
              <w:left w:val="nil"/>
              <w:bottom w:val="single" w:sz="4" w:space="0" w:color="auto"/>
              <w:right w:val="single" w:sz="8" w:space="0" w:color="auto"/>
            </w:tcBorders>
            <w:shd w:val="clear" w:color="auto" w:fill="339966"/>
            <w:noWrap/>
            <w:vAlign w:val="bottom"/>
            <w:hideMark/>
          </w:tcPr>
          <w:p w:rsidR="007B5C0F" w:rsidRPr="00AA632D" w:rsidRDefault="007B5C0F" w:rsidP="00282C83">
            <w:pPr>
              <w:spacing w:before="0"/>
              <w:jc w:val="center"/>
              <w:rPr>
                <w:rFonts w:ascii="Arial" w:eastAsia="Times New Roman" w:hAnsi="Arial" w:cs="Arial"/>
                <w:b/>
                <w:bCs/>
                <w:color w:val="000000"/>
                <w:spacing w:val="-10"/>
                <w:sz w:val="20"/>
              </w:rPr>
            </w:pPr>
          </w:p>
        </w:tc>
      </w:tr>
      <w:tr w:rsidR="007B5C0F" w:rsidRPr="00AA632D" w:rsidTr="00E97308">
        <w:trPr>
          <w:trHeight w:val="70"/>
        </w:trPr>
        <w:tc>
          <w:tcPr>
            <w:tcW w:w="2660" w:type="dxa"/>
            <w:tcBorders>
              <w:top w:val="nil"/>
              <w:left w:val="single" w:sz="8" w:space="0" w:color="auto"/>
              <w:bottom w:val="single" w:sz="8" w:space="0" w:color="auto"/>
              <w:right w:val="single" w:sz="4" w:space="0" w:color="auto"/>
            </w:tcBorders>
            <w:shd w:val="clear" w:color="auto" w:fill="auto"/>
            <w:noWrap/>
            <w:vAlign w:val="bottom"/>
            <w:hideMark/>
          </w:tcPr>
          <w:p w:rsidR="007B5C0F" w:rsidRPr="00AA632D" w:rsidRDefault="007B5C0F" w:rsidP="00282C83">
            <w:pPr>
              <w:pBdr>
                <w:left w:val="single" w:sz="8" w:space="0" w:color="auto"/>
              </w:pBdr>
              <w:spacing w:before="100" w:beforeAutospacing="1" w:afterAutospacing="1"/>
              <w:jc w:val="left"/>
              <w:rPr>
                <w:rFonts w:ascii="Arial" w:eastAsia="Times New Roman" w:hAnsi="Arial" w:cs="Arial"/>
                <w:bCs/>
                <w:color w:val="000000"/>
                <w:sz w:val="20"/>
              </w:rPr>
            </w:pPr>
            <w:r w:rsidRPr="00AA632D">
              <w:rPr>
                <w:rFonts w:ascii="Arial" w:eastAsia="Times New Roman" w:hAnsi="Arial" w:cs="Arial"/>
                <w:bCs/>
                <w:color w:val="000000"/>
                <w:sz w:val="20"/>
              </w:rPr>
              <w:t>Procent avans</w:t>
            </w:r>
          </w:p>
        </w:tc>
        <w:tc>
          <w:tcPr>
            <w:tcW w:w="2268" w:type="dxa"/>
            <w:tcBorders>
              <w:top w:val="nil"/>
              <w:left w:val="nil"/>
              <w:bottom w:val="single" w:sz="8" w:space="0" w:color="auto"/>
              <w:right w:val="single" w:sz="4" w:space="0" w:color="auto"/>
            </w:tcBorders>
            <w:shd w:val="clear" w:color="000000" w:fill="C0C0C0"/>
            <w:noWrap/>
            <w:vAlign w:val="center"/>
            <w:hideMark/>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____%</w:t>
            </w:r>
          </w:p>
        </w:tc>
        <w:tc>
          <w:tcPr>
            <w:tcW w:w="2126" w:type="dxa"/>
            <w:tcBorders>
              <w:top w:val="nil"/>
              <w:left w:val="nil"/>
              <w:bottom w:val="single" w:sz="8" w:space="0" w:color="auto"/>
              <w:right w:val="single" w:sz="4" w:space="0" w:color="auto"/>
            </w:tcBorders>
            <w:shd w:val="clear" w:color="auto" w:fill="339966"/>
            <w:noWrap/>
            <w:vAlign w:val="bottom"/>
            <w:hideMark/>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 </w:t>
            </w:r>
          </w:p>
        </w:tc>
        <w:tc>
          <w:tcPr>
            <w:tcW w:w="1985" w:type="dxa"/>
            <w:tcBorders>
              <w:top w:val="nil"/>
              <w:left w:val="nil"/>
              <w:bottom w:val="single" w:sz="8" w:space="0" w:color="auto"/>
              <w:right w:val="single" w:sz="8" w:space="0" w:color="auto"/>
            </w:tcBorders>
            <w:shd w:val="clear" w:color="auto" w:fill="339966"/>
            <w:noWrap/>
            <w:vAlign w:val="bottom"/>
            <w:hideMark/>
          </w:tcPr>
          <w:p w:rsidR="007B5C0F" w:rsidRPr="00AA632D" w:rsidRDefault="007B5C0F" w:rsidP="00282C83">
            <w:pPr>
              <w:pBdr>
                <w:left w:val="single" w:sz="8" w:space="0" w:color="auto"/>
              </w:pBdr>
              <w:spacing w:before="100" w:beforeAutospacing="1" w:afterAutospacing="1"/>
              <w:jc w:val="center"/>
              <w:rPr>
                <w:rFonts w:ascii="Arial" w:eastAsia="Times New Roman" w:hAnsi="Arial" w:cs="Arial"/>
                <w:b/>
                <w:bCs/>
                <w:color w:val="000000"/>
                <w:spacing w:val="-10"/>
                <w:sz w:val="20"/>
              </w:rPr>
            </w:pPr>
            <w:r w:rsidRPr="00AA632D">
              <w:rPr>
                <w:rFonts w:ascii="Arial" w:eastAsia="Times New Roman" w:hAnsi="Arial" w:cs="Arial"/>
                <w:b/>
                <w:bCs/>
                <w:color w:val="000000"/>
                <w:spacing w:val="-10"/>
                <w:sz w:val="20"/>
              </w:rPr>
              <w:t> </w:t>
            </w:r>
          </w:p>
        </w:tc>
      </w:tr>
    </w:tbl>
    <w:p w:rsidR="0038127A" w:rsidRPr="00AA632D" w:rsidRDefault="0038127A" w:rsidP="00282C83">
      <w:pPr>
        <w:spacing w:before="0" w:after="120"/>
        <w:ind w:right="-67"/>
        <w:rPr>
          <w:rFonts w:ascii="Arial" w:eastAsia="Times New Roman" w:hAnsi="Arial" w:cs="Arial"/>
          <w:bCs/>
          <w:i/>
          <w:sz w:val="20"/>
        </w:rPr>
      </w:pPr>
    </w:p>
    <w:p w:rsidR="00E97308" w:rsidRPr="00AA632D" w:rsidRDefault="00E97308" w:rsidP="00282C83">
      <w:pPr>
        <w:numPr>
          <w:ilvl w:val="12"/>
          <w:numId w:val="0"/>
        </w:numPr>
        <w:tabs>
          <w:tab w:val="right" w:pos="10207"/>
        </w:tabs>
        <w:spacing w:before="0"/>
        <w:ind w:right="-2"/>
        <w:jc w:val="left"/>
        <w:rPr>
          <w:rFonts w:ascii="Arial" w:eastAsia="Times New Roman" w:hAnsi="Arial" w:cs="Arial"/>
          <w:b/>
          <w:bCs/>
          <w:sz w:val="20"/>
          <w:lang w:eastAsia="fr-FR"/>
        </w:rPr>
      </w:pPr>
      <w:r w:rsidRPr="00AA632D">
        <w:rPr>
          <w:rFonts w:ascii="Arial" w:eastAsia="Times New Roman" w:hAnsi="Arial" w:cs="Arial"/>
          <w:b/>
          <w:bCs/>
          <w:sz w:val="20"/>
        </w:rPr>
        <w:t xml:space="preserve">       Formule de calcul:                                               Restricţii</w:t>
      </w:r>
    </w:p>
    <w:p w:rsidR="00E97308" w:rsidRPr="00AA632D" w:rsidRDefault="00E97308" w:rsidP="00282C83">
      <w:pPr>
        <w:numPr>
          <w:ilvl w:val="12"/>
          <w:numId w:val="0"/>
        </w:numPr>
        <w:tabs>
          <w:tab w:val="right" w:pos="10207"/>
        </w:tabs>
        <w:spacing w:before="0"/>
        <w:ind w:right="-2"/>
        <w:jc w:val="left"/>
        <w:rPr>
          <w:rFonts w:ascii="Arial" w:eastAsia="Times New Roman" w:hAnsi="Arial" w:cs="Arial"/>
          <w:sz w:val="20"/>
          <w:lang w:eastAsia="fr-FR"/>
        </w:rPr>
      </w:pPr>
      <w:r w:rsidRPr="00AA632D">
        <w:rPr>
          <w:rFonts w:ascii="Arial" w:eastAsia="Times New Roman" w:hAnsi="Arial" w:cs="Arial"/>
          <w:sz w:val="20"/>
        </w:rPr>
        <w:t xml:space="preserve">       Col.3 = col.1 + col.2                 R.1, col.1= Procent contribuţie publică</w:t>
      </w:r>
      <w:r w:rsidRPr="00AA632D" w:rsidDel="00CC42EF">
        <w:rPr>
          <w:rFonts w:ascii="Arial" w:eastAsia="Times New Roman" w:hAnsi="Arial" w:cs="Arial"/>
          <w:sz w:val="20"/>
        </w:rPr>
        <w:t xml:space="preserve"> </w:t>
      </w:r>
      <w:r w:rsidRPr="00AA632D">
        <w:rPr>
          <w:rFonts w:ascii="Arial" w:eastAsia="Times New Roman" w:hAnsi="Arial" w:cs="Arial"/>
          <w:sz w:val="20"/>
        </w:rPr>
        <w:t>x R. 4, col.1</w:t>
      </w:r>
    </w:p>
    <w:p w:rsidR="00E97308" w:rsidRPr="00AA632D" w:rsidRDefault="00E97308" w:rsidP="00282C83">
      <w:pPr>
        <w:numPr>
          <w:ilvl w:val="12"/>
          <w:numId w:val="0"/>
        </w:numPr>
        <w:tabs>
          <w:tab w:val="right" w:pos="10207"/>
        </w:tabs>
        <w:spacing w:before="0"/>
        <w:ind w:right="-2"/>
        <w:jc w:val="left"/>
        <w:rPr>
          <w:rFonts w:ascii="Arial" w:eastAsia="Times New Roman" w:hAnsi="Arial" w:cs="Arial"/>
          <w:sz w:val="20"/>
          <w:lang w:eastAsia="fr-FR"/>
        </w:rPr>
      </w:pPr>
      <w:r w:rsidRPr="00AA632D">
        <w:rPr>
          <w:rFonts w:ascii="Arial" w:eastAsia="Times New Roman" w:hAnsi="Arial" w:cs="Arial"/>
          <w:sz w:val="20"/>
        </w:rPr>
        <w:t xml:space="preserve">       R.4  = R.1 + R.2 + R.3                                               </w:t>
      </w:r>
    </w:p>
    <w:p w:rsidR="00E97308" w:rsidRPr="00AA632D" w:rsidRDefault="00E97308" w:rsidP="00282C83">
      <w:pPr>
        <w:overflowPunct w:val="0"/>
        <w:autoSpaceDE w:val="0"/>
        <w:autoSpaceDN w:val="0"/>
        <w:adjustRightInd w:val="0"/>
        <w:spacing w:before="0"/>
        <w:jc w:val="left"/>
        <w:textAlignment w:val="baseline"/>
        <w:rPr>
          <w:rFonts w:ascii="Arial" w:eastAsia="Times New Roman" w:hAnsi="Arial" w:cs="Arial"/>
          <w:i/>
          <w:sz w:val="20"/>
        </w:rPr>
      </w:pPr>
      <w:r w:rsidRPr="00AA632D">
        <w:rPr>
          <w:rFonts w:ascii="Arial" w:eastAsia="Times New Roman" w:hAnsi="Arial" w:cs="Arial"/>
          <w:sz w:val="20"/>
        </w:rPr>
        <w:t xml:space="preserve">       R.2 = R.2.1 + R.2.2                   </w:t>
      </w:r>
      <w:r w:rsidRPr="00AA632D">
        <w:rPr>
          <w:rFonts w:ascii="Arial" w:eastAsia="Times New Roman" w:hAnsi="Arial" w:cs="Arial"/>
          <w:i/>
          <w:sz w:val="20"/>
        </w:rPr>
        <w:t>Procent avans = Avans solicitat / Ajutor public nerambursabil *100</w:t>
      </w:r>
    </w:p>
    <w:p w:rsidR="0038127A" w:rsidRPr="00282C83" w:rsidRDefault="0038127A" w:rsidP="00282C83">
      <w:pPr>
        <w:spacing w:before="0" w:after="120"/>
        <w:ind w:right="-67"/>
        <w:rPr>
          <w:rFonts w:ascii="Arial" w:eastAsia="Times New Roman" w:hAnsi="Arial" w:cs="Arial"/>
          <w:bCs/>
          <w:i/>
        </w:rPr>
      </w:pPr>
    </w:p>
    <w:p w:rsidR="00657266" w:rsidRPr="00282C83" w:rsidRDefault="00657266" w:rsidP="00282C83">
      <w:pPr>
        <w:spacing w:before="0" w:after="120"/>
        <w:ind w:right="-67"/>
        <w:rPr>
          <w:rFonts w:ascii="Arial" w:eastAsia="Times New Roman" w:hAnsi="Arial" w:cs="Arial"/>
          <w:bCs/>
          <w:i/>
        </w:rPr>
        <w:sectPr w:rsidR="00657266" w:rsidRPr="00282C83" w:rsidSect="00BE114B">
          <w:pgSz w:w="11907" w:h="16840" w:code="9"/>
          <w:pgMar w:top="1135" w:right="1238" w:bottom="1440" w:left="1238" w:header="576" w:footer="0" w:gutter="0"/>
          <w:paperSrc w:first="15" w:other="15"/>
          <w:cols w:space="720"/>
          <w:docGrid w:linePitch="360"/>
        </w:sect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05"/>
        <w:gridCol w:w="567"/>
        <w:gridCol w:w="425"/>
        <w:gridCol w:w="142"/>
        <w:gridCol w:w="850"/>
      </w:tblGrid>
      <w:tr w:rsidR="00326020" w:rsidRPr="00282C83" w:rsidTr="00672685">
        <w:tc>
          <w:tcPr>
            <w:tcW w:w="7905" w:type="dxa"/>
            <w:shd w:val="clear" w:color="auto" w:fill="auto"/>
          </w:tcPr>
          <w:p w:rsidR="00EE5773" w:rsidRPr="00282C83" w:rsidRDefault="00EE5773" w:rsidP="00282C83">
            <w:pPr>
              <w:overflowPunct w:val="0"/>
              <w:autoSpaceDE w:val="0"/>
              <w:autoSpaceDN w:val="0"/>
              <w:adjustRightInd w:val="0"/>
              <w:spacing w:before="0"/>
              <w:jc w:val="left"/>
              <w:textAlignment w:val="baseline"/>
              <w:rPr>
                <w:rFonts w:ascii="Arial" w:eastAsia="Times New Roman" w:hAnsi="Arial" w:cs="Arial"/>
                <w:b/>
                <w:bCs/>
                <w:u w:val="single"/>
                <w:lang w:eastAsia="fr-FR"/>
              </w:rPr>
            </w:pPr>
            <w:r w:rsidRPr="00282C83">
              <w:rPr>
                <w:rFonts w:ascii="Arial" w:eastAsia="Times New Roman" w:hAnsi="Arial" w:cs="Arial"/>
                <w:b/>
                <w:bCs/>
                <w:u w:val="single"/>
                <w:lang w:eastAsia="fr-FR"/>
              </w:rPr>
              <w:lastRenderedPageBreak/>
              <w:t>3. Verificarea bugetului indicativ</w:t>
            </w:r>
          </w:p>
          <w:p w:rsidR="00EE5773" w:rsidRPr="00282C83" w:rsidRDefault="00EE5773" w:rsidP="00282C83">
            <w:pPr>
              <w:spacing w:before="0"/>
              <w:rPr>
                <w:rFonts w:ascii="Arial" w:eastAsia="Times New Roman" w:hAnsi="Arial" w:cs="Arial"/>
                <w:b/>
              </w:rPr>
            </w:pPr>
          </w:p>
        </w:tc>
        <w:tc>
          <w:tcPr>
            <w:tcW w:w="567" w:type="dxa"/>
            <w:shd w:val="clear" w:color="auto" w:fill="auto"/>
          </w:tcPr>
          <w:p w:rsidR="00EE5773" w:rsidRPr="00282C83" w:rsidRDefault="00EE5773" w:rsidP="00282C83">
            <w:pPr>
              <w:overflowPunct w:val="0"/>
              <w:autoSpaceDE w:val="0"/>
              <w:autoSpaceDN w:val="0"/>
              <w:adjustRightInd w:val="0"/>
              <w:spacing w:before="0"/>
              <w:jc w:val="center"/>
              <w:textAlignment w:val="baseline"/>
              <w:rPr>
                <w:rFonts w:ascii="Arial" w:eastAsia="Times New Roman" w:hAnsi="Arial" w:cs="Arial"/>
                <w:b/>
                <w:bCs/>
                <w:lang w:eastAsia="fr-FR"/>
              </w:rPr>
            </w:pPr>
            <w:r w:rsidRPr="00282C83">
              <w:rPr>
                <w:rFonts w:ascii="Arial" w:eastAsia="Times New Roman" w:hAnsi="Arial" w:cs="Arial"/>
                <w:b/>
                <w:bCs/>
                <w:lang w:eastAsia="fr-FR"/>
              </w:rPr>
              <w:t>DA</w:t>
            </w:r>
          </w:p>
        </w:tc>
        <w:tc>
          <w:tcPr>
            <w:tcW w:w="567" w:type="dxa"/>
            <w:gridSpan w:val="2"/>
            <w:shd w:val="clear" w:color="auto" w:fill="auto"/>
          </w:tcPr>
          <w:p w:rsidR="00EE5773" w:rsidRPr="00282C83" w:rsidRDefault="00EE5773" w:rsidP="00282C83">
            <w:pPr>
              <w:overflowPunct w:val="0"/>
              <w:autoSpaceDE w:val="0"/>
              <w:autoSpaceDN w:val="0"/>
              <w:adjustRightInd w:val="0"/>
              <w:spacing w:before="0"/>
              <w:jc w:val="center"/>
              <w:textAlignment w:val="baseline"/>
              <w:rPr>
                <w:rFonts w:ascii="Arial" w:eastAsia="Times New Roman" w:hAnsi="Arial" w:cs="Arial"/>
                <w:b/>
                <w:bCs/>
                <w:lang w:eastAsia="fr-FR"/>
              </w:rPr>
            </w:pPr>
            <w:r w:rsidRPr="00282C83">
              <w:rPr>
                <w:rFonts w:ascii="Arial" w:eastAsia="Times New Roman" w:hAnsi="Arial" w:cs="Arial"/>
                <w:b/>
                <w:bCs/>
                <w:lang w:eastAsia="fr-FR"/>
              </w:rPr>
              <w:t>NU</w:t>
            </w:r>
          </w:p>
        </w:tc>
        <w:tc>
          <w:tcPr>
            <w:tcW w:w="850" w:type="dxa"/>
            <w:shd w:val="clear" w:color="auto" w:fill="auto"/>
          </w:tcPr>
          <w:p w:rsidR="00EE5773" w:rsidRPr="00282C83" w:rsidRDefault="00EE5773" w:rsidP="00282C83">
            <w:pPr>
              <w:overflowPunct w:val="0"/>
              <w:autoSpaceDE w:val="0"/>
              <w:autoSpaceDN w:val="0"/>
              <w:adjustRightInd w:val="0"/>
              <w:spacing w:before="0"/>
              <w:jc w:val="center"/>
              <w:textAlignment w:val="baseline"/>
              <w:rPr>
                <w:rFonts w:ascii="Arial" w:eastAsia="Times New Roman" w:hAnsi="Arial" w:cs="Arial"/>
                <w:b/>
                <w:bCs/>
                <w:lang w:eastAsia="fr-FR"/>
              </w:rPr>
            </w:pPr>
            <w:r w:rsidRPr="00282C83">
              <w:rPr>
                <w:rFonts w:ascii="Arial" w:eastAsia="Times New Roman" w:hAnsi="Arial" w:cs="Arial"/>
                <w:b/>
                <w:bCs/>
                <w:lang w:eastAsia="fr-FR"/>
              </w:rPr>
              <w:t>Nu este cazul</w:t>
            </w:r>
          </w:p>
        </w:tc>
      </w:tr>
      <w:tr w:rsidR="00326020" w:rsidRPr="00282C83" w:rsidTr="00672685">
        <w:trPr>
          <w:trHeight w:val="714"/>
        </w:trPr>
        <w:tc>
          <w:tcPr>
            <w:tcW w:w="7905" w:type="dxa"/>
            <w:shd w:val="clear" w:color="auto" w:fill="auto"/>
          </w:tcPr>
          <w:p w:rsidR="00326020" w:rsidRPr="00282C83" w:rsidRDefault="00326020" w:rsidP="00282C83">
            <w:pPr>
              <w:spacing w:before="0"/>
              <w:rPr>
                <w:rFonts w:ascii="Arial" w:eastAsia="Times New Roman" w:hAnsi="Arial" w:cs="Arial"/>
              </w:rPr>
            </w:pPr>
            <w:r w:rsidRPr="00282C83">
              <w:rPr>
                <w:rFonts w:ascii="Arial" w:eastAsia="Times New Roman" w:hAnsi="Arial" w:cs="Arial"/>
                <w:b/>
              </w:rPr>
              <w:t>3.1</w:t>
            </w:r>
            <w:r w:rsidRPr="00282C83">
              <w:rPr>
                <w:rFonts w:ascii="Arial" w:eastAsia="Times New Roman" w:hAnsi="Arial" w:cs="Arial"/>
              </w:rPr>
              <w:t xml:space="preserve"> </w:t>
            </w:r>
            <w:r w:rsidRPr="00282C83">
              <w:rPr>
                <w:rFonts w:ascii="Arial" w:eastAsia="Times New Roman" w:hAnsi="Arial" w:cs="Arial"/>
                <w:spacing w:val="-4"/>
              </w:rPr>
              <w:t>Informaţiile furnizate în cadrul bugetului indicativ din cererea de finanţare sunt corecte şi sunt în conformitate cu devizul general şi devizele pe obiect preci</w:t>
            </w:r>
            <w:r w:rsidR="001D67C1" w:rsidRPr="00282C83">
              <w:rPr>
                <w:rFonts w:ascii="Arial" w:eastAsia="Times New Roman" w:hAnsi="Arial" w:cs="Arial"/>
                <w:spacing w:val="-4"/>
              </w:rPr>
              <w:t>zate în Studiul de Fezabilitate</w:t>
            </w:r>
            <w:r w:rsidRPr="00282C83">
              <w:rPr>
                <w:rFonts w:ascii="Arial" w:eastAsia="Times New Roman" w:hAnsi="Arial" w:cs="Arial"/>
                <w:spacing w:val="-4"/>
              </w:rPr>
              <w:t>/ Documentația de Avizare a Lucrărilor de Intervenții?</w:t>
            </w:r>
          </w:p>
          <w:p w:rsidR="00326020" w:rsidRPr="00282C83" w:rsidRDefault="00326020" w:rsidP="00282C83">
            <w:pPr>
              <w:spacing w:before="0"/>
              <w:rPr>
                <w:rFonts w:ascii="Arial" w:eastAsia="Times New Roman" w:hAnsi="Arial" w:cs="Arial"/>
                <w:b/>
                <w:i/>
                <w:caps/>
              </w:rPr>
            </w:pPr>
            <w:r w:rsidRPr="00282C83">
              <w:rPr>
                <w:rFonts w:ascii="Arial" w:eastAsia="Times New Roman" w:hAnsi="Arial" w:cs="Arial"/>
                <w:b/>
                <w:i/>
              </w:rPr>
              <w:t>Da cu diferenţe</w:t>
            </w:r>
            <w:r w:rsidRPr="00282C83">
              <w:rPr>
                <w:rFonts w:ascii="Arial" w:eastAsia="Times New Roman" w:hAnsi="Arial" w:cs="Arial"/>
                <w:b/>
                <w:i/>
                <w:caps/>
              </w:rPr>
              <w:t>*</w:t>
            </w:r>
          </w:p>
          <w:p w:rsidR="00326020" w:rsidRPr="00282C83" w:rsidRDefault="00326020" w:rsidP="00282C83">
            <w:pPr>
              <w:overflowPunct w:val="0"/>
              <w:autoSpaceDE w:val="0"/>
              <w:autoSpaceDN w:val="0"/>
              <w:adjustRightInd w:val="0"/>
              <w:spacing w:before="0"/>
              <w:textAlignment w:val="baseline"/>
              <w:rPr>
                <w:rFonts w:ascii="Arial" w:eastAsia="Times New Roman" w:hAnsi="Arial" w:cs="Arial"/>
                <w:b/>
                <w:bCs/>
                <w:iCs/>
                <w:lang w:eastAsia="fr-FR"/>
              </w:rPr>
            </w:pPr>
            <w:r w:rsidRPr="00282C83">
              <w:rPr>
                <w:rFonts w:ascii="Arial" w:eastAsia="Times New Roman" w:hAnsi="Arial" w:cs="Arial"/>
                <w:b/>
                <w:i/>
                <w:caps/>
              </w:rPr>
              <w:t>*</w:t>
            </w:r>
            <w:r w:rsidRPr="00282C83">
              <w:rPr>
                <w:rFonts w:ascii="Arial" w:eastAsia="Times New Roman" w:hAnsi="Arial" w:cs="Arial"/>
              </w:rPr>
              <w:t xml:space="preserve">Se completează în cazul în care expertul constată diferenţe faţă de bugetul prezentat de  solicitant în cererea de finanţare față de bugetele anexate proiectelor. </w:t>
            </w:r>
          </w:p>
        </w:tc>
        <w:tc>
          <w:tcPr>
            <w:tcW w:w="567" w:type="dxa"/>
            <w:shd w:val="clear" w:color="auto" w:fill="auto"/>
          </w:tcPr>
          <w:p w:rsidR="00326020" w:rsidRPr="00282C83" w:rsidRDefault="00326020"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p>
          <w:p w:rsidR="00326020" w:rsidRPr="00282C83" w:rsidRDefault="00326020"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p w:rsidR="00326020" w:rsidRPr="00282C83" w:rsidRDefault="00326020"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tcPr>
          <w:p w:rsidR="00326020" w:rsidRPr="00282C83" w:rsidRDefault="00326020"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p>
          <w:p w:rsidR="00326020" w:rsidRPr="00282C83" w:rsidRDefault="00326020"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808080"/>
            <w:vAlign w:val="center"/>
          </w:tcPr>
          <w:p w:rsidR="00326020" w:rsidRPr="00282C83" w:rsidRDefault="00326020" w:rsidP="00282C83">
            <w:pPr>
              <w:overflowPunct w:val="0"/>
              <w:autoSpaceDE w:val="0"/>
              <w:autoSpaceDN w:val="0"/>
              <w:adjustRightInd w:val="0"/>
              <w:spacing w:before="0"/>
              <w:jc w:val="center"/>
              <w:textAlignment w:val="baseline"/>
              <w:rPr>
                <w:rFonts w:ascii="Arial" w:eastAsia="Times New Roman" w:hAnsi="Arial" w:cs="Arial"/>
                <w:bCs/>
                <w:lang w:eastAsia="fr-FR"/>
              </w:rPr>
            </w:pPr>
          </w:p>
        </w:tc>
      </w:tr>
      <w:tr w:rsidR="001D67C1" w:rsidRPr="00282C83" w:rsidTr="00672685">
        <w:tc>
          <w:tcPr>
            <w:tcW w:w="7905" w:type="dxa"/>
            <w:shd w:val="clear" w:color="auto" w:fill="auto"/>
          </w:tcPr>
          <w:p w:rsidR="001D67C1" w:rsidRPr="00282C83" w:rsidRDefault="001D67C1" w:rsidP="00282C83">
            <w:pPr>
              <w:pBdr>
                <w:left w:val="single" w:sz="8" w:space="0" w:color="auto"/>
              </w:pBdr>
              <w:overflowPunct w:val="0"/>
              <w:autoSpaceDE w:val="0"/>
              <w:autoSpaceDN w:val="0"/>
              <w:adjustRightInd w:val="0"/>
              <w:spacing w:before="0"/>
              <w:textAlignment w:val="baseline"/>
              <w:rPr>
                <w:rFonts w:ascii="Arial" w:eastAsia="Times New Roman" w:hAnsi="Arial" w:cs="Arial"/>
              </w:rPr>
            </w:pPr>
            <w:r w:rsidRPr="00282C83">
              <w:rPr>
                <w:rFonts w:ascii="Arial" w:eastAsia="Calibri" w:hAnsi="Arial" w:cs="Arial"/>
                <w:b/>
              </w:rPr>
              <w:t>3.2</w:t>
            </w:r>
            <w:r w:rsidRPr="00282C83">
              <w:rPr>
                <w:rFonts w:ascii="Arial" w:eastAsia="Calibri" w:hAnsi="Arial" w:cs="Arial"/>
              </w:rPr>
              <w:t xml:space="preserve"> </w:t>
            </w:r>
            <w:r w:rsidRPr="00282C83">
              <w:rPr>
                <w:rFonts w:ascii="Arial" w:eastAsia="Times New Roman" w:hAnsi="Arial" w:cs="Arial"/>
              </w:rPr>
              <w:t>Verificarea corectitudinii ratei de schimb.</w:t>
            </w:r>
          </w:p>
          <w:p w:rsidR="001D67C1" w:rsidRPr="00282C83" w:rsidRDefault="001D67C1" w:rsidP="00282C83">
            <w:pPr>
              <w:overflowPunct w:val="0"/>
              <w:autoSpaceDE w:val="0"/>
              <w:autoSpaceDN w:val="0"/>
              <w:adjustRightInd w:val="0"/>
              <w:spacing w:before="0"/>
              <w:textAlignment w:val="baseline"/>
              <w:rPr>
                <w:rFonts w:ascii="Arial" w:eastAsia="Calibri" w:hAnsi="Arial" w:cs="Arial"/>
              </w:rPr>
            </w:pPr>
            <w:r w:rsidRPr="00282C83">
              <w:rPr>
                <w:rFonts w:ascii="Arial" w:eastAsia="Times New Roman" w:hAnsi="Arial" w:cs="Arial"/>
              </w:rPr>
              <w:t>Rata de conversie între Euro şi moneda naţională pentru România este cea publicată de Banca Central Europeană pe Internet la adresa</w:t>
            </w:r>
            <w:r w:rsidRPr="00282C83">
              <w:rPr>
                <w:rFonts w:ascii="Arial" w:eastAsia="Calibri" w:hAnsi="Arial" w:cs="Arial"/>
              </w:rPr>
              <w:t xml:space="preserve">: </w:t>
            </w:r>
            <w:hyperlink r:id="rId10" w:history="1">
              <w:r w:rsidRPr="00282C83">
                <w:rPr>
                  <w:rFonts w:ascii="Arial" w:eastAsia="Calibri" w:hAnsi="Arial" w:cs="Arial"/>
                  <w:color w:val="0000FF"/>
                  <w:u w:val="single"/>
                </w:rPr>
                <w:t>http://www.ecb.int/index.html</w:t>
              </w:r>
            </w:hyperlink>
          </w:p>
          <w:p w:rsidR="001D67C1" w:rsidRPr="00282C83" w:rsidRDefault="001D67C1" w:rsidP="00282C83">
            <w:pPr>
              <w:overflowPunct w:val="0"/>
              <w:autoSpaceDE w:val="0"/>
              <w:autoSpaceDN w:val="0"/>
              <w:adjustRightInd w:val="0"/>
              <w:spacing w:before="0"/>
              <w:textAlignment w:val="baseline"/>
              <w:rPr>
                <w:rFonts w:ascii="Arial" w:eastAsia="Times New Roman" w:hAnsi="Arial" w:cs="Arial"/>
                <w:b/>
              </w:rPr>
            </w:pPr>
            <w:r w:rsidRPr="00282C83">
              <w:rPr>
                <w:rFonts w:ascii="Arial" w:eastAsia="Times New Roman" w:hAnsi="Arial" w:cs="Arial"/>
              </w:rPr>
              <w:t>(se anexează pagina conţinând cursul BCE din data întocmirii  Studiului de fezabilitate</w:t>
            </w:r>
            <w:r w:rsidR="00FA40FC" w:rsidRPr="00282C83">
              <w:rPr>
                <w:rFonts w:ascii="Arial" w:eastAsia="Times New Roman" w:hAnsi="Arial" w:cs="Arial"/>
                <w:spacing w:val="-4"/>
              </w:rPr>
              <w:t>/ Documentației de Avizare a Lucrărilor de Intervenții</w:t>
            </w:r>
            <w:r w:rsidRPr="00282C83">
              <w:rPr>
                <w:rFonts w:ascii="Arial" w:eastAsia="Times New Roman" w:hAnsi="Arial" w:cs="Arial"/>
              </w:rPr>
              <w:t>)</w:t>
            </w:r>
          </w:p>
        </w:tc>
        <w:tc>
          <w:tcPr>
            <w:tcW w:w="567" w:type="dxa"/>
            <w:shd w:val="clear" w:color="auto" w:fill="auto"/>
          </w:tcPr>
          <w:p w:rsidR="001D67C1" w:rsidRPr="00282C83" w:rsidRDefault="001D67C1"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p>
          <w:p w:rsidR="001D67C1" w:rsidRPr="00282C83" w:rsidRDefault="001D67C1"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tcPr>
          <w:p w:rsidR="001D67C1" w:rsidRPr="00282C83" w:rsidRDefault="001D67C1"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p>
          <w:p w:rsidR="001D67C1" w:rsidRPr="00282C83" w:rsidRDefault="001D67C1"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808080"/>
          </w:tcPr>
          <w:p w:rsidR="001D67C1" w:rsidRPr="00282C83" w:rsidRDefault="001D67C1" w:rsidP="00282C83">
            <w:pPr>
              <w:overflowPunct w:val="0"/>
              <w:autoSpaceDE w:val="0"/>
              <w:autoSpaceDN w:val="0"/>
              <w:adjustRightInd w:val="0"/>
              <w:spacing w:before="0"/>
              <w:jc w:val="left"/>
              <w:textAlignment w:val="baseline"/>
              <w:rPr>
                <w:rFonts w:ascii="Arial" w:eastAsia="Times New Roman" w:hAnsi="Arial" w:cs="Arial"/>
                <w:b/>
                <w:bCs/>
                <w:iCs/>
                <w:lang w:eastAsia="fr-FR"/>
              </w:rPr>
            </w:pPr>
          </w:p>
        </w:tc>
      </w:tr>
      <w:tr w:rsidR="001D67C1" w:rsidRPr="00282C83" w:rsidTr="00672685">
        <w:trPr>
          <w:trHeight w:val="201"/>
        </w:trPr>
        <w:tc>
          <w:tcPr>
            <w:tcW w:w="7905" w:type="dxa"/>
            <w:shd w:val="clear" w:color="auto" w:fill="auto"/>
            <w:vAlign w:val="center"/>
          </w:tcPr>
          <w:p w:rsidR="001D67C1" w:rsidRPr="00282C83" w:rsidRDefault="001D67C1" w:rsidP="00282C83">
            <w:pPr>
              <w:pBdr>
                <w:left w:val="single" w:sz="8" w:space="0" w:color="auto"/>
              </w:pBdr>
              <w:spacing w:before="0"/>
              <w:rPr>
                <w:rFonts w:ascii="Arial" w:eastAsia="Calibri" w:hAnsi="Arial" w:cs="Arial"/>
                <w:b/>
              </w:rPr>
            </w:pPr>
            <w:r w:rsidRPr="00282C83">
              <w:rPr>
                <w:rFonts w:ascii="Arial" w:eastAsia="Calibri" w:hAnsi="Arial" w:cs="Arial"/>
                <w:b/>
              </w:rPr>
              <w:t>3.3</w:t>
            </w:r>
            <w:r w:rsidRPr="00282C83">
              <w:rPr>
                <w:rFonts w:ascii="Arial" w:eastAsia="Calibri" w:hAnsi="Arial" w:cs="Arial"/>
              </w:rPr>
              <w:t xml:space="preserve"> </w:t>
            </w:r>
            <w:r w:rsidRPr="00282C83">
              <w:rPr>
                <w:rFonts w:ascii="Arial" w:eastAsia="Times New Roman" w:hAnsi="Arial" w:cs="Arial"/>
              </w:rPr>
              <w:t>Sunt investiţiile eligibile în con</w:t>
            </w:r>
            <w:r w:rsidR="00BF3199" w:rsidRPr="00282C83">
              <w:rPr>
                <w:rFonts w:ascii="Arial" w:eastAsia="Times New Roman" w:hAnsi="Arial" w:cs="Arial"/>
              </w:rPr>
              <w:t xml:space="preserve">formitate cu specificațiile </w:t>
            </w:r>
            <w:r w:rsidRPr="00282C83">
              <w:rPr>
                <w:rFonts w:ascii="Arial" w:eastAsia="Times New Roman" w:hAnsi="Arial" w:cs="Arial"/>
              </w:rPr>
              <w:t>măsurii?</w:t>
            </w:r>
          </w:p>
        </w:tc>
        <w:tc>
          <w:tcPr>
            <w:tcW w:w="567" w:type="dxa"/>
            <w:shd w:val="clear" w:color="auto" w:fill="auto"/>
          </w:tcPr>
          <w:p w:rsidR="001D67C1" w:rsidRPr="00282C83" w:rsidRDefault="001D67C1" w:rsidP="00282C83">
            <w:pPr>
              <w:overflowPunct w:val="0"/>
              <w:autoSpaceDE w:val="0"/>
              <w:autoSpaceDN w:val="0"/>
              <w:adjustRightInd w:val="0"/>
              <w:spacing w:before="0"/>
              <w:jc w:val="center"/>
              <w:textAlignment w:val="baseline"/>
              <w:rPr>
                <w:rFonts w:ascii="Arial" w:eastAsia="Times New Roman" w:hAnsi="Arial" w:cs="Arial"/>
                <w:bCs/>
                <w:lang w:eastAsia="fr-FR"/>
              </w:rPr>
            </w:pPr>
          </w:p>
          <w:p w:rsidR="001D67C1" w:rsidRPr="00282C83" w:rsidRDefault="001D67C1" w:rsidP="00282C83">
            <w:pPr>
              <w:overflowPunct w:val="0"/>
              <w:autoSpaceDE w:val="0"/>
              <w:autoSpaceDN w:val="0"/>
              <w:adjustRightInd w:val="0"/>
              <w:spacing w:before="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tcPr>
          <w:p w:rsidR="001D67C1" w:rsidRPr="00282C83" w:rsidRDefault="001D67C1" w:rsidP="00282C83">
            <w:pPr>
              <w:overflowPunct w:val="0"/>
              <w:autoSpaceDE w:val="0"/>
              <w:autoSpaceDN w:val="0"/>
              <w:adjustRightInd w:val="0"/>
              <w:spacing w:before="0"/>
              <w:jc w:val="center"/>
              <w:textAlignment w:val="baseline"/>
              <w:rPr>
                <w:rFonts w:ascii="Arial" w:eastAsia="Times New Roman" w:hAnsi="Arial" w:cs="Arial"/>
                <w:bCs/>
                <w:lang w:eastAsia="fr-FR"/>
              </w:rPr>
            </w:pPr>
          </w:p>
          <w:p w:rsidR="001D67C1" w:rsidRPr="00282C83" w:rsidRDefault="001D67C1" w:rsidP="00282C83">
            <w:pPr>
              <w:overflowPunct w:val="0"/>
              <w:autoSpaceDE w:val="0"/>
              <w:autoSpaceDN w:val="0"/>
              <w:adjustRightInd w:val="0"/>
              <w:spacing w:before="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808080"/>
          </w:tcPr>
          <w:p w:rsidR="001D67C1" w:rsidRPr="00282C83" w:rsidRDefault="001D67C1" w:rsidP="00282C83">
            <w:pPr>
              <w:overflowPunct w:val="0"/>
              <w:autoSpaceDE w:val="0"/>
              <w:autoSpaceDN w:val="0"/>
              <w:adjustRightInd w:val="0"/>
              <w:spacing w:before="0"/>
              <w:jc w:val="left"/>
              <w:textAlignment w:val="baseline"/>
              <w:rPr>
                <w:rFonts w:ascii="Arial" w:eastAsia="Times New Roman" w:hAnsi="Arial" w:cs="Arial"/>
                <w:b/>
                <w:bCs/>
                <w:iCs/>
                <w:lang w:eastAsia="fr-FR"/>
              </w:rPr>
            </w:pPr>
          </w:p>
        </w:tc>
      </w:tr>
      <w:tr w:rsidR="00BF3199" w:rsidRPr="00282C83" w:rsidTr="00672685">
        <w:trPr>
          <w:trHeight w:val="1868"/>
        </w:trPr>
        <w:tc>
          <w:tcPr>
            <w:tcW w:w="7905" w:type="dxa"/>
            <w:shd w:val="clear" w:color="auto" w:fill="auto"/>
          </w:tcPr>
          <w:p w:rsidR="00BF3199" w:rsidRPr="00282C83" w:rsidRDefault="00BF3199" w:rsidP="00282C83">
            <w:pPr>
              <w:pBdr>
                <w:left w:val="single" w:sz="8" w:space="0" w:color="auto"/>
              </w:pBdr>
              <w:spacing w:before="0"/>
              <w:rPr>
                <w:rFonts w:ascii="Arial" w:eastAsia="Calibri" w:hAnsi="Arial" w:cs="Arial"/>
                <w:noProof/>
                <w:lang w:bidi="ar-BH"/>
              </w:rPr>
            </w:pPr>
            <w:r w:rsidRPr="00282C83">
              <w:rPr>
                <w:rFonts w:ascii="Arial" w:eastAsia="Calibri" w:hAnsi="Arial" w:cs="Arial"/>
                <w:b/>
                <w:noProof/>
                <w:lang w:bidi="ar-BH"/>
              </w:rPr>
              <w:t>3.4</w:t>
            </w:r>
            <w:r w:rsidRPr="00282C83">
              <w:rPr>
                <w:rFonts w:ascii="Arial" w:eastAsia="Calibri" w:hAnsi="Arial" w:cs="Arial"/>
                <w:noProof/>
                <w:lang w:bidi="ar-BH"/>
              </w:rPr>
              <w:t xml:space="preserve"> Costurile reprezentând plata arhitecţilor, inginerilor şi consultanţilor, taxelor legale, a studiilor de fezabilitate, achiziţionarea de licenţe şi patente, pentru pregătirea şi/sau implementarea proiectului, direct legate de măsură, depăşesc 10% din costul total eligibil al proiectului, respectiv 5% pentru proiectele care prevăd investiţii în achiziţii, altele decât cele referitoare la construcţii-montaj?</w:t>
            </w:r>
          </w:p>
          <w:p w:rsidR="00BF3199" w:rsidRPr="00282C83" w:rsidRDefault="00BF3199" w:rsidP="00282C83">
            <w:pPr>
              <w:spacing w:before="0"/>
              <w:rPr>
                <w:rFonts w:ascii="Arial" w:eastAsia="Calibri" w:hAnsi="Arial" w:cs="Arial"/>
                <w:b/>
              </w:rPr>
            </w:pPr>
            <w:r w:rsidRPr="00282C83">
              <w:rPr>
                <w:rFonts w:ascii="Arial" w:eastAsia="Calibri" w:hAnsi="Arial" w:cs="Arial"/>
                <w:b/>
                <w:noProof/>
                <w:lang w:bidi="ar-BH"/>
              </w:rPr>
              <w:t xml:space="preserve">Da cu diferenţe </w:t>
            </w:r>
          </w:p>
        </w:tc>
        <w:tc>
          <w:tcPr>
            <w:tcW w:w="567" w:type="dxa"/>
            <w:shd w:val="clear" w:color="auto" w:fill="auto"/>
          </w:tcPr>
          <w:p w:rsidR="00BF3199" w:rsidRPr="00282C83" w:rsidRDefault="00BF3199" w:rsidP="00282C83">
            <w:pPr>
              <w:overflowPunct w:val="0"/>
              <w:autoSpaceDE w:val="0"/>
              <w:autoSpaceDN w:val="0"/>
              <w:adjustRightInd w:val="0"/>
              <w:spacing w:before="0"/>
              <w:jc w:val="center"/>
              <w:textAlignment w:val="baseline"/>
              <w:rPr>
                <w:rFonts w:ascii="Arial" w:eastAsia="Times New Roman" w:hAnsi="Arial" w:cs="Arial"/>
                <w:bCs/>
                <w:lang w:eastAsia="fr-FR"/>
              </w:rPr>
            </w:pPr>
          </w:p>
          <w:p w:rsidR="00BF3199" w:rsidRPr="00282C83" w:rsidRDefault="00BF3199" w:rsidP="00282C83">
            <w:pPr>
              <w:overflowPunct w:val="0"/>
              <w:autoSpaceDE w:val="0"/>
              <w:autoSpaceDN w:val="0"/>
              <w:adjustRightInd w:val="0"/>
              <w:spacing w:before="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p w:rsidR="00BF3199" w:rsidRPr="00282C83" w:rsidRDefault="00BF3199" w:rsidP="00282C83">
            <w:pPr>
              <w:overflowPunct w:val="0"/>
              <w:autoSpaceDE w:val="0"/>
              <w:autoSpaceDN w:val="0"/>
              <w:adjustRightInd w:val="0"/>
              <w:spacing w:before="0"/>
              <w:jc w:val="center"/>
              <w:textAlignment w:val="baseline"/>
              <w:rPr>
                <w:rFonts w:ascii="Arial" w:eastAsia="Times New Roman" w:hAnsi="Arial" w:cs="Arial"/>
                <w:bCs/>
                <w:lang w:eastAsia="fr-FR"/>
              </w:rPr>
            </w:pPr>
          </w:p>
          <w:p w:rsidR="008E2345" w:rsidRPr="00282C83" w:rsidRDefault="008E2345" w:rsidP="00282C83">
            <w:pPr>
              <w:overflowPunct w:val="0"/>
              <w:autoSpaceDE w:val="0"/>
              <w:autoSpaceDN w:val="0"/>
              <w:adjustRightInd w:val="0"/>
              <w:spacing w:before="0"/>
              <w:jc w:val="center"/>
              <w:textAlignment w:val="baseline"/>
              <w:rPr>
                <w:rFonts w:ascii="Arial" w:eastAsia="Times New Roman" w:hAnsi="Arial" w:cs="Arial"/>
                <w:bCs/>
                <w:lang w:eastAsia="fr-FR"/>
              </w:rPr>
            </w:pPr>
          </w:p>
          <w:p w:rsidR="008E2345" w:rsidRPr="00282C83" w:rsidRDefault="008E2345" w:rsidP="00282C83">
            <w:pPr>
              <w:overflowPunct w:val="0"/>
              <w:autoSpaceDE w:val="0"/>
              <w:autoSpaceDN w:val="0"/>
              <w:adjustRightInd w:val="0"/>
              <w:spacing w:before="0"/>
              <w:jc w:val="center"/>
              <w:textAlignment w:val="baseline"/>
              <w:rPr>
                <w:rFonts w:ascii="Arial" w:eastAsia="Times New Roman" w:hAnsi="Arial" w:cs="Arial"/>
                <w:bCs/>
                <w:lang w:eastAsia="fr-FR"/>
              </w:rPr>
            </w:pPr>
          </w:p>
          <w:p w:rsidR="00BF3199" w:rsidRPr="00282C83" w:rsidRDefault="00BF3199" w:rsidP="00282C83">
            <w:pPr>
              <w:overflowPunct w:val="0"/>
              <w:autoSpaceDE w:val="0"/>
              <w:autoSpaceDN w:val="0"/>
              <w:adjustRightInd w:val="0"/>
              <w:spacing w:before="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tcPr>
          <w:p w:rsidR="00BF3199" w:rsidRPr="00282C83" w:rsidRDefault="00BF3199" w:rsidP="00282C83">
            <w:pPr>
              <w:overflowPunct w:val="0"/>
              <w:autoSpaceDE w:val="0"/>
              <w:autoSpaceDN w:val="0"/>
              <w:adjustRightInd w:val="0"/>
              <w:spacing w:before="0"/>
              <w:jc w:val="center"/>
              <w:textAlignment w:val="baseline"/>
              <w:rPr>
                <w:rFonts w:ascii="Arial" w:eastAsia="Times New Roman" w:hAnsi="Arial" w:cs="Arial"/>
                <w:bCs/>
                <w:lang w:eastAsia="fr-FR"/>
              </w:rPr>
            </w:pPr>
          </w:p>
          <w:p w:rsidR="00BF3199" w:rsidRPr="00282C83" w:rsidRDefault="00BF3199" w:rsidP="00282C83">
            <w:pPr>
              <w:overflowPunct w:val="0"/>
              <w:autoSpaceDE w:val="0"/>
              <w:autoSpaceDN w:val="0"/>
              <w:adjustRightInd w:val="0"/>
              <w:spacing w:before="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808080"/>
          </w:tcPr>
          <w:p w:rsidR="00BF3199" w:rsidRPr="00282C83" w:rsidRDefault="00BF3199" w:rsidP="00282C83">
            <w:pPr>
              <w:overflowPunct w:val="0"/>
              <w:autoSpaceDE w:val="0"/>
              <w:autoSpaceDN w:val="0"/>
              <w:adjustRightInd w:val="0"/>
              <w:spacing w:before="0"/>
              <w:jc w:val="left"/>
              <w:textAlignment w:val="baseline"/>
              <w:rPr>
                <w:rFonts w:ascii="Arial" w:eastAsia="Times New Roman" w:hAnsi="Arial" w:cs="Arial"/>
                <w:b/>
                <w:bCs/>
                <w:iCs/>
                <w:lang w:eastAsia="fr-FR"/>
              </w:rPr>
            </w:pPr>
          </w:p>
        </w:tc>
      </w:tr>
      <w:tr w:rsidR="001D23D7" w:rsidRPr="00282C83" w:rsidTr="00672685">
        <w:trPr>
          <w:trHeight w:val="861"/>
        </w:trPr>
        <w:tc>
          <w:tcPr>
            <w:tcW w:w="7905" w:type="dxa"/>
            <w:shd w:val="clear" w:color="auto" w:fill="auto"/>
          </w:tcPr>
          <w:p w:rsidR="001D23D7" w:rsidRPr="00282C83" w:rsidRDefault="001D23D7" w:rsidP="00282C83">
            <w:pPr>
              <w:spacing w:before="0"/>
              <w:rPr>
                <w:rFonts w:ascii="Arial" w:eastAsia="Calibri" w:hAnsi="Arial" w:cs="Arial"/>
              </w:rPr>
            </w:pPr>
            <w:r w:rsidRPr="00282C83">
              <w:rPr>
                <w:rFonts w:ascii="Arial" w:eastAsia="Calibri" w:hAnsi="Arial" w:cs="Arial"/>
                <w:b/>
              </w:rPr>
              <w:t>3.5</w:t>
            </w:r>
            <w:r w:rsidRPr="00282C83">
              <w:rPr>
                <w:rFonts w:ascii="Arial" w:eastAsia="Calibri" w:hAnsi="Arial" w:cs="Arial"/>
              </w:rPr>
              <w:t xml:space="preserve"> Cheltuielile diverse şi neprevăzute (Cap. 5.3) din Bugetul indicativ sunt încadrate în rubrica neeligibil?</w:t>
            </w:r>
          </w:p>
          <w:p w:rsidR="001D23D7" w:rsidRPr="00282C83" w:rsidRDefault="001D23D7" w:rsidP="00282C83">
            <w:pPr>
              <w:spacing w:before="0"/>
              <w:rPr>
                <w:rFonts w:ascii="Arial" w:eastAsia="Calibri" w:hAnsi="Arial" w:cs="Arial"/>
                <w:b/>
              </w:rPr>
            </w:pPr>
            <w:r w:rsidRPr="00282C83">
              <w:rPr>
                <w:rFonts w:ascii="Arial" w:eastAsia="Calibri" w:hAnsi="Arial" w:cs="Arial"/>
                <w:b/>
                <w:noProof/>
                <w:lang w:bidi="ar-BH"/>
              </w:rPr>
              <w:t>Da cu diferenţe</w:t>
            </w:r>
          </w:p>
        </w:tc>
        <w:tc>
          <w:tcPr>
            <w:tcW w:w="567" w:type="dxa"/>
            <w:shd w:val="clear" w:color="auto" w:fill="auto"/>
          </w:tcPr>
          <w:p w:rsidR="001D23D7" w:rsidRPr="00282C83" w:rsidRDefault="001D23D7"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p w:rsidR="001D23D7" w:rsidRPr="00282C83" w:rsidRDefault="001D23D7"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tcPr>
          <w:p w:rsidR="001D23D7" w:rsidRPr="00282C83" w:rsidRDefault="001D23D7"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808080"/>
            <w:vAlign w:val="center"/>
          </w:tcPr>
          <w:p w:rsidR="001D23D7" w:rsidRPr="00282C83" w:rsidRDefault="001D23D7" w:rsidP="00282C83">
            <w:pPr>
              <w:overflowPunct w:val="0"/>
              <w:autoSpaceDE w:val="0"/>
              <w:autoSpaceDN w:val="0"/>
              <w:adjustRightInd w:val="0"/>
              <w:spacing w:before="0"/>
              <w:jc w:val="left"/>
              <w:textAlignment w:val="baseline"/>
              <w:rPr>
                <w:rFonts w:ascii="Arial" w:eastAsia="Times New Roman" w:hAnsi="Arial" w:cs="Arial"/>
                <w:b/>
                <w:bCs/>
                <w:iCs/>
                <w:lang w:eastAsia="fr-FR"/>
              </w:rPr>
            </w:pPr>
          </w:p>
        </w:tc>
      </w:tr>
      <w:tr w:rsidR="00326020" w:rsidRPr="00282C83" w:rsidTr="00672685">
        <w:trPr>
          <w:trHeight w:val="464"/>
        </w:trPr>
        <w:tc>
          <w:tcPr>
            <w:tcW w:w="7905" w:type="dxa"/>
            <w:shd w:val="clear" w:color="auto" w:fill="auto"/>
          </w:tcPr>
          <w:p w:rsidR="00EE5773" w:rsidRPr="00282C83" w:rsidRDefault="00EE5773" w:rsidP="00282C83">
            <w:pPr>
              <w:pBdr>
                <w:left w:val="single" w:sz="8" w:space="0" w:color="auto"/>
              </w:pBdr>
              <w:spacing w:before="0"/>
              <w:rPr>
                <w:rFonts w:ascii="Arial" w:eastAsia="Arial Unicode MS" w:hAnsi="Arial" w:cs="Arial"/>
                <w:lang w:eastAsia="ro-RO"/>
              </w:rPr>
            </w:pPr>
            <w:r w:rsidRPr="00282C83">
              <w:rPr>
                <w:rFonts w:ascii="Arial" w:eastAsia="Calibri" w:hAnsi="Arial" w:cs="Arial"/>
                <w:b/>
              </w:rPr>
              <w:t xml:space="preserve">3.6. </w:t>
            </w:r>
            <w:r w:rsidRPr="00282C83">
              <w:rPr>
                <w:rFonts w:ascii="Arial" w:eastAsia="Calibri" w:hAnsi="Arial" w:cs="Arial"/>
              </w:rPr>
              <w:t>TVA-ul este corect încadrat în coloana cheltuielilor neeligibile/eligibile?</w:t>
            </w:r>
          </w:p>
          <w:p w:rsidR="00EE5773" w:rsidRPr="00282C83" w:rsidRDefault="00EE5773" w:rsidP="00282C83">
            <w:pPr>
              <w:spacing w:before="0"/>
              <w:rPr>
                <w:rFonts w:ascii="Arial" w:eastAsia="Calibri" w:hAnsi="Arial" w:cs="Arial"/>
                <w:b/>
              </w:rPr>
            </w:pPr>
            <w:r w:rsidRPr="00282C83">
              <w:rPr>
                <w:rFonts w:ascii="Arial" w:eastAsia="Calibri" w:hAnsi="Arial" w:cs="Arial"/>
                <w:b/>
              </w:rPr>
              <w:t>Da cu diferenţe</w:t>
            </w:r>
          </w:p>
        </w:tc>
        <w:tc>
          <w:tcPr>
            <w:tcW w:w="567" w:type="dxa"/>
            <w:shd w:val="clear" w:color="auto" w:fill="auto"/>
          </w:tcPr>
          <w:p w:rsidR="00EE5773" w:rsidRPr="00282C83" w:rsidRDefault="00EE5773" w:rsidP="00282C83">
            <w:pPr>
              <w:pBdr>
                <w:left w:val="single" w:sz="8" w:space="0" w:color="auto"/>
              </w:pBdr>
              <w:overflowPunct w:val="0"/>
              <w:autoSpaceDE w:val="0"/>
              <w:autoSpaceDN w:val="0"/>
              <w:adjustRightInd w:val="0"/>
              <w:spacing w:before="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p w:rsidR="00EE5773" w:rsidRPr="00282C83" w:rsidRDefault="00EE5773" w:rsidP="00282C83">
            <w:pPr>
              <w:overflowPunct w:val="0"/>
              <w:autoSpaceDE w:val="0"/>
              <w:autoSpaceDN w:val="0"/>
              <w:adjustRightInd w:val="0"/>
              <w:spacing w:before="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tcPr>
          <w:p w:rsidR="00EE5773" w:rsidRPr="00282C83" w:rsidRDefault="00EE5773" w:rsidP="00282C83">
            <w:pPr>
              <w:pBdr>
                <w:left w:val="single" w:sz="8" w:space="0" w:color="auto"/>
              </w:pBdr>
              <w:overflowPunct w:val="0"/>
              <w:autoSpaceDE w:val="0"/>
              <w:autoSpaceDN w:val="0"/>
              <w:adjustRightInd w:val="0"/>
              <w:spacing w:before="0"/>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p w:rsidR="00EE5773" w:rsidRPr="00282C83" w:rsidRDefault="00EE5773" w:rsidP="00282C83">
            <w:pPr>
              <w:overflowPunct w:val="0"/>
              <w:autoSpaceDE w:val="0"/>
              <w:autoSpaceDN w:val="0"/>
              <w:adjustRightInd w:val="0"/>
              <w:spacing w:before="0"/>
              <w:jc w:val="center"/>
              <w:textAlignment w:val="baseline"/>
              <w:rPr>
                <w:rFonts w:ascii="Arial" w:eastAsia="Times New Roman" w:hAnsi="Arial" w:cs="Arial"/>
                <w:bCs/>
                <w:lang w:eastAsia="fr-FR"/>
              </w:rPr>
            </w:pPr>
          </w:p>
        </w:tc>
        <w:tc>
          <w:tcPr>
            <w:tcW w:w="850" w:type="dxa"/>
            <w:shd w:val="clear" w:color="auto" w:fill="808080"/>
            <w:vAlign w:val="center"/>
          </w:tcPr>
          <w:p w:rsidR="00EE5773" w:rsidRPr="00282C83" w:rsidRDefault="00EE5773" w:rsidP="00282C83">
            <w:pPr>
              <w:overflowPunct w:val="0"/>
              <w:autoSpaceDE w:val="0"/>
              <w:autoSpaceDN w:val="0"/>
              <w:adjustRightInd w:val="0"/>
              <w:spacing w:before="0"/>
              <w:jc w:val="center"/>
              <w:textAlignment w:val="baseline"/>
              <w:rPr>
                <w:rFonts w:ascii="Arial" w:eastAsia="Times New Roman" w:hAnsi="Arial" w:cs="Arial"/>
                <w:b/>
                <w:bCs/>
                <w:iCs/>
                <w:lang w:eastAsia="fr-FR"/>
              </w:rPr>
            </w:pPr>
          </w:p>
        </w:tc>
      </w:tr>
      <w:tr w:rsidR="00420035" w:rsidRPr="00282C83" w:rsidTr="007B14B9">
        <w:tc>
          <w:tcPr>
            <w:tcW w:w="9889" w:type="dxa"/>
            <w:gridSpan w:val="5"/>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20" w:after="120"/>
              <w:textAlignment w:val="baseline"/>
              <w:rPr>
                <w:rFonts w:ascii="Arial" w:eastAsia="Times New Roman" w:hAnsi="Arial" w:cs="Arial"/>
                <w:bCs/>
                <w:lang w:eastAsia="fr-FR"/>
              </w:rPr>
            </w:pPr>
            <w:r w:rsidRPr="00282C83">
              <w:rPr>
                <w:rFonts w:ascii="Arial" w:eastAsia="Times New Roman" w:hAnsi="Arial" w:cs="Arial"/>
                <w:b/>
                <w:bCs/>
                <w:lang w:eastAsia="fr-FR"/>
              </w:rPr>
              <w:t>4. Verificarea rezonabilităţii preţurilor</w:t>
            </w:r>
            <w:r w:rsidRPr="00282C83">
              <w:rPr>
                <w:rFonts w:ascii="Arial" w:eastAsia="Calibri" w:hAnsi="Arial" w:cs="Arial"/>
                <w:b/>
              </w:rPr>
              <w:t xml:space="preserve"> </w:t>
            </w:r>
          </w:p>
        </w:tc>
      </w:tr>
      <w:tr w:rsidR="00420035" w:rsidRPr="00282C83" w:rsidTr="00672685">
        <w:tc>
          <w:tcPr>
            <w:tcW w:w="7905" w:type="dxa"/>
            <w:shd w:val="clear" w:color="auto" w:fill="auto"/>
            <w:vAlign w:val="center"/>
          </w:tcPr>
          <w:p w:rsidR="00420035" w:rsidRPr="00282C83" w:rsidRDefault="00420035" w:rsidP="00282C83">
            <w:pPr>
              <w:pBdr>
                <w:left w:val="single" w:sz="8" w:space="0" w:color="auto"/>
              </w:pBdr>
              <w:spacing w:before="100" w:beforeAutospacing="1" w:after="200" w:afterAutospacing="1"/>
              <w:rPr>
                <w:rFonts w:ascii="Arial" w:eastAsia="Calibri" w:hAnsi="Arial" w:cs="Arial"/>
                <w:b/>
              </w:rPr>
            </w:pPr>
            <w:r w:rsidRPr="00282C83">
              <w:rPr>
                <w:rFonts w:ascii="Arial" w:eastAsia="Calibri" w:hAnsi="Arial" w:cs="Arial"/>
                <w:b/>
              </w:rPr>
              <w:t>4.1</w:t>
            </w:r>
            <w:r w:rsidRPr="00282C83">
              <w:rPr>
                <w:rFonts w:ascii="Arial" w:eastAsia="Calibri" w:hAnsi="Arial" w:cs="Arial"/>
              </w:rPr>
              <w:t xml:space="preserve"> Categoria de bunuri se regăseşte în Baza de Date?</w:t>
            </w:r>
          </w:p>
        </w:tc>
        <w:tc>
          <w:tcPr>
            <w:tcW w:w="567" w:type="dxa"/>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
                <w:bCs/>
                <w:iCs/>
                <w:lang w:eastAsia="fr-FR"/>
              </w:rPr>
            </w:pPr>
            <w:r w:rsidRPr="00282C83">
              <w:rPr>
                <w:rFonts w:ascii="Arial" w:eastAsia="Times New Roman" w:hAnsi="Arial" w:cs="Arial"/>
                <w:bCs/>
                <w:lang w:eastAsia="fr-FR"/>
              </w:rPr>
              <w:sym w:font="Wingdings" w:char="F06F"/>
            </w:r>
          </w:p>
        </w:tc>
      </w:tr>
      <w:tr w:rsidR="00420035" w:rsidRPr="00282C83" w:rsidTr="00672685">
        <w:tc>
          <w:tcPr>
            <w:tcW w:w="7905" w:type="dxa"/>
            <w:shd w:val="clear" w:color="auto" w:fill="auto"/>
            <w:vAlign w:val="center"/>
          </w:tcPr>
          <w:p w:rsidR="00420035" w:rsidRPr="00282C83" w:rsidRDefault="00420035" w:rsidP="00282C83">
            <w:pPr>
              <w:pBdr>
                <w:left w:val="single" w:sz="8" w:space="0" w:color="auto"/>
              </w:pBdr>
              <w:spacing w:before="100" w:beforeAutospacing="1" w:after="200" w:afterAutospacing="1"/>
              <w:rPr>
                <w:rFonts w:ascii="Arial" w:eastAsia="Calibri" w:hAnsi="Arial" w:cs="Arial"/>
                <w:b/>
              </w:rPr>
            </w:pPr>
            <w:r w:rsidRPr="00282C83">
              <w:rPr>
                <w:rFonts w:ascii="Arial" w:eastAsia="Calibri" w:hAnsi="Arial" w:cs="Arial"/>
                <w:b/>
              </w:rPr>
              <w:t>4.2</w:t>
            </w:r>
            <w:r w:rsidRPr="00282C83">
              <w:rPr>
                <w:rFonts w:ascii="Arial" w:eastAsia="Calibri" w:hAnsi="Arial" w:cs="Arial"/>
              </w:rPr>
              <w:t xml:space="preserve"> </w:t>
            </w:r>
            <w:r w:rsidRPr="00282C83">
              <w:rPr>
                <w:rFonts w:ascii="Arial" w:eastAsia="Calibri" w:hAnsi="Arial" w:cs="Arial"/>
                <w:spacing w:val="-4"/>
              </w:rPr>
              <w:t>Dacă la pct.  4.1 răspunsul este ”DA”, sunt ataşate extrasele tipărite din baza de date?</w:t>
            </w:r>
          </w:p>
        </w:tc>
        <w:tc>
          <w:tcPr>
            <w:tcW w:w="567" w:type="dxa"/>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
                <w:bCs/>
                <w:iCs/>
                <w:lang w:eastAsia="fr-FR"/>
              </w:rPr>
            </w:pPr>
            <w:r w:rsidRPr="00282C83">
              <w:rPr>
                <w:rFonts w:ascii="Arial" w:eastAsia="Times New Roman" w:hAnsi="Arial" w:cs="Arial"/>
                <w:bCs/>
                <w:lang w:eastAsia="fr-FR"/>
              </w:rPr>
              <w:sym w:font="Wingdings" w:char="F06F"/>
            </w:r>
          </w:p>
        </w:tc>
      </w:tr>
      <w:tr w:rsidR="00420035" w:rsidRPr="00282C83" w:rsidTr="00672685">
        <w:tc>
          <w:tcPr>
            <w:tcW w:w="7905" w:type="dxa"/>
            <w:shd w:val="clear" w:color="auto" w:fill="auto"/>
          </w:tcPr>
          <w:p w:rsidR="00420035" w:rsidRPr="00282C83" w:rsidRDefault="00420035" w:rsidP="00282C83">
            <w:pPr>
              <w:pBdr>
                <w:left w:val="single" w:sz="8" w:space="0" w:color="auto"/>
              </w:pBdr>
              <w:spacing w:before="100" w:beforeAutospacing="1" w:after="200" w:afterAutospacing="1"/>
              <w:rPr>
                <w:rFonts w:ascii="Arial" w:eastAsia="Calibri" w:hAnsi="Arial" w:cs="Arial"/>
                <w:b/>
              </w:rPr>
            </w:pPr>
            <w:r w:rsidRPr="00282C83">
              <w:rPr>
                <w:rFonts w:ascii="Arial" w:eastAsia="Calibri" w:hAnsi="Arial" w:cs="Arial"/>
                <w:b/>
              </w:rPr>
              <w:t>4.3</w:t>
            </w:r>
            <w:r w:rsidRPr="00282C83">
              <w:rPr>
                <w:rFonts w:ascii="Arial" w:eastAsia="Calibri" w:hAnsi="Arial" w:cs="Arial"/>
              </w:rPr>
              <w:t xml:space="preserve"> Dacă la pct. 4.1. răspunsul este </w:t>
            </w:r>
            <w:r w:rsidRPr="00282C83">
              <w:rPr>
                <w:rFonts w:ascii="Arial" w:eastAsia="Calibri" w:hAnsi="Arial" w:cs="Arial"/>
                <w:spacing w:val="-4"/>
              </w:rPr>
              <w:t>”DA”</w:t>
            </w:r>
            <w:r w:rsidRPr="00282C83">
              <w:rPr>
                <w:rFonts w:ascii="Arial" w:eastAsia="Calibri" w:hAnsi="Arial" w:cs="Arial"/>
              </w:rPr>
              <w:t>, preţurile utilizate pentru bunuri se încadrează în maximul prevăzut în  Baza de Date?</w:t>
            </w:r>
          </w:p>
        </w:tc>
        <w:tc>
          <w:tcPr>
            <w:tcW w:w="567" w:type="dxa"/>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
                <w:bCs/>
                <w:iCs/>
                <w:lang w:eastAsia="fr-FR"/>
              </w:rPr>
            </w:pPr>
            <w:r w:rsidRPr="00282C83">
              <w:rPr>
                <w:rFonts w:ascii="Arial" w:eastAsia="Times New Roman" w:hAnsi="Arial" w:cs="Arial"/>
                <w:bCs/>
                <w:lang w:eastAsia="fr-FR"/>
              </w:rPr>
              <w:sym w:font="Wingdings" w:char="F06F"/>
            </w:r>
          </w:p>
        </w:tc>
      </w:tr>
      <w:tr w:rsidR="00420035" w:rsidRPr="00282C83" w:rsidTr="00672685">
        <w:trPr>
          <w:trHeight w:val="264"/>
        </w:trPr>
        <w:tc>
          <w:tcPr>
            <w:tcW w:w="7905" w:type="dxa"/>
            <w:shd w:val="clear" w:color="auto" w:fill="auto"/>
          </w:tcPr>
          <w:p w:rsidR="00420035" w:rsidRPr="00282C83" w:rsidRDefault="00420035" w:rsidP="00282C83">
            <w:pPr>
              <w:pBdr>
                <w:left w:val="single" w:sz="8" w:space="0" w:color="auto"/>
              </w:pBdr>
              <w:spacing w:before="100" w:beforeAutospacing="1" w:after="200" w:afterAutospacing="1"/>
              <w:rPr>
                <w:rFonts w:ascii="Arial" w:eastAsia="Calibri" w:hAnsi="Arial" w:cs="Arial"/>
              </w:rPr>
            </w:pPr>
            <w:r w:rsidRPr="00282C83">
              <w:rPr>
                <w:rFonts w:ascii="Arial" w:eastAsia="Calibri" w:hAnsi="Arial" w:cs="Arial"/>
                <w:b/>
              </w:rPr>
              <w:t>4.4</w:t>
            </w:r>
            <w:r w:rsidRPr="00282C83">
              <w:rPr>
                <w:rFonts w:ascii="Arial" w:eastAsia="Calibri" w:hAnsi="Arial" w:cs="Arial"/>
              </w:rPr>
              <w:t xml:space="preserve"> </w:t>
            </w:r>
            <w:r w:rsidRPr="00282C83">
              <w:rPr>
                <w:rFonts w:ascii="Arial" w:eastAsia="Calibri" w:hAnsi="Arial" w:cs="Arial"/>
                <w:spacing w:val="-10"/>
              </w:rPr>
              <w:t xml:space="preserve">Pentru lucrări, există în </w:t>
            </w:r>
            <w:r w:rsidR="00FA40FC" w:rsidRPr="00282C83">
              <w:rPr>
                <w:rFonts w:ascii="Arial" w:eastAsia="Times New Roman" w:hAnsi="Arial" w:cs="Arial"/>
                <w:spacing w:val="-10"/>
              </w:rPr>
              <w:t>Studiul de Fezabilitate</w:t>
            </w:r>
            <w:r w:rsidRPr="00282C83">
              <w:rPr>
                <w:rFonts w:ascii="Arial" w:eastAsia="Times New Roman" w:hAnsi="Arial" w:cs="Arial"/>
                <w:spacing w:val="-10"/>
              </w:rPr>
              <w:t>/ Documentația de Aviz</w:t>
            </w:r>
            <w:r w:rsidR="00FA40FC" w:rsidRPr="00282C83">
              <w:rPr>
                <w:rFonts w:ascii="Arial" w:eastAsia="Times New Roman" w:hAnsi="Arial" w:cs="Arial"/>
                <w:spacing w:val="-10"/>
              </w:rPr>
              <w:t>are a Lucrărilor de Intervenții</w:t>
            </w:r>
            <w:r w:rsidRPr="00282C83">
              <w:rPr>
                <w:rFonts w:ascii="Arial" w:eastAsia="Times New Roman" w:hAnsi="Arial" w:cs="Arial"/>
                <w:spacing w:val="-10"/>
              </w:rPr>
              <w:t xml:space="preserve"> -</w:t>
            </w:r>
            <w:r w:rsidRPr="00282C83">
              <w:rPr>
                <w:rFonts w:ascii="Arial" w:eastAsia="Calibri" w:hAnsi="Arial" w:cs="Arial"/>
                <w:spacing w:val="-10"/>
              </w:rPr>
              <w:t xml:space="preserve"> declaraţia proiectantului semnată şi ştampilată privind sursa de preţuri?</w:t>
            </w:r>
          </w:p>
        </w:tc>
        <w:tc>
          <w:tcPr>
            <w:tcW w:w="567" w:type="dxa"/>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
                <w:bCs/>
                <w:iCs/>
                <w:lang w:eastAsia="fr-FR"/>
              </w:rPr>
            </w:pPr>
            <w:r w:rsidRPr="00282C83">
              <w:rPr>
                <w:rFonts w:ascii="Arial" w:eastAsia="Times New Roman" w:hAnsi="Arial" w:cs="Arial"/>
                <w:bCs/>
                <w:lang w:eastAsia="fr-FR"/>
              </w:rPr>
              <w:sym w:font="Wingdings" w:char="F06F"/>
            </w:r>
          </w:p>
        </w:tc>
      </w:tr>
      <w:tr w:rsidR="00420035" w:rsidRPr="00282C83" w:rsidTr="00672685">
        <w:tc>
          <w:tcPr>
            <w:tcW w:w="7905" w:type="dxa"/>
            <w:shd w:val="clear" w:color="auto" w:fill="auto"/>
          </w:tcPr>
          <w:p w:rsidR="00420035" w:rsidRPr="00282C83" w:rsidRDefault="00420035" w:rsidP="00282C83">
            <w:pPr>
              <w:pBdr>
                <w:left w:val="single" w:sz="8" w:space="0" w:color="auto"/>
              </w:pBdr>
              <w:spacing w:before="100" w:beforeAutospacing="1" w:after="200" w:afterAutospacing="1"/>
              <w:rPr>
                <w:rFonts w:ascii="Arial" w:eastAsia="Calibri" w:hAnsi="Arial" w:cs="Arial"/>
                <w:b/>
              </w:rPr>
            </w:pPr>
            <w:r w:rsidRPr="00282C83">
              <w:rPr>
                <w:rFonts w:ascii="Arial" w:eastAsia="Calibri" w:hAnsi="Arial" w:cs="Arial"/>
                <w:b/>
                <w:spacing w:val="-10"/>
              </w:rPr>
              <w:t>4.5</w:t>
            </w:r>
            <w:r w:rsidR="007B14B9" w:rsidRPr="00282C83">
              <w:rPr>
                <w:rFonts w:ascii="Arial" w:eastAsia="Calibri" w:hAnsi="Arial" w:cs="Arial"/>
                <w:b/>
                <w:spacing w:val="-10"/>
              </w:rPr>
              <w:t xml:space="preserve"> </w:t>
            </w:r>
            <w:r w:rsidRPr="00282C83">
              <w:rPr>
                <w:rFonts w:ascii="Arial" w:eastAsia="Calibri" w:hAnsi="Arial" w:cs="Arial"/>
                <w:spacing w:val="-10"/>
              </w:rPr>
              <w:t>La fundamentarea costului investiţiei de bază s-a ţinut cont de  standardul de cost stabilit prin HG 363/2010, cu modificările şi  completările ulterioare?</w:t>
            </w:r>
          </w:p>
        </w:tc>
        <w:tc>
          <w:tcPr>
            <w:tcW w:w="567" w:type="dxa"/>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auto"/>
            <w:vAlign w:val="center"/>
          </w:tcPr>
          <w:p w:rsidR="00420035" w:rsidRPr="00282C83" w:rsidRDefault="00420035"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
                <w:bCs/>
                <w:iCs/>
                <w:lang w:eastAsia="fr-FR"/>
              </w:rPr>
            </w:pPr>
            <w:r w:rsidRPr="00282C83">
              <w:rPr>
                <w:rFonts w:ascii="Arial" w:eastAsia="Times New Roman" w:hAnsi="Arial" w:cs="Arial"/>
                <w:bCs/>
                <w:lang w:eastAsia="fr-FR"/>
              </w:rPr>
              <w:sym w:font="Wingdings" w:char="F06F"/>
            </w:r>
          </w:p>
        </w:tc>
      </w:tr>
      <w:tr w:rsidR="005A6483" w:rsidRPr="00282C83" w:rsidTr="007B14B9">
        <w:tc>
          <w:tcPr>
            <w:tcW w:w="9889" w:type="dxa"/>
            <w:gridSpan w:val="5"/>
            <w:shd w:val="clear" w:color="auto" w:fill="auto"/>
            <w:vAlign w:val="center"/>
          </w:tcPr>
          <w:p w:rsidR="005A6483" w:rsidRPr="00282C83" w:rsidRDefault="005A6483" w:rsidP="00282C83">
            <w:pPr>
              <w:pBdr>
                <w:left w:val="single" w:sz="8" w:space="0" w:color="auto"/>
              </w:pBdr>
              <w:overflowPunct w:val="0"/>
              <w:autoSpaceDE w:val="0"/>
              <w:autoSpaceDN w:val="0"/>
              <w:adjustRightInd w:val="0"/>
              <w:spacing w:before="120" w:after="120"/>
              <w:textAlignment w:val="baseline"/>
              <w:rPr>
                <w:rFonts w:ascii="Arial" w:eastAsia="Times New Roman" w:hAnsi="Arial" w:cs="Arial"/>
                <w:bCs/>
                <w:lang w:eastAsia="fr-FR"/>
              </w:rPr>
            </w:pPr>
            <w:r w:rsidRPr="00282C83">
              <w:rPr>
                <w:rFonts w:ascii="Arial" w:eastAsia="Times New Roman" w:hAnsi="Arial" w:cs="Arial"/>
                <w:b/>
                <w:bCs/>
                <w:lang w:eastAsia="fr-FR"/>
              </w:rPr>
              <w:t>5. Verificarea Planului Financiar</w:t>
            </w:r>
            <w:r w:rsidRPr="00282C83">
              <w:rPr>
                <w:rFonts w:ascii="Arial" w:eastAsia="Calibri" w:hAnsi="Arial" w:cs="Arial"/>
                <w:b/>
              </w:rPr>
              <w:t xml:space="preserve"> </w:t>
            </w:r>
          </w:p>
        </w:tc>
      </w:tr>
      <w:tr w:rsidR="005A6483" w:rsidRPr="00282C83" w:rsidTr="00672685">
        <w:tc>
          <w:tcPr>
            <w:tcW w:w="7905" w:type="dxa"/>
            <w:shd w:val="clear" w:color="auto" w:fill="auto"/>
            <w:vAlign w:val="center"/>
          </w:tcPr>
          <w:p w:rsidR="005A6483" w:rsidRPr="00282C83" w:rsidRDefault="005A6483" w:rsidP="00282C83">
            <w:pPr>
              <w:spacing w:before="0"/>
              <w:rPr>
                <w:rFonts w:ascii="Arial" w:eastAsia="Times New Roman" w:hAnsi="Arial" w:cs="Arial"/>
              </w:rPr>
            </w:pPr>
            <w:r w:rsidRPr="00282C83">
              <w:rPr>
                <w:rFonts w:ascii="Arial" w:eastAsia="Times New Roman" w:hAnsi="Arial" w:cs="Arial"/>
                <w:b/>
              </w:rPr>
              <w:t xml:space="preserve">5.1 </w:t>
            </w:r>
            <w:r w:rsidRPr="00282C83">
              <w:rPr>
                <w:rFonts w:ascii="Arial" w:eastAsia="Times New Roman" w:hAnsi="Arial" w:cs="Arial"/>
              </w:rPr>
              <w:t>Planul financiar este corect completat şi respectă gradul de intervenţie publică stabilit de GAL prin fișa măsurii din SDL, fără a depăși:</w:t>
            </w:r>
          </w:p>
          <w:p w:rsidR="00EF2133" w:rsidRPr="00282C83" w:rsidRDefault="00596716" w:rsidP="00282C83">
            <w:pPr>
              <w:pStyle w:val="ListParagraph"/>
              <w:numPr>
                <w:ilvl w:val="0"/>
                <w:numId w:val="29"/>
              </w:numPr>
              <w:spacing w:before="0"/>
              <w:rPr>
                <w:rFonts w:ascii="Arial" w:eastAsia="Times New Roman" w:hAnsi="Arial" w:cs="Arial"/>
              </w:rPr>
            </w:pPr>
            <w:r w:rsidRPr="00282C83">
              <w:rPr>
                <w:rFonts w:ascii="Arial" w:eastAsia="Times New Roman" w:hAnsi="Arial" w:cs="Arial"/>
              </w:rPr>
              <w:lastRenderedPageBreak/>
              <w:t>100% din totalul cheltuielilor eligibile pentru proiectele negeneratoare de venit aplicate de autorităţi publice locale şi Furnizorii de servicii sociale;</w:t>
            </w:r>
          </w:p>
          <w:p w:rsidR="00EF2133" w:rsidRPr="00282C83" w:rsidRDefault="00596716" w:rsidP="00282C83">
            <w:pPr>
              <w:pStyle w:val="ListParagraph"/>
              <w:numPr>
                <w:ilvl w:val="0"/>
                <w:numId w:val="29"/>
              </w:numPr>
              <w:spacing w:before="0"/>
              <w:rPr>
                <w:rFonts w:ascii="Arial" w:eastAsia="Times New Roman" w:hAnsi="Arial" w:cs="Arial"/>
              </w:rPr>
            </w:pPr>
            <w:r w:rsidRPr="00282C83">
              <w:rPr>
                <w:rFonts w:ascii="Arial" w:eastAsia="Times New Roman" w:hAnsi="Arial" w:cs="Arial"/>
              </w:rPr>
              <w:t>100% din totalul cheltuielilor eligibile pentru proiectele generatoare de venit aplicate de autorităţi publice locale;</w:t>
            </w:r>
          </w:p>
          <w:p w:rsidR="005A6483" w:rsidRPr="00282C83" w:rsidRDefault="00596716" w:rsidP="00282C83">
            <w:pPr>
              <w:pStyle w:val="ListParagraph"/>
              <w:numPr>
                <w:ilvl w:val="0"/>
                <w:numId w:val="29"/>
              </w:numPr>
              <w:spacing w:before="0"/>
              <w:rPr>
                <w:rFonts w:ascii="Arial" w:eastAsia="Times New Roman" w:hAnsi="Arial" w:cs="Arial"/>
              </w:rPr>
            </w:pPr>
            <w:r w:rsidRPr="00282C83">
              <w:rPr>
                <w:rFonts w:ascii="Arial" w:eastAsia="Times New Roman" w:hAnsi="Arial" w:cs="Arial"/>
              </w:rPr>
              <w:t>90% din totalul cheltuielilor eligibile pentru proiectele generatoare de venit aplicate de furnizorii de servicii sociale;</w:t>
            </w:r>
          </w:p>
        </w:tc>
        <w:tc>
          <w:tcPr>
            <w:tcW w:w="567" w:type="dxa"/>
            <w:shd w:val="clear" w:color="auto" w:fill="auto"/>
          </w:tcPr>
          <w:p w:rsidR="005A6483" w:rsidRPr="00282C83" w:rsidRDefault="005A6483"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p>
          <w:p w:rsidR="005A6483" w:rsidRPr="00282C83" w:rsidRDefault="005A6483"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r w:rsidRPr="00282C83">
              <w:rPr>
                <w:rFonts w:ascii="Arial" w:eastAsia="Times New Roman" w:hAnsi="Arial" w:cs="Arial"/>
                <w:bCs/>
                <w:lang w:eastAsia="fr-FR"/>
              </w:rPr>
              <w:lastRenderedPageBreak/>
              <w:sym w:font="Wingdings" w:char="F06F"/>
            </w:r>
          </w:p>
        </w:tc>
        <w:tc>
          <w:tcPr>
            <w:tcW w:w="567" w:type="dxa"/>
            <w:gridSpan w:val="2"/>
            <w:shd w:val="clear" w:color="auto" w:fill="auto"/>
          </w:tcPr>
          <w:p w:rsidR="005A6483" w:rsidRPr="00282C83" w:rsidRDefault="005A6483"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p>
          <w:p w:rsidR="005A6483" w:rsidRPr="00282C83" w:rsidRDefault="005A6483" w:rsidP="00282C83">
            <w:pPr>
              <w:overflowPunct w:val="0"/>
              <w:autoSpaceDE w:val="0"/>
              <w:autoSpaceDN w:val="0"/>
              <w:adjustRightInd w:val="0"/>
              <w:spacing w:before="0" w:after="200"/>
              <w:jc w:val="center"/>
              <w:textAlignment w:val="baseline"/>
              <w:rPr>
                <w:rFonts w:ascii="Arial" w:eastAsia="Times New Roman" w:hAnsi="Arial" w:cs="Arial"/>
                <w:bCs/>
                <w:lang w:eastAsia="fr-FR"/>
              </w:rPr>
            </w:pPr>
            <w:r w:rsidRPr="00282C83">
              <w:rPr>
                <w:rFonts w:ascii="Arial" w:eastAsia="Times New Roman" w:hAnsi="Arial" w:cs="Arial"/>
                <w:bCs/>
                <w:lang w:eastAsia="fr-FR"/>
              </w:rPr>
              <w:lastRenderedPageBreak/>
              <w:sym w:font="Wingdings" w:char="F06F"/>
            </w:r>
          </w:p>
        </w:tc>
        <w:tc>
          <w:tcPr>
            <w:tcW w:w="850" w:type="dxa"/>
            <w:shd w:val="clear" w:color="auto" w:fill="auto"/>
          </w:tcPr>
          <w:p w:rsidR="005A6483" w:rsidRPr="00282C83" w:rsidRDefault="005A6483" w:rsidP="00282C83">
            <w:pPr>
              <w:overflowPunct w:val="0"/>
              <w:autoSpaceDE w:val="0"/>
              <w:autoSpaceDN w:val="0"/>
              <w:adjustRightInd w:val="0"/>
              <w:spacing w:before="0" w:after="200"/>
              <w:jc w:val="center"/>
              <w:textAlignment w:val="baseline"/>
              <w:rPr>
                <w:rFonts w:ascii="Arial" w:eastAsia="Times New Roman" w:hAnsi="Arial" w:cs="Arial"/>
                <w:b/>
                <w:bCs/>
                <w:iCs/>
                <w:lang w:eastAsia="fr-FR"/>
              </w:rPr>
            </w:pPr>
          </w:p>
          <w:p w:rsidR="005A6483" w:rsidRPr="00282C83" w:rsidRDefault="005A6483" w:rsidP="00282C83">
            <w:pPr>
              <w:overflowPunct w:val="0"/>
              <w:autoSpaceDE w:val="0"/>
              <w:autoSpaceDN w:val="0"/>
              <w:adjustRightInd w:val="0"/>
              <w:spacing w:before="0" w:after="200"/>
              <w:jc w:val="center"/>
              <w:textAlignment w:val="baseline"/>
              <w:rPr>
                <w:rFonts w:ascii="Arial" w:eastAsia="Times New Roman" w:hAnsi="Arial" w:cs="Arial"/>
                <w:b/>
                <w:bCs/>
                <w:iCs/>
                <w:lang w:eastAsia="fr-FR"/>
              </w:rPr>
            </w:pPr>
            <w:r w:rsidRPr="00282C83">
              <w:rPr>
                <w:rFonts w:ascii="Arial" w:eastAsia="Times New Roman" w:hAnsi="Arial" w:cs="Arial"/>
                <w:bCs/>
                <w:lang w:eastAsia="fr-FR"/>
              </w:rPr>
              <w:lastRenderedPageBreak/>
              <w:sym w:font="Wingdings" w:char="F06F"/>
            </w:r>
          </w:p>
        </w:tc>
      </w:tr>
      <w:tr w:rsidR="005A6483" w:rsidRPr="00282C83" w:rsidTr="00672685">
        <w:tc>
          <w:tcPr>
            <w:tcW w:w="7905" w:type="dxa"/>
            <w:shd w:val="clear" w:color="auto" w:fill="auto"/>
            <w:vAlign w:val="center"/>
          </w:tcPr>
          <w:p w:rsidR="005A6483" w:rsidRPr="00282C83" w:rsidRDefault="005A6483" w:rsidP="00282C83">
            <w:pPr>
              <w:pBdr>
                <w:left w:val="single" w:sz="8" w:space="0" w:color="auto"/>
              </w:pBdr>
              <w:spacing w:before="100" w:beforeAutospacing="1" w:after="200" w:afterAutospacing="1"/>
              <w:rPr>
                <w:rFonts w:ascii="Arial" w:eastAsia="Calibri" w:hAnsi="Arial" w:cs="Arial"/>
                <w:b/>
              </w:rPr>
            </w:pPr>
            <w:r w:rsidRPr="00282C83">
              <w:rPr>
                <w:rFonts w:ascii="Arial" w:eastAsia="Calibri" w:hAnsi="Arial" w:cs="Arial"/>
                <w:b/>
              </w:rPr>
              <w:lastRenderedPageBreak/>
              <w:t>5.2</w:t>
            </w:r>
            <w:r w:rsidRPr="00282C83">
              <w:rPr>
                <w:rFonts w:ascii="Arial" w:eastAsia="Calibri" w:hAnsi="Arial" w:cs="Arial"/>
              </w:rPr>
              <w:t xml:space="preserve"> </w:t>
            </w:r>
            <w:r w:rsidRPr="00282C83">
              <w:rPr>
                <w:rFonts w:ascii="Arial" w:eastAsia="Calibri" w:hAnsi="Arial" w:cs="Arial"/>
                <w:noProof/>
              </w:rPr>
              <w:t>Proiectul se încadrează în plafonul maxim al sprijinului public nerambursabil stabilit de GAL prin fișa măsurii din SDL, fără a depăși valoarea maximă eligibilă nerambursabilă</w:t>
            </w:r>
            <w:r w:rsidRPr="00282C83">
              <w:rPr>
                <w:rFonts w:ascii="Arial" w:eastAsia="Times New Roman" w:hAnsi="Arial" w:cs="Arial"/>
                <w:noProof/>
                <w:spacing w:val="-10"/>
              </w:rPr>
              <w:t xml:space="preserve"> de </w:t>
            </w:r>
            <w:r w:rsidR="00EF2133" w:rsidRPr="00282C83">
              <w:rPr>
                <w:rFonts w:ascii="Arial" w:eastAsia="Times New Roman" w:hAnsi="Arial" w:cs="Arial"/>
                <w:noProof/>
                <w:spacing w:val="-10"/>
              </w:rPr>
              <w:t>105.836</w:t>
            </w:r>
            <w:r w:rsidR="00596716" w:rsidRPr="00282C83">
              <w:rPr>
                <w:rFonts w:ascii="Arial" w:hAnsi="Arial" w:cs="Arial"/>
                <w:lang w:eastAsia="en-GB"/>
              </w:rPr>
              <w:t xml:space="preserve"> Euro</w:t>
            </w:r>
            <w:r w:rsidRPr="00282C83">
              <w:rPr>
                <w:rFonts w:ascii="Arial" w:eastAsia="Times New Roman" w:hAnsi="Arial" w:cs="Arial"/>
                <w:noProof/>
                <w:spacing w:val="-10"/>
              </w:rPr>
              <w:t>?</w:t>
            </w:r>
          </w:p>
        </w:tc>
        <w:tc>
          <w:tcPr>
            <w:tcW w:w="567" w:type="dxa"/>
            <w:shd w:val="clear" w:color="auto" w:fill="auto"/>
            <w:vAlign w:val="center"/>
          </w:tcPr>
          <w:p w:rsidR="005A6483" w:rsidRPr="00282C83" w:rsidRDefault="005A6483"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vAlign w:val="center"/>
          </w:tcPr>
          <w:p w:rsidR="005A6483" w:rsidRPr="00282C83" w:rsidRDefault="005A6483"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808080"/>
            <w:vAlign w:val="center"/>
          </w:tcPr>
          <w:p w:rsidR="005A6483" w:rsidRPr="00282C83" w:rsidRDefault="005A6483" w:rsidP="00282C83">
            <w:pPr>
              <w:overflowPunct w:val="0"/>
              <w:autoSpaceDE w:val="0"/>
              <w:autoSpaceDN w:val="0"/>
              <w:adjustRightInd w:val="0"/>
              <w:spacing w:before="0" w:after="200"/>
              <w:jc w:val="center"/>
              <w:textAlignment w:val="baseline"/>
              <w:rPr>
                <w:rFonts w:ascii="Arial" w:eastAsia="Times New Roman" w:hAnsi="Arial" w:cs="Arial"/>
                <w:b/>
                <w:bCs/>
                <w:iCs/>
                <w:lang w:eastAsia="fr-FR"/>
              </w:rPr>
            </w:pPr>
          </w:p>
        </w:tc>
      </w:tr>
      <w:tr w:rsidR="005A6483" w:rsidRPr="00282C83" w:rsidTr="00672685">
        <w:tc>
          <w:tcPr>
            <w:tcW w:w="7905" w:type="dxa"/>
            <w:shd w:val="clear" w:color="auto" w:fill="auto"/>
            <w:vAlign w:val="center"/>
          </w:tcPr>
          <w:p w:rsidR="00E26C9E" w:rsidRPr="00282C83" w:rsidRDefault="005A6483" w:rsidP="00282C83">
            <w:pPr>
              <w:pBdr>
                <w:left w:val="single" w:sz="8" w:space="0" w:color="auto"/>
              </w:pBdr>
              <w:spacing w:before="0"/>
              <w:rPr>
                <w:rFonts w:ascii="Arial" w:eastAsia="Calibri" w:hAnsi="Arial" w:cs="Arial"/>
              </w:rPr>
            </w:pPr>
            <w:r w:rsidRPr="00282C83">
              <w:rPr>
                <w:rFonts w:ascii="Arial" w:eastAsia="Calibri" w:hAnsi="Arial" w:cs="Arial"/>
                <w:b/>
              </w:rPr>
              <w:t>5.3</w:t>
            </w:r>
            <w:r w:rsidRPr="00282C83">
              <w:rPr>
                <w:rFonts w:ascii="Arial" w:eastAsia="Calibri" w:hAnsi="Arial" w:cs="Arial"/>
              </w:rPr>
              <w:t xml:space="preserve"> Avansul solicitat se încadrează într-un cuantum de până la 50% din valoarea totală a ajutorului  public nerambursabil?</w:t>
            </w:r>
          </w:p>
          <w:p w:rsidR="005A6483" w:rsidRPr="00282C83" w:rsidRDefault="005A6483" w:rsidP="00282C83">
            <w:pPr>
              <w:pBdr>
                <w:left w:val="single" w:sz="8" w:space="0" w:color="auto"/>
              </w:pBdr>
              <w:spacing w:before="0"/>
              <w:rPr>
                <w:rFonts w:ascii="Arial" w:eastAsia="Calibri" w:hAnsi="Arial" w:cs="Arial"/>
                <w:b/>
              </w:rPr>
            </w:pPr>
            <w:r w:rsidRPr="00282C83">
              <w:rPr>
                <w:rFonts w:ascii="Arial" w:eastAsia="Calibri" w:hAnsi="Arial" w:cs="Arial"/>
                <w:b/>
              </w:rPr>
              <w:t>Da cu diferente</w:t>
            </w:r>
          </w:p>
        </w:tc>
        <w:tc>
          <w:tcPr>
            <w:tcW w:w="567" w:type="dxa"/>
            <w:shd w:val="clear" w:color="auto" w:fill="auto"/>
            <w:vAlign w:val="center"/>
          </w:tcPr>
          <w:p w:rsidR="00E26C9E" w:rsidRPr="00282C83" w:rsidRDefault="005A6483"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p w:rsidR="005A6483" w:rsidRPr="00282C83" w:rsidRDefault="005A6483"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567" w:type="dxa"/>
            <w:gridSpan w:val="2"/>
            <w:shd w:val="clear" w:color="auto" w:fill="auto"/>
            <w:vAlign w:val="center"/>
          </w:tcPr>
          <w:p w:rsidR="005A6483" w:rsidRPr="00282C83" w:rsidRDefault="005A6483" w:rsidP="00282C83">
            <w:pPr>
              <w:pBdr>
                <w:left w:val="single" w:sz="8" w:space="0" w:color="auto"/>
              </w:pBdr>
              <w:overflowPunct w:val="0"/>
              <w:autoSpaceDE w:val="0"/>
              <w:autoSpaceDN w:val="0"/>
              <w:adjustRightInd w:val="0"/>
              <w:spacing w:before="100" w:beforeAutospacing="1" w:after="200" w:afterAutospacing="1"/>
              <w:jc w:val="left"/>
              <w:textAlignment w:val="baseline"/>
              <w:rPr>
                <w:rFonts w:ascii="Arial" w:eastAsia="Times New Roman" w:hAnsi="Arial" w:cs="Arial"/>
                <w:bCs/>
                <w:lang w:eastAsia="fr-FR"/>
              </w:rPr>
            </w:pPr>
            <w:r w:rsidRPr="00282C83">
              <w:rPr>
                <w:rFonts w:ascii="Arial" w:eastAsia="Times New Roman" w:hAnsi="Arial" w:cs="Arial"/>
                <w:bCs/>
                <w:lang w:eastAsia="fr-FR"/>
              </w:rPr>
              <w:sym w:font="Wingdings" w:char="F06F"/>
            </w:r>
          </w:p>
        </w:tc>
        <w:tc>
          <w:tcPr>
            <w:tcW w:w="850" w:type="dxa"/>
            <w:shd w:val="clear" w:color="auto" w:fill="auto"/>
            <w:vAlign w:val="center"/>
          </w:tcPr>
          <w:p w:rsidR="005A6483" w:rsidRPr="00282C83" w:rsidRDefault="005A6483" w:rsidP="00282C83">
            <w:pPr>
              <w:pBdr>
                <w:left w:val="single" w:sz="8" w:space="0" w:color="auto"/>
              </w:pBdr>
              <w:overflowPunct w:val="0"/>
              <w:autoSpaceDE w:val="0"/>
              <w:autoSpaceDN w:val="0"/>
              <w:adjustRightInd w:val="0"/>
              <w:spacing w:before="100" w:beforeAutospacing="1" w:after="200" w:afterAutospacing="1"/>
              <w:jc w:val="center"/>
              <w:textAlignment w:val="baseline"/>
              <w:rPr>
                <w:rFonts w:ascii="Arial" w:eastAsia="Times New Roman" w:hAnsi="Arial" w:cs="Arial"/>
                <w:b/>
                <w:bCs/>
                <w:iCs/>
                <w:lang w:eastAsia="fr-FR"/>
              </w:rPr>
            </w:pPr>
            <w:r w:rsidRPr="00282C83">
              <w:rPr>
                <w:rFonts w:ascii="Arial" w:eastAsia="Times New Roman" w:hAnsi="Arial" w:cs="Arial"/>
                <w:bCs/>
                <w:lang w:eastAsia="fr-FR"/>
              </w:rPr>
              <w:sym w:font="Wingdings" w:char="F06F"/>
            </w:r>
          </w:p>
        </w:tc>
      </w:tr>
      <w:tr w:rsidR="005A6483" w:rsidRPr="00282C83" w:rsidTr="00EF2133">
        <w:trPr>
          <w:trHeight w:val="440"/>
        </w:trPr>
        <w:tc>
          <w:tcPr>
            <w:tcW w:w="7905" w:type="dxa"/>
            <w:vMerge w:val="restart"/>
            <w:tcBorders>
              <w:top w:val="single" w:sz="4" w:space="0" w:color="auto"/>
            </w:tcBorders>
            <w:shd w:val="clear" w:color="auto" w:fill="auto"/>
            <w:vAlign w:val="center"/>
          </w:tcPr>
          <w:p w:rsidR="005A6483" w:rsidRPr="00282C83" w:rsidRDefault="005A6483" w:rsidP="00282C83">
            <w:pPr>
              <w:overflowPunct w:val="0"/>
              <w:autoSpaceDE w:val="0"/>
              <w:autoSpaceDN w:val="0"/>
              <w:adjustRightInd w:val="0"/>
              <w:spacing w:before="0"/>
              <w:jc w:val="center"/>
              <w:textAlignment w:val="baseline"/>
              <w:rPr>
                <w:rFonts w:ascii="Arial" w:eastAsia="Times New Roman" w:hAnsi="Arial" w:cs="Arial"/>
                <w:b/>
                <w:bCs/>
                <w:lang w:eastAsia="fr-FR"/>
              </w:rPr>
            </w:pPr>
            <w:r w:rsidRPr="00282C83">
              <w:rPr>
                <w:rFonts w:ascii="Arial" w:eastAsia="Times New Roman" w:hAnsi="Arial" w:cs="Arial"/>
                <w:b/>
                <w:bCs/>
                <w:iCs/>
                <w:lang w:eastAsia="fr-FR"/>
              </w:rPr>
              <w:t>VERIFICAREA PE TEREN</w:t>
            </w:r>
          </w:p>
        </w:tc>
        <w:tc>
          <w:tcPr>
            <w:tcW w:w="1984" w:type="dxa"/>
            <w:gridSpan w:val="4"/>
            <w:tcBorders>
              <w:top w:val="single" w:sz="4" w:space="0" w:color="auto"/>
            </w:tcBorders>
            <w:shd w:val="clear" w:color="auto" w:fill="auto"/>
          </w:tcPr>
          <w:p w:rsidR="005A6483" w:rsidRPr="00282C83" w:rsidRDefault="005A6483" w:rsidP="00282C83">
            <w:pPr>
              <w:overflowPunct w:val="0"/>
              <w:autoSpaceDE w:val="0"/>
              <w:autoSpaceDN w:val="0"/>
              <w:adjustRightInd w:val="0"/>
              <w:spacing w:before="0"/>
              <w:jc w:val="center"/>
              <w:textAlignment w:val="baseline"/>
              <w:rPr>
                <w:rFonts w:ascii="Arial" w:eastAsia="Times New Roman" w:hAnsi="Arial" w:cs="Arial"/>
                <w:b/>
                <w:bCs/>
                <w:lang w:eastAsia="fr-FR"/>
              </w:rPr>
            </w:pPr>
            <w:r w:rsidRPr="00282C83">
              <w:rPr>
                <w:rFonts w:ascii="Arial" w:eastAsia="Times New Roman" w:hAnsi="Arial" w:cs="Arial"/>
                <w:b/>
                <w:bCs/>
                <w:lang w:eastAsia="fr-FR"/>
              </w:rPr>
              <w:t>Verificare efectuată</w:t>
            </w:r>
          </w:p>
        </w:tc>
      </w:tr>
      <w:tr w:rsidR="005A6483" w:rsidRPr="00282C83" w:rsidTr="008E2345">
        <w:trPr>
          <w:trHeight w:val="70"/>
        </w:trPr>
        <w:tc>
          <w:tcPr>
            <w:tcW w:w="7905" w:type="dxa"/>
            <w:vMerge/>
            <w:shd w:val="clear" w:color="auto" w:fill="auto"/>
          </w:tcPr>
          <w:p w:rsidR="005A6483" w:rsidRPr="00282C83" w:rsidRDefault="005A6483" w:rsidP="00282C83">
            <w:pPr>
              <w:numPr>
                <w:ilvl w:val="0"/>
                <w:numId w:val="2"/>
              </w:numPr>
              <w:spacing w:before="0" w:after="200"/>
              <w:ind w:right="148"/>
              <w:contextualSpacing/>
              <w:jc w:val="left"/>
              <w:rPr>
                <w:rFonts w:ascii="Arial" w:eastAsia="Calibri" w:hAnsi="Arial" w:cs="Arial"/>
                <w:b/>
                <w:bCs/>
                <w:iCs/>
              </w:rPr>
            </w:pPr>
          </w:p>
        </w:tc>
        <w:tc>
          <w:tcPr>
            <w:tcW w:w="992" w:type="dxa"/>
            <w:gridSpan w:val="2"/>
            <w:tcBorders>
              <w:top w:val="single" w:sz="4" w:space="0" w:color="auto"/>
            </w:tcBorders>
            <w:shd w:val="clear" w:color="auto" w:fill="auto"/>
          </w:tcPr>
          <w:p w:rsidR="005A6483" w:rsidRPr="00282C83" w:rsidRDefault="005A6483" w:rsidP="00282C83">
            <w:pPr>
              <w:pBdr>
                <w:left w:val="single" w:sz="8" w:space="0" w:color="auto"/>
              </w:pBdr>
              <w:overflowPunct w:val="0"/>
              <w:autoSpaceDE w:val="0"/>
              <w:autoSpaceDN w:val="0"/>
              <w:adjustRightInd w:val="0"/>
              <w:spacing w:before="100" w:beforeAutospacing="1" w:afterAutospacing="1"/>
              <w:jc w:val="center"/>
              <w:textAlignment w:val="baseline"/>
              <w:rPr>
                <w:rFonts w:ascii="Arial" w:eastAsia="Times New Roman" w:hAnsi="Arial" w:cs="Arial"/>
                <w:b/>
                <w:bCs/>
                <w:lang w:eastAsia="fr-FR"/>
              </w:rPr>
            </w:pPr>
            <w:r w:rsidRPr="00282C83">
              <w:rPr>
                <w:rFonts w:ascii="Arial" w:eastAsia="Times New Roman" w:hAnsi="Arial" w:cs="Arial"/>
                <w:b/>
                <w:bCs/>
                <w:lang w:eastAsia="fr-FR"/>
              </w:rPr>
              <w:t>DA</w:t>
            </w:r>
          </w:p>
        </w:tc>
        <w:tc>
          <w:tcPr>
            <w:tcW w:w="992" w:type="dxa"/>
            <w:gridSpan w:val="2"/>
            <w:tcBorders>
              <w:top w:val="single" w:sz="4" w:space="0" w:color="auto"/>
            </w:tcBorders>
          </w:tcPr>
          <w:p w:rsidR="005A6483" w:rsidRPr="00282C83" w:rsidRDefault="005A6483" w:rsidP="00282C83">
            <w:pPr>
              <w:pBdr>
                <w:left w:val="single" w:sz="8" w:space="0" w:color="auto"/>
              </w:pBdr>
              <w:overflowPunct w:val="0"/>
              <w:autoSpaceDE w:val="0"/>
              <w:autoSpaceDN w:val="0"/>
              <w:adjustRightInd w:val="0"/>
              <w:spacing w:before="100" w:beforeAutospacing="1" w:afterAutospacing="1"/>
              <w:jc w:val="center"/>
              <w:textAlignment w:val="baseline"/>
              <w:rPr>
                <w:rFonts w:ascii="Arial" w:eastAsia="Times New Roman" w:hAnsi="Arial" w:cs="Arial"/>
                <w:b/>
                <w:bCs/>
                <w:lang w:eastAsia="fr-FR"/>
              </w:rPr>
            </w:pPr>
            <w:r w:rsidRPr="00282C83">
              <w:rPr>
                <w:rFonts w:ascii="Arial" w:eastAsia="Times New Roman" w:hAnsi="Arial" w:cs="Arial"/>
                <w:b/>
                <w:bCs/>
                <w:lang w:eastAsia="fr-FR"/>
              </w:rPr>
              <w:t xml:space="preserve">NU </w:t>
            </w:r>
          </w:p>
        </w:tc>
      </w:tr>
      <w:tr w:rsidR="005A6483" w:rsidRPr="00282C83" w:rsidTr="002F52FB">
        <w:trPr>
          <w:trHeight w:val="241"/>
        </w:trPr>
        <w:tc>
          <w:tcPr>
            <w:tcW w:w="7905" w:type="dxa"/>
            <w:tcBorders>
              <w:bottom w:val="single" w:sz="4" w:space="0" w:color="auto"/>
            </w:tcBorders>
            <w:shd w:val="clear" w:color="auto" w:fill="auto"/>
          </w:tcPr>
          <w:p w:rsidR="005A6483" w:rsidRPr="00282C83" w:rsidRDefault="005A6483" w:rsidP="00282C83">
            <w:pPr>
              <w:overflowPunct w:val="0"/>
              <w:autoSpaceDE w:val="0"/>
              <w:autoSpaceDN w:val="0"/>
              <w:adjustRightInd w:val="0"/>
              <w:spacing w:before="0"/>
              <w:jc w:val="center"/>
              <w:textAlignment w:val="baseline"/>
              <w:rPr>
                <w:rFonts w:ascii="Arial" w:eastAsia="Times New Roman" w:hAnsi="Arial" w:cs="Arial"/>
                <w:b/>
                <w:bCs/>
                <w:iCs/>
                <w:lang w:eastAsia="fr-FR"/>
              </w:rPr>
            </w:pPr>
            <w:r w:rsidRPr="00282C83">
              <w:rPr>
                <w:rFonts w:ascii="Arial" w:eastAsia="Times New Roman" w:hAnsi="Arial" w:cs="Arial"/>
                <w:b/>
                <w:bCs/>
                <w:i/>
                <w:iCs/>
                <w:lang w:eastAsia="fr-FR"/>
              </w:rPr>
              <w:t xml:space="preserve">Verificare la </w:t>
            </w:r>
            <w:r w:rsidR="00E92CBB" w:rsidRPr="00282C83">
              <w:rPr>
                <w:rFonts w:ascii="Arial" w:eastAsia="Times New Roman" w:hAnsi="Arial" w:cs="Arial"/>
                <w:b/>
                <w:bCs/>
                <w:i/>
                <w:iCs/>
                <w:lang w:eastAsia="fr-FR"/>
              </w:rPr>
              <w:t xml:space="preserve">GAL </w:t>
            </w:r>
            <w:r w:rsidR="00BD5289">
              <w:rPr>
                <w:rFonts w:ascii="Arial" w:eastAsia="Times New Roman" w:hAnsi="Arial" w:cs="Arial"/>
                <w:b/>
                <w:bCs/>
                <w:i/>
                <w:iCs/>
                <w:lang w:eastAsia="fr-FR"/>
              </w:rPr>
              <w:t>Ialomita de Jos</w:t>
            </w:r>
          </w:p>
        </w:tc>
        <w:tc>
          <w:tcPr>
            <w:tcW w:w="992" w:type="dxa"/>
            <w:gridSpan w:val="2"/>
            <w:tcBorders>
              <w:bottom w:val="single" w:sz="4" w:space="0" w:color="auto"/>
            </w:tcBorders>
            <w:shd w:val="clear" w:color="auto" w:fill="auto"/>
          </w:tcPr>
          <w:p w:rsidR="005A6483" w:rsidRPr="00282C83" w:rsidRDefault="005A6483" w:rsidP="00282C83">
            <w:pPr>
              <w:overflowPunct w:val="0"/>
              <w:autoSpaceDE w:val="0"/>
              <w:autoSpaceDN w:val="0"/>
              <w:adjustRightInd w:val="0"/>
              <w:spacing w:before="0"/>
              <w:jc w:val="center"/>
              <w:textAlignment w:val="baseline"/>
              <w:rPr>
                <w:rFonts w:ascii="Arial" w:eastAsia="Times New Roman" w:hAnsi="Arial" w:cs="Arial"/>
                <w:bCs/>
                <w:iCs/>
                <w:lang w:eastAsia="fr-FR"/>
              </w:rPr>
            </w:pPr>
            <w:r w:rsidRPr="00282C83">
              <w:rPr>
                <w:rFonts w:ascii="Arial" w:eastAsia="Times New Roman" w:hAnsi="Arial" w:cs="Arial"/>
                <w:bCs/>
                <w:iCs/>
                <w:lang w:eastAsia="fr-FR"/>
              </w:rPr>
              <w:sym w:font="Wingdings" w:char="F06F"/>
            </w:r>
          </w:p>
        </w:tc>
        <w:tc>
          <w:tcPr>
            <w:tcW w:w="992" w:type="dxa"/>
            <w:gridSpan w:val="2"/>
            <w:tcBorders>
              <w:bottom w:val="single" w:sz="4" w:space="0" w:color="auto"/>
            </w:tcBorders>
          </w:tcPr>
          <w:p w:rsidR="005A6483" w:rsidRPr="00282C83" w:rsidRDefault="005A6483" w:rsidP="00282C83">
            <w:pPr>
              <w:overflowPunct w:val="0"/>
              <w:autoSpaceDE w:val="0"/>
              <w:autoSpaceDN w:val="0"/>
              <w:adjustRightInd w:val="0"/>
              <w:spacing w:before="0"/>
              <w:jc w:val="center"/>
              <w:textAlignment w:val="baseline"/>
              <w:rPr>
                <w:rFonts w:ascii="Arial" w:eastAsia="Times New Roman" w:hAnsi="Arial" w:cs="Arial"/>
                <w:bCs/>
                <w:iCs/>
                <w:lang w:eastAsia="fr-FR"/>
              </w:rPr>
            </w:pPr>
            <w:r w:rsidRPr="00282C83">
              <w:rPr>
                <w:rFonts w:ascii="Arial" w:eastAsia="Times New Roman" w:hAnsi="Arial" w:cs="Arial"/>
                <w:bCs/>
                <w:iCs/>
                <w:lang w:eastAsia="fr-FR"/>
              </w:rPr>
              <w:sym w:font="Wingdings" w:char="F06F"/>
            </w:r>
          </w:p>
        </w:tc>
      </w:tr>
    </w:tbl>
    <w:p w:rsidR="00C5354F" w:rsidRPr="00282C83" w:rsidRDefault="00C5354F" w:rsidP="00282C83">
      <w:pPr>
        <w:spacing w:before="0"/>
        <w:contextualSpacing/>
        <w:rPr>
          <w:rFonts w:ascii="Arial" w:eastAsia="Times New Roman" w:hAnsi="Arial" w:cs="Arial"/>
          <w:b/>
          <w:bCs/>
          <w:kern w:val="32"/>
        </w:rPr>
      </w:pPr>
    </w:p>
    <w:p w:rsidR="005A6483" w:rsidRPr="00282C83" w:rsidRDefault="005A6483" w:rsidP="00282C83">
      <w:pPr>
        <w:spacing w:before="0"/>
        <w:contextualSpacing/>
        <w:rPr>
          <w:rFonts w:ascii="Arial" w:eastAsia="Times New Roman" w:hAnsi="Arial" w:cs="Arial"/>
          <w:b/>
          <w:bCs/>
          <w:kern w:val="32"/>
        </w:rPr>
      </w:pPr>
      <w:r w:rsidRPr="00282C83">
        <w:rPr>
          <w:rFonts w:ascii="Arial" w:eastAsia="Times New Roman" w:hAnsi="Arial" w:cs="Arial"/>
          <w:b/>
          <w:bCs/>
          <w:kern w:val="32"/>
        </w:rPr>
        <w:t>DECIZIA REFERITOARE LA ELIGIBILITATEA PROIECTULUI</w:t>
      </w:r>
      <w:r w:rsidR="00E92CBB" w:rsidRPr="00282C83">
        <w:rPr>
          <w:rFonts w:ascii="Arial" w:eastAsia="Times New Roman" w:hAnsi="Arial" w:cs="Arial"/>
          <w:b/>
          <w:bCs/>
          <w:kern w:val="32"/>
        </w:rPr>
        <w:t xml:space="preserve"> </w:t>
      </w:r>
      <w:r w:rsidRPr="00282C83">
        <w:rPr>
          <w:rFonts w:ascii="Arial" w:eastAsia="Times New Roman" w:hAnsi="Arial" w:cs="Arial"/>
          <w:b/>
          <w:bCs/>
          <w:kern w:val="32"/>
        </w:rPr>
        <w:t>PROIECTUL ESTE:</w:t>
      </w:r>
    </w:p>
    <w:p w:rsidR="005A6483" w:rsidRPr="00282C83" w:rsidRDefault="005A6483" w:rsidP="00282C83">
      <w:pPr>
        <w:numPr>
          <w:ilvl w:val="0"/>
          <w:numId w:val="1"/>
        </w:numPr>
        <w:spacing w:before="0" w:after="200"/>
        <w:contextualSpacing/>
        <w:jc w:val="left"/>
        <w:rPr>
          <w:rFonts w:ascii="Arial" w:eastAsia="Times New Roman" w:hAnsi="Arial" w:cs="Arial"/>
          <w:b/>
          <w:bCs/>
          <w:kern w:val="32"/>
        </w:rPr>
      </w:pPr>
      <w:r w:rsidRPr="00282C83">
        <w:rPr>
          <w:rFonts w:ascii="Arial" w:eastAsia="Times New Roman" w:hAnsi="Arial" w:cs="Arial"/>
          <w:b/>
          <w:bCs/>
          <w:kern w:val="32"/>
        </w:rPr>
        <w:t>ELIGIBIL</w:t>
      </w:r>
    </w:p>
    <w:p w:rsidR="005A6483" w:rsidRPr="00282C83" w:rsidRDefault="005A6483" w:rsidP="00282C83">
      <w:pPr>
        <w:numPr>
          <w:ilvl w:val="0"/>
          <w:numId w:val="1"/>
        </w:numPr>
        <w:spacing w:before="0" w:after="200"/>
        <w:contextualSpacing/>
        <w:jc w:val="left"/>
        <w:rPr>
          <w:rFonts w:ascii="Arial" w:eastAsia="Times New Roman" w:hAnsi="Arial" w:cs="Arial"/>
          <w:b/>
          <w:bCs/>
          <w:kern w:val="32"/>
        </w:rPr>
      </w:pPr>
      <w:r w:rsidRPr="00282C83">
        <w:rPr>
          <w:rFonts w:ascii="Arial" w:eastAsia="Times New Roman" w:hAnsi="Arial" w:cs="Arial"/>
          <w:b/>
          <w:bCs/>
          <w:kern w:val="32"/>
        </w:rPr>
        <w:t>NEELIGIBIL</w:t>
      </w:r>
    </w:p>
    <w:p w:rsidR="005A6483" w:rsidRPr="00282C83" w:rsidRDefault="005A6483" w:rsidP="00282C83">
      <w:pPr>
        <w:spacing w:before="0"/>
        <w:ind w:left="720"/>
        <w:contextualSpacing/>
        <w:rPr>
          <w:rFonts w:ascii="Arial" w:eastAsia="Times New Roman" w:hAnsi="Arial" w:cs="Arial"/>
          <w:b/>
          <w:bCs/>
          <w:kern w:val="32"/>
        </w:rPr>
      </w:pPr>
    </w:p>
    <w:p w:rsidR="005A6483" w:rsidRPr="00282C83" w:rsidRDefault="005A6483" w:rsidP="00282C83">
      <w:pPr>
        <w:overflowPunct w:val="0"/>
        <w:autoSpaceDE w:val="0"/>
        <w:autoSpaceDN w:val="0"/>
        <w:adjustRightInd w:val="0"/>
        <w:spacing w:before="0"/>
        <w:textAlignment w:val="baseline"/>
        <w:rPr>
          <w:rFonts w:ascii="Arial" w:eastAsia="Times New Roman" w:hAnsi="Arial" w:cs="Arial"/>
          <w:bCs/>
          <w:i/>
          <w:iCs/>
          <w:lang w:eastAsia="fr-FR"/>
        </w:rPr>
      </w:pPr>
      <w:r w:rsidRPr="00282C83">
        <w:rPr>
          <w:rFonts w:ascii="Arial" w:eastAsia="Times New Roman" w:hAnsi="Arial" w:cs="Arial"/>
          <w:bCs/>
          <w:i/>
          <w:iCs/>
          <w:lang w:eastAsia="fr-FR"/>
        </w:rPr>
        <w:t>Dacă toate criteriile de eligibilitate aplicate proiectului au fost îndeplinite, proiectul este eligibil.</w:t>
      </w:r>
    </w:p>
    <w:p w:rsidR="005A6483" w:rsidRPr="00282C83" w:rsidRDefault="005A6483" w:rsidP="00282C83">
      <w:pPr>
        <w:overflowPunct w:val="0"/>
        <w:autoSpaceDE w:val="0"/>
        <w:autoSpaceDN w:val="0"/>
        <w:adjustRightInd w:val="0"/>
        <w:spacing w:before="0"/>
        <w:textAlignment w:val="baseline"/>
        <w:rPr>
          <w:rFonts w:ascii="Arial" w:eastAsia="Times New Roman" w:hAnsi="Arial" w:cs="Arial"/>
          <w:bCs/>
          <w:i/>
          <w:iCs/>
          <w:lang w:eastAsia="fr-FR"/>
        </w:rPr>
      </w:pPr>
      <w:r w:rsidRPr="00282C83">
        <w:rPr>
          <w:rFonts w:ascii="Arial" w:eastAsia="Times New Roman" w:hAnsi="Arial" w:cs="Arial"/>
          <w:bCs/>
          <w:i/>
          <w:iCs/>
          <w:lang w:eastAsia="fr-FR"/>
        </w:rPr>
        <w:t>În cazul proiectelor neeligibile se va completa rubrica Observaţii cu toate motivele de neeligibilitate ale  proiectului.</w:t>
      </w:r>
    </w:p>
    <w:p w:rsidR="005A6483" w:rsidRPr="00282C83" w:rsidRDefault="005A6483" w:rsidP="00282C83">
      <w:pPr>
        <w:overflowPunct w:val="0"/>
        <w:autoSpaceDE w:val="0"/>
        <w:autoSpaceDN w:val="0"/>
        <w:adjustRightInd w:val="0"/>
        <w:spacing w:before="0"/>
        <w:textAlignment w:val="baseline"/>
        <w:rPr>
          <w:rFonts w:ascii="Arial" w:eastAsia="Calibri" w:hAnsi="Arial" w:cs="Arial"/>
          <w:bCs/>
          <w:i/>
          <w:iCs/>
          <w:lang w:eastAsia="fr-FR"/>
        </w:rPr>
      </w:pPr>
      <w:r w:rsidRPr="00282C83">
        <w:rPr>
          <w:rFonts w:ascii="Arial" w:eastAsia="Calibri" w:hAnsi="Arial" w:cs="Arial"/>
          <w:i/>
        </w:rPr>
        <w:t>Expertul care întocmește Fișa de verificare îşi concretizează verificarea prin înscrierea unei bife („√”) în căsuțele/câmpurile respective. Persoana care verifică munca expertului certifică acest lucru prin înscrierea unei linii oblice („</w:t>
      </w:r>
      <w:r w:rsidRPr="00282C83">
        <w:rPr>
          <w:rFonts w:ascii="Arial" w:eastAsia="PMingLiU" w:hAnsi="Arial" w:cs="Arial"/>
          <w:i/>
        </w:rPr>
        <w:t>\”</w:t>
      </w:r>
      <w:r w:rsidRPr="00282C83">
        <w:rPr>
          <w:rFonts w:ascii="Arial" w:eastAsia="Calibri" w:hAnsi="Arial" w:cs="Arial"/>
          <w:i/>
        </w:rPr>
        <w:t>) de la stânga sus spre dreapta jos, suprapusă peste bifa expertului.</w:t>
      </w:r>
    </w:p>
    <w:p w:rsidR="005A6483" w:rsidRPr="00282C83" w:rsidRDefault="005A6483" w:rsidP="00282C83">
      <w:pPr>
        <w:spacing w:before="0"/>
        <w:ind w:left="720"/>
        <w:contextualSpacing/>
        <w:rPr>
          <w:rFonts w:ascii="Arial" w:eastAsia="Times New Roman" w:hAnsi="Arial" w:cs="Arial"/>
          <w:b/>
          <w:bCs/>
          <w:kern w:val="32"/>
        </w:rPr>
      </w:pPr>
    </w:p>
    <w:p w:rsidR="005A6483" w:rsidRPr="00282C83" w:rsidRDefault="005A6483" w:rsidP="00282C83">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0" w:after="100" w:afterAutospacing="1"/>
        <w:jc w:val="left"/>
        <w:textAlignment w:val="baseline"/>
        <w:rPr>
          <w:rFonts w:ascii="Arial" w:eastAsia="Times New Roman" w:hAnsi="Arial" w:cs="Arial"/>
          <w:bCs/>
          <w:iCs/>
          <w:u w:val="single"/>
          <w:lang w:eastAsia="fr-FR"/>
        </w:rPr>
      </w:pPr>
      <w:r w:rsidRPr="00282C83">
        <w:rPr>
          <w:rFonts w:ascii="Arial" w:eastAsia="Times New Roman" w:hAnsi="Arial" w:cs="Arial"/>
          <w:bCs/>
          <w:iCs/>
          <w:u w:val="single"/>
          <w:lang w:eastAsia="fr-FR"/>
        </w:rPr>
        <w:t>Observatii:</w:t>
      </w:r>
    </w:p>
    <w:p w:rsidR="005A6483" w:rsidRPr="00282C83" w:rsidRDefault="005A6483" w:rsidP="00282C83">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0"/>
        <w:jc w:val="left"/>
        <w:textAlignment w:val="baseline"/>
        <w:rPr>
          <w:rFonts w:ascii="Arial" w:eastAsia="Times New Roman" w:hAnsi="Arial" w:cs="Arial"/>
          <w:bCs/>
          <w:iCs/>
          <w:lang w:eastAsia="fr-FR"/>
        </w:rPr>
      </w:pPr>
      <w:r w:rsidRPr="00282C83">
        <w:rPr>
          <w:rFonts w:ascii="Arial" w:eastAsia="Times New Roman" w:hAnsi="Arial" w:cs="Arial"/>
          <w:bCs/>
          <w:iCs/>
          <w:lang w:eastAsia="fr-FR"/>
        </w:rPr>
        <w:t>Se detaliază:</w:t>
      </w:r>
    </w:p>
    <w:p w:rsidR="005A6483" w:rsidRPr="00282C83" w:rsidRDefault="005A6483" w:rsidP="00282C83">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0"/>
        <w:jc w:val="left"/>
        <w:textAlignment w:val="baseline"/>
        <w:rPr>
          <w:rFonts w:ascii="Arial" w:eastAsia="Times New Roman" w:hAnsi="Arial" w:cs="Arial"/>
          <w:bCs/>
          <w:iCs/>
          <w:lang w:eastAsia="fr-FR"/>
        </w:rPr>
      </w:pPr>
      <w:r w:rsidRPr="00282C83">
        <w:rPr>
          <w:rFonts w:ascii="Arial" w:eastAsia="Times New Roman" w:hAnsi="Arial" w:cs="Arial"/>
          <w:bCs/>
          <w:iCs/>
          <w:lang w:eastAsia="fr-FR"/>
        </w:rPr>
        <w:t xml:space="preserve">- pentru fiecare criteriu de eligibilitate care nu a fost îndeplinit, motivul neeligibilităţii, dacă este cazul, </w:t>
      </w:r>
    </w:p>
    <w:p w:rsidR="005A6483" w:rsidRPr="00282C83" w:rsidRDefault="005A6483" w:rsidP="00282C83">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0"/>
        <w:jc w:val="left"/>
        <w:textAlignment w:val="baseline"/>
        <w:rPr>
          <w:rFonts w:ascii="Arial" w:eastAsia="Times New Roman" w:hAnsi="Arial" w:cs="Arial"/>
          <w:bCs/>
          <w:iCs/>
          <w:lang w:eastAsia="fr-FR"/>
        </w:rPr>
      </w:pPr>
      <w:r w:rsidRPr="00282C83">
        <w:rPr>
          <w:rFonts w:ascii="Arial" w:eastAsia="Times New Roman" w:hAnsi="Arial" w:cs="Arial"/>
          <w:bCs/>
          <w:iCs/>
          <w:lang w:eastAsia="fr-FR"/>
        </w:rPr>
        <w:t>- motivul reducerii valorii eligibile, a valorii publice sau a intensităţii sprijinului, dacă este cazul,</w:t>
      </w:r>
    </w:p>
    <w:p w:rsidR="005A6483" w:rsidRPr="00282C83" w:rsidRDefault="005A6483" w:rsidP="00282C83">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0"/>
        <w:jc w:val="left"/>
        <w:textAlignment w:val="baseline"/>
        <w:rPr>
          <w:rFonts w:ascii="Arial" w:eastAsia="Times New Roman" w:hAnsi="Arial" w:cs="Arial"/>
          <w:bCs/>
          <w:iCs/>
          <w:lang w:eastAsia="fr-FR"/>
        </w:rPr>
      </w:pPr>
      <w:r w:rsidRPr="00282C83">
        <w:rPr>
          <w:rFonts w:ascii="Arial" w:eastAsia="Times New Roman" w:hAnsi="Arial" w:cs="Arial"/>
          <w:bCs/>
          <w:iCs/>
          <w:lang w:eastAsia="fr-FR"/>
        </w:rPr>
        <w:t>- motivul neeligibilităţii din punct de vedere al verificării pe teren, dacă este cazul.</w:t>
      </w:r>
    </w:p>
    <w:p w:rsidR="005A6483" w:rsidRPr="00282C83" w:rsidRDefault="005A6483" w:rsidP="00282C83">
      <w:pPr>
        <w:pBdr>
          <w:top w:val="single" w:sz="4" w:space="1" w:color="auto"/>
          <w:left w:val="single" w:sz="4" w:space="1" w:color="auto"/>
          <w:bottom w:val="single" w:sz="4" w:space="1" w:color="auto"/>
          <w:right w:val="single" w:sz="4" w:space="4" w:color="auto"/>
        </w:pBdr>
        <w:spacing w:before="0" w:after="200"/>
        <w:jc w:val="left"/>
        <w:rPr>
          <w:rFonts w:ascii="Arial" w:eastAsia="Times New Roman" w:hAnsi="Arial" w:cs="Arial"/>
          <w:bCs/>
          <w:iCs/>
          <w:lang w:eastAsia="fr-FR"/>
        </w:rPr>
      </w:pPr>
      <w:r w:rsidRPr="00282C83">
        <w:rPr>
          <w:rFonts w:ascii="Arial" w:eastAsia="Times New Roman" w:hAnsi="Arial" w:cs="Arial"/>
          <w:bCs/>
          <w:iCs/>
          <w:lang w:eastAsia="fr-FR"/>
        </w:rPr>
        <w:t>...........................................................................................................................................................</w:t>
      </w:r>
    </w:p>
    <w:p w:rsidR="005A6483" w:rsidRPr="00282C83" w:rsidRDefault="005A6483" w:rsidP="00282C83">
      <w:pPr>
        <w:spacing w:before="0"/>
        <w:jc w:val="left"/>
        <w:rPr>
          <w:rFonts w:ascii="Arial" w:eastAsia="Times New Roman" w:hAnsi="Arial" w:cs="Arial"/>
          <w:vanish/>
        </w:rPr>
        <w:sectPr w:rsidR="005A6483" w:rsidRPr="00282C83" w:rsidSect="00BE114B">
          <w:pgSz w:w="11907" w:h="16840" w:code="9"/>
          <w:pgMar w:top="1135" w:right="1238" w:bottom="1440" w:left="1238" w:header="576" w:footer="0" w:gutter="0"/>
          <w:paperSrc w:first="15" w:other="15"/>
          <w:cols w:space="720"/>
          <w:docGrid w:linePitch="360"/>
        </w:sectPr>
      </w:pPr>
    </w:p>
    <w:p w:rsidR="005A6483" w:rsidRPr="00282C83" w:rsidRDefault="005A6483" w:rsidP="00282C83">
      <w:pPr>
        <w:spacing w:before="0"/>
        <w:jc w:val="left"/>
        <w:rPr>
          <w:rFonts w:ascii="Arial" w:eastAsia="Times New Roman" w:hAnsi="Arial" w:cs="Arial"/>
          <w:vanish/>
        </w:rPr>
      </w:pPr>
    </w:p>
    <w:p w:rsidR="005A6483" w:rsidRPr="00282C83" w:rsidRDefault="005A6483" w:rsidP="00282C83">
      <w:pPr>
        <w:spacing w:before="0"/>
        <w:rPr>
          <w:rFonts w:ascii="Arial" w:eastAsia="Times New Roman" w:hAnsi="Arial" w:cs="Arial"/>
          <w:b/>
          <w:bCs/>
          <w:i/>
          <w:u w:val="single"/>
          <w:lang w:eastAsia="fr-FR"/>
        </w:rPr>
        <w:sectPr w:rsidR="005A6483" w:rsidRPr="00282C83" w:rsidSect="00BE114B">
          <w:type w:val="continuous"/>
          <w:pgSz w:w="11907" w:h="16840" w:code="9"/>
          <w:pgMar w:top="2246" w:right="1238" w:bottom="1440" w:left="1238" w:header="576" w:footer="0" w:gutter="0"/>
          <w:paperSrc w:first="15" w:other="15"/>
          <w:cols w:num="2" w:space="720"/>
          <w:docGrid w:linePitch="360"/>
        </w:sectPr>
      </w:pPr>
      <w:bookmarkStart w:id="1" w:name="do|caII|si1|ar8|al1|lia|pa1"/>
      <w:bookmarkStart w:id="2" w:name="do|caII|si1|ar8|al1|lia|pa2"/>
      <w:bookmarkStart w:id="3" w:name="do|caII|si1|ar8|al1|lia|pa3"/>
      <w:bookmarkStart w:id="4" w:name="do|caII|si1|ar8|al1|lia|pa4"/>
      <w:bookmarkStart w:id="5" w:name="do|caII|si1|ar8|al1|lib"/>
      <w:bookmarkStart w:id="6" w:name="do|caII|si1|ar8|al1|lic"/>
      <w:bookmarkStart w:id="7" w:name="do|caII|si1|ar8|al1|lid"/>
      <w:bookmarkEnd w:id="1"/>
      <w:bookmarkEnd w:id="2"/>
      <w:bookmarkEnd w:id="3"/>
      <w:bookmarkEnd w:id="4"/>
      <w:bookmarkEnd w:id="5"/>
      <w:bookmarkEnd w:id="6"/>
      <w:bookmarkEnd w:id="7"/>
    </w:p>
    <w:p w:rsidR="005A6483" w:rsidRPr="00282C83" w:rsidRDefault="005A6483" w:rsidP="00282C83">
      <w:pPr>
        <w:spacing w:before="0"/>
        <w:rPr>
          <w:rFonts w:ascii="Arial" w:eastAsia="Times New Roman" w:hAnsi="Arial" w:cs="Arial"/>
          <w:b/>
          <w:bCs/>
          <w:i/>
          <w:u w:val="single"/>
          <w:lang w:eastAsia="fr-FR"/>
        </w:rPr>
      </w:pPr>
    </w:p>
    <w:p w:rsidR="004F71BC" w:rsidRPr="00282C83" w:rsidRDefault="004F71BC" w:rsidP="00282C83">
      <w:pPr>
        <w:spacing w:before="0"/>
        <w:rPr>
          <w:rFonts w:ascii="Arial" w:hAnsi="Arial" w:cs="Arial"/>
        </w:rPr>
      </w:pPr>
      <w:r w:rsidRPr="00282C83">
        <w:rPr>
          <w:rFonts w:ascii="Arial" w:hAnsi="Arial" w:cs="Arial"/>
        </w:rPr>
        <w:t xml:space="preserve">Aprobat: Reprezentant legal GAL „Ialomiţa de Jos”                                </w:t>
      </w:r>
    </w:p>
    <w:p w:rsidR="004F71BC" w:rsidRPr="00282C83" w:rsidRDefault="004F71BC" w:rsidP="00282C83">
      <w:pPr>
        <w:spacing w:before="0"/>
        <w:rPr>
          <w:rFonts w:ascii="Arial" w:hAnsi="Arial" w:cs="Arial"/>
        </w:rPr>
      </w:pPr>
      <w:r w:rsidRPr="00282C83">
        <w:rPr>
          <w:rFonts w:ascii="Arial" w:hAnsi="Arial" w:cs="Arial"/>
        </w:rPr>
        <w:t>Nume/Prenume …………</w:t>
      </w:r>
    </w:p>
    <w:p w:rsidR="004F71BC" w:rsidRPr="00282C83" w:rsidRDefault="004F71BC" w:rsidP="00282C83">
      <w:pPr>
        <w:spacing w:before="0"/>
        <w:rPr>
          <w:rFonts w:ascii="Arial" w:hAnsi="Arial" w:cs="Arial"/>
        </w:rPr>
      </w:pPr>
      <w:r w:rsidRPr="00282C83">
        <w:rPr>
          <w:rFonts w:ascii="Arial" w:hAnsi="Arial" w:cs="Arial"/>
        </w:rPr>
        <w:t xml:space="preserve">Semnătura şi ştampila ...................  </w:t>
      </w:r>
    </w:p>
    <w:p w:rsidR="004F71BC" w:rsidRPr="00282C83" w:rsidRDefault="004F71BC" w:rsidP="00282C83">
      <w:pPr>
        <w:spacing w:before="0"/>
        <w:rPr>
          <w:rFonts w:ascii="Arial" w:hAnsi="Arial" w:cs="Arial"/>
        </w:rPr>
      </w:pPr>
      <w:r w:rsidRPr="00282C83">
        <w:rPr>
          <w:rFonts w:ascii="Arial" w:hAnsi="Arial" w:cs="Arial"/>
        </w:rPr>
        <w:t>Data………......................................</w:t>
      </w:r>
    </w:p>
    <w:p w:rsidR="004F71BC" w:rsidRPr="00282C83" w:rsidRDefault="004F71BC" w:rsidP="00282C83">
      <w:pPr>
        <w:spacing w:before="0"/>
        <w:rPr>
          <w:rFonts w:ascii="Arial" w:hAnsi="Arial" w:cs="Arial"/>
        </w:rPr>
      </w:pPr>
    </w:p>
    <w:p w:rsidR="004F71BC" w:rsidRPr="00282C83" w:rsidRDefault="004F71BC" w:rsidP="00282C83">
      <w:pPr>
        <w:spacing w:before="0"/>
        <w:rPr>
          <w:rFonts w:ascii="Arial" w:hAnsi="Arial" w:cs="Arial"/>
        </w:rPr>
      </w:pPr>
      <w:r w:rsidRPr="00282C83">
        <w:rPr>
          <w:rFonts w:ascii="Arial" w:hAnsi="Arial" w:cs="Arial"/>
        </w:rPr>
        <w:t>Verificat: Expert 2 GAL „Ialomiţa de Jos”</w:t>
      </w:r>
    </w:p>
    <w:p w:rsidR="004F71BC" w:rsidRPr="00282C83" w:rsidRDefault="004F71BC" w:rsidP="00282C83">
      <w:pPr>
        <w:spacing w:before="0"/>
        <w:rPr>
          <w:rFonts w:ascii="Arial" w:hAnsi="Arial" w:cs="Arial"/>
        </w:rPr>
      </w:pPr>
      <w:r w:rsidRPr="00282C83">
        <w:rPr>
          <w:rFonts w:ascii="Arial" w:hAnsi="Arial" w:cs="Arial"/>
        </w:rPr>
        <w:t>Nume/Prenume ……………………......</w:t>
      </w:r>
    </w:p>
    <w:p w:rsidR="004F71BC" w:rsidRPr="00282C83" w:rsidRDefault="004F71BC" w:rsidP="00282C83">
      <w:pPr>
        <w:spacing w:before="0"/>
        <w:rPr>
          <w:rFonts w:ascii="Arial" w:hAnsi="Arial" w:cs="Arial"/>
        </w:rPr>
      </w:pPr>
      <w:r w:rsidRPr="00282C83">
        <w:rPr>
          <w:rFonts w:ascii="Arial" w:hAnsi="Arial" w:cs="Arial"/>
        </w:rPr>
        <w:t>Semnătura....................................</w:t>
      </w:r>
      <w:r w:rsidRPr="00282C83">
        <w:rPr>
          <w:rFonts w:ascii="Arial" w:hAnsi="Arial" w:cs="Arial"/>
        </w:rPr>
        <w:tab/>
        <w:t xml:space="preserve">   </w:t>
      </w:r>
      <w:r w:rsidRPr="00282C83">
        <w:rPr>
          <w:rFonts w:ascii="Arial" w:hAnsi="Arial" w:cs="Arial"/>
        </w:rPr>
        <w:tab/>
        <w:t xml:space="preserve">           </w:t>
      </w:r>
    </w:p>
    <w:p w:rsidR="004F71BC" w:rsidRPr="00282C83" w:rsidRDefault="004F71BC" w:rsidP="00282C83">
      <w:pPr>
        <w:spacing w:before="0"/>
        <w:rPr>
          <w:rFonts w:ascii="Arial" w:hAnsi="Arial" w:cs="Arial"/>
        </w:rPr>
      </w:pPr>
      <w:r w:rsidRPr="00282C83">
        <w:rPr>
          <w:rFonts w:ascii="Arial" w:hAnsi="Arial" w:cs="Arial"/>
        </w:rPr>
        <w:t>Data……........................................</w:t>
      </w:r>
    </w:p>
    <w:p w:rsidR="004F71BC" w:rsidRPr="00282C83" w:rsidRDefault="004F71BC" w:rsidP="00282C83">
      <w:pPr>
        <w:spacing w:before="0"/>
        <w:rPr>
          <w:rFonts w:ascii="Arial" w:hAnsi="Arial" w:cs="Arial"/>
        </w:rPr>
      </w:pPr>
    </w:p>
    <w:p w:rsidR="004F71BC" w:rsidRPr="00282C83" w:rsidRDefault="004F71BC" w:rsidP="00282C83">
      <w:pPr>
        <w:spacing w:before="0"/>
        <w:rPr>
          <w:rFonts w:ascii="Arial" w:hAnsi="Arial" w:cs="Arial"/>
        </w:rPr>
      </w:pPr>
      <w:r w:rsidRPr="00282C83">
        <w:rPr>
          <w:rFonts w:ascii="Arial" w:hAnsi="Arial" w:cs="Arial"/>
        </w:rPr>
        <w:t>Întocmit: Expert  1 GAL „Ialomiţa de Jos”</w:t>
      </w:r>
    </w:p>
    <w:p w:rsidR="004F71BC" w:rsidRPr="00282C83" w:rsidRDefault="004F71BC" w:rsidP="00282C83">
      <w:pPr>
        <w:spacing w:before="0"/>
        <w:rPr>
          <w:rFonts w:ascii="Arial" w:hAnsi="Arial" w:cs="Arial"/>
        </w:rPr>
      </w:pPr>
      <w:r w:rsidRPr="00282C83">
        <w:rPr>
          <w:rFonts w:ascii="Arial" w:hAnsi="Arial" w:cs="Arial"/>
        </w:rPr>
        <w:t>Nume/Prenume ……………………......</w:t>
      </w:r>
    </w:p>
    <w:p w:rsidR="004F71BC" w:rsidRPr="00282C83" w:rsidRDefault="004F71BC" w:rsidP="00282C83">
      <w:pPr>
        <w:spacing w:before="0"/>
        <w:rPr>
          <w:rFonts w:ascii="Arial" w:hAnsi="Arial" w:cs="Arial"/>
        </w:rPr>
      </w:pPr>
      <w:r w:rsidRPr="00282C83">
        <w:rPr>
          <w:rFonts w:ascii="Arial" w:hAnsi="Arial" w:cs="Arial"/>
        </w:rPr>
        <w:t>Semnătura....................................</w:t>
      </w:r>
      <w:r w:rsidRPr="00282C83">
        <w:rPr>
          <w:rFonts w:ascii="Arial" w:hAnsi="Arial" w:cs="Arial"/>
        </w:rPr>
        <w:tab/>
        <w:t xml:space="preserve">   </w:t>
      </w:r>
      <w:r w:rsidRPr="00282C83">
        <w:rPr>
          <w:rFonts w:ascii="Arial" w:hAnsi="Arial" w:cs="Arial"/>
        </w:rPr>
        <w:tab/>
        <w:t xml:space="preserve">           </w:t>
      </w:r>
    </w:p>
    <w:p w:rsidR="004F71BC" w:rsidRPr="00282C83" w:rsidRDefault="004F71BC" w:rsidP="00282C83">
      <w:pPr>
        <w:spacing w:before="0"/>
        <w:rPr>
          <w:rFonts w:ascii="Arial" w:hAnsi="Arial" w:cs="Arial"/>
        </w:rPr>
      </w:pPr>
      <w:r w:rsidRPr="00282C83">
        <w:rPr>
          <w:rFonts w:ascii="Arial" w:hAnsi="Arial" w:cs="Arial"/>
        </w:rPr>
        <w:t>Data……......................................</w:t>
      </w:r>
    </w:p>
    <w:p w:rsidR="005A6483" w:rsidRPr="00282C83" w:rsidRDefault="005A6483" w:rsidP="00282C83">
      <w:pPr>
        <w:overflowPunct w:val="0"/>
        <w:autoSpaceDE w:val="0"/>
        <w:autoSpaceDN w:val="0"/>
        <w:adjustRightInd w:val="0"/>
        <w:spacing w:before="0"/>
        <w:jc w:val="left"/>
        <w:textAlignment w:val="baseline"/>
        <w:rPr>
          <w:rFonts w:ascii="Arial" w:eastAsia="Times New Roman" w:hAnsi="Arial" w:cs="Arial"/>
          <w:bCs/>
          <w:lang w:eastAsia="fr-FR"/>
        </w:rPr>
        <w:sectPr w:rsidR="005A6483" w:rsidRPr="00282C83" w:rsidSect="00BE114B">
          <w:type w:val="continuous"/>
          <w:pgSz w:w="11907" w:h="16840" w:code="9"/>
          <w:pgMar w:top="2246" w:right="1238" w:bottom="1440" w:left="1238" w:header="576" w:footer="0" w:gutter="0"/>
          <w:paperSrc w:first="15" w:other="15"/>
          <w:cols w:space="720"/>
          <w:docGrid w:linePitch="360"/>
        </w:sectPr>
      </w:pPr>
    </w:p>
    <w:p w:rsidR="001D6C7E" w:rsidRPr="00282C83" w:rsidRDefault="001D6C7E" w:rsidP="00282C83">
      <w:pPr>
        <w:overflowPunct w:val="0"/>
        <w:autoSpaceDE w:val="0"/>
        <w:autoSpaceDN w:val="0"/>
        <w:adjustRightInd w:val="0"/>
        <w:spacing w:before="0"/>
        <w:jc w:val="center"/>
        <w:textAlignment w:val="baseline"/>
        <w:rPr>
          <w:rFonts w:ascii="Arial" w:eastAsia="Times New Roman" w:hAnsi="Arial" w:cs="Arial"/>
          <w:b/>
          <w:bCs/>
          <w:lang w:eastAsia="fr-FR"/>
        </w:rPr>
      </w:pPr>
      <w:r w:rsidRPr="00282C83">
        <w:rPr>
          <w:rFonts w:ascii="Arial" w:eastAsia="Times New Roman" w:hAnsi="Arial" w:cs="Arial"/>
          <w:b/>
          <w:bCs/>
          <w:lang w:eastAsia="fr-FR"/>
        </w:rPr>
        <w:lastRenderedPageBreak/>
        <w:t xml:space="preserve">Metodologia de verificare specifică pentru </w:t>
      </w:r>
    </w:p>
    <w:p w:rsidR="0038020B" w:rsidRPr="00282C83" w:rsidRDefault="0038020B" w:rsidP="00282C83">
      <w:pPr>
        <w:spacing w:before="0"/>
        <w:jc w:val="center"/>
        <w:rPr>
          <w:rFonts w:ascii="Arial" w:eastAsia="Times New Roman" w:hAnsi="Arial" w:cs="Arial"/>
          <w:b/>
        </w:rPr>
      </w:pPr>
      <w:r w:rsidRPr="00282C83">
        <w:rPr>
          <w:rFonts w:ascii="Arial" w:eastAsia="Times New Roman" w:hAnsi="Arial" w:cs="Arial"/>
          <w:b/>
        </w:rPr>
        <w:t xml:space="preserve">MĂSURA </w:t>
      </w:r>
      <w:r w:rsidR="00560421" w:rsidRPr="00282C83">
        <w:rPr>
          <w:rFonts w:ascii="Arial" w:eastAsia="Times New Roman" w:hAnsi="Arial" w:cs="Arial"/>
          <w:b/>
        </w:rPr>
        <w:t xml:space="preserve">M8/DI6B </w:t>
      </w:r>
    </w:p>
    <w:p w:rsidR="0038020B" w:rsidRPr="00282C83" w:rsidRDefault="0038020B" w:rsidP="00282C83">
      <w:pPr>
        <w:spacing w:before="0"/>
        <w:jc w:val="center"/>
        <w:rPr>
          <w:rFonts w:ascii="Arial" w:hAnsi="Arial" w:cs="Arial"/>
        </w:rPr>
      </w:pPr>
      <w:r w:rsidRPr="00282C83">
        <w:rPr>
          <w:rFonts w:ascii="Arial" w:eastAsia="Times New Roman" w:hAnsi="Arial" w:cs="Arial"/>
          <w:b/>
        </w:rPr>
        <w:t>Investiţii în infrastructura socială de bază</w:t>
      </w:r>
    </w:p>
    <w:p w:rsidR="001D6C7E" w:rsidRPr="00282C83" w:rsidRDefault="001D6C7E" w:rsidP="00282C83">
      <w:pPr>
        <w:overflowPunct w:val="0"/>
        <w:autoSpaceDE w:val="0"/>
        <w:autoSpaceDN w:val="0"/>
        <w:adjustRightInd w:val="0"/>
        <w:spacing w:before="0"/>
        <w:jc w:val="center"/>
        <w:textAlignment w:val="baseline"/>
        <w:rPr>
          <w:rFonts w:ascii="Arial" w:eastAsia="Times New Roman" w:hAnsi="Arial" w:cs="Arial"/>
          <w:bCs/>
          <w:lang w:eastAsia="fr-FR"/>
        </w:rPr>
      </w:pPr>
    </w:p>
    <w:p w:rsidR="001D6C7E" w:rsidRPr="00282C83" w:rsidRDefault="001D6C7E" w:rsidP="00282C83">
      <w:pPr>
        <w:overflowPunct w:val="0"/>
        <w:autoSpaceDE w:val="0"/>
        <w:autoSpaceDN w:val="0"/>
        <w:adjustRightInd w:val="0"/>
        <w:spacing w:before="0"/>
        <w:textAlignment w:val="baseline"/>
        <w:rPr>
          <w:rFonts w:ascii="Arial" w:eastAsia="Times New Roman" w:hAnsi="Arial" w:cs="Arial"/>
          <w:b/>
          <w:bCs/>
          <w:lang w:eastAsia="fr-FR"/>
        </w:rPr>
      </w:pPr>
    </w:p>
    <w:p w:rsidR="001D6C7E" w:rsidRPr="00282C83" w:rsidRDefault="001D6C7E" w:rsidP="00282C83">
      <w:pPr>
        <w:overflowPunct w:val="0"/>
        <w:autoSpaceDE w:val="0"/>
        <w:autoSpaceDN w:val="0"/>
        <w:adjustRightInd w:val="0"/>
        <w:spacing w:before="0"/>
        <w:textAlignment w:val="baseline"/>
        <w:rPr>
          <w:rFonts w:ascii="Arial" w:eastAsia="Times New Roman" w:hAnsi="Arial" w:cs="Arial"/>
          <w:b/>
          <w:bCs/>
          <w:lang w:eastAsia="fr-FR"/>
        </w:rPr>
      </w:pPr>
      <w:r w:rsidRPr="00282C83">
        <w:rPr>
          <w:rFonts w:ascii="Arial" w:eastAsia="Times New Roman" w:hAnsi="Arial" w:cs="Arial"/>
          <w:b/>
          <w:bCs/>
          <w:lang w:eastAsia="fr-FR"/>
        </w:rPr>
        <w:t>ATENȚIE:</w:t>
      </w:r>
    </w:p>
    <w:p w:rsidR="001D6C7E" w:rsidRPr="00282C83" w:rsidRDefault="001D6C7E" w:rsidP="00282C83">
      <w:pPr>
        <w:overflowPunct w:val="0"/>
        <w:autoSpaceDE w:val="0"/>
        <w:autoSpaceDN w:val="0"/>
        <w:adjustRightInd w:val="0"/>
        <w:spacing w:before="0"/>
        <w:textAlignment w:val="baseline"/>
        <w:rPr>
          <w:rFonts w:ascii="Arial" w:eastAsia="Times New Roman" w:hAnsi="Arial" w:cs="Arial"/>
          <w:b/>
          <w:bCs/>
          <w:lang w:eastAsia="fr-FR"/>
        </w:rPr>
      </w:pPr>
      <w:r w:rsidRPr="00282C83">
        <w:rPr>
          <w:rFonts w:ascii="Arial" w:eastAsia="Times New Roman" w:hAnsi="Arial" w:cs="Arial"/>
          <w:b/>
          <w:bCs/>
          <w:lang w:eastAsia="fr-FR"/>
        </w:rPr>
        <w:t xml:space="preserve">Verificarea criteriilor de eligibilitate nu se întrerupe dacă pe parcursul verificării se constată neîndeplinirea unui criteriu. </w:t>
      </w:r>
    </w:p>
    <w:p w:rsidR="001D6C7E" w:rsidRPr="00282C83" w:rsidRDefault="001D6C7E" w:rsidP="00282C83">
      <w:pPr>
        <w:overflowPunct w:val="0"/>
        <w:autoSpaceDE w:val="0"/>
        <w:autoSpaceDN w:val="0"/>
        <w:adjustRightInd w:val="0"/>
        <w:spacing w:before="0"/>
        <w:textAlignment w:val="baseline"/>
        <w:rPr>
          <w:rFonts w:ascii="Arial" w:eastAsia="Times New Roman" w:hAnsi="Arial" w:cs="Arial"/>
          <w:b/>
          <w:bCs/>
          <w:lang w:eastAsia="fr-FR"/>
        </w:rPr>
      </w:pPr>
      <w:r w:rsidRPr="00282C83">
        <w:rPr>
          <w:rFonts w:ascii="Arial" w:eastAsia="Times New Roman" w:hAnsi="Arial" w:cs="Arial"/>
          <w:b/>
          <w:bCs/>
          <w:lang w:eastAsia="fr-FR"/>
        </w:rPr>
        <w:t>Este obligatorie verificare tuturor criteriilor de eligibilitate, astfel încât la momentul notificării solicitantului, să i se poată comunica toate criteriile neîndeplinite pentru care proiectul a fost declarat NEELIGIBIL.</w:t>
      </w:r>
    </w:p>
    <w:p w:rsidR="001D6C7E" w:rsidRPr="00282C83" w:rsidRDefault="001D6C7E" w:rsidP="00282C83">
      <w:pPr>
        <w:overflowPunct w:val="0"/>
        <w:autoSpaceDE w:val="0"/>
        <w:autoSpaceDN w:val="0"/>
        <w:adjustRightInd w:val="0"/>
        <w:spacing w:before="0"/>
        <w:jc w:val="left"/>
        <w:textAlignment w:val="baseline"/>
        <w:rPr>
          <w:rFonts w:ascii="Arial" w:eastAsia="Times New Roman" w:hAnsi="Arial" w:cs="Arial"/>
          <w:b/>
          <w:bCs/>
          <w:lang w:eastAsia="fr-FR"/>
        </w:rPr>
      </w:pPr>
    </w:p>
    <w:p w:rsidR="001D6C7E" w:rsidRPr="00282C83" w:rsidRDefault="001D6C7E" w:rsidP="00282C83">
      <w:pPr>
        <w:overflowPunct w:val="0"/>
        <w:autoSpaceDE w:val="0"/>
        <w:autoSpaceDN w:val="0"/>
        <w:adjustRightInd w:val="0"/>
        <w:spacing w:before="0"/>
        <w:jc w:val="left"/>
        <w:textAlignment w:val="baseline"/>
        <w:rPr>
          <w:rFonts w:ascii="Arial" w:eastAsia="Times New Roman" w:hAnsi="Arial" w:cs="Arial"/>
          <w:b/>
          <w:bCs/>
          <w:lang w:eastAsia="fr-FR"/>
        </w:rPr>
      </w:pPr>
      <w:r w:rsidRPr="00282C83">
        <w:rPr>
          <w:rFonts w:ascii="Arial" w:eastAsia="Times New Roman" w:hAnsi="Arial" w:cs="Arial"/>
          <w:b/>
          <w:bCs/>
          <w:lang w:eastAsia="fr-FR"/>
        </w:rPr>
        <w:t>1. Verificarea eligibilității solicitantului</w:t>
      </w:r>
    </w:p>
    <w:p w:rsidR="001D6C7E" w:rsidRPr="00282C83" w:rsidRDefault="001D6C7E" w:rsidP="00282C83">
      <w:pPr>
        <w:overflowPunct w:val="0"/>
        <w:autoSpaceDE w:val="0"/>
        <w:autoSpaceDN w:val="0"/>
        <w:adjustRightInd w:val="0"/>
        <w:spacing w:before="0"/>
        <w:jc w:val="left"/>
        <w:textAlignment w:val="baseline"/>
        <w:rPr>
          <w:rFonts w:ascii="Arial" w:eastAsia="Times New Roman" w:hAnsi="Arial" w:cs="Arial"/>
          <w:bCs/>
          <w:lang w:eastAsia="fr-F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36"/>
        <w:gridCol w:w="6420"/>
      </w:tblGrid>
      <w:tr w:rsidR="004F71BC" w:rsidRPr="004F71BC" w:rsidTr="000B7A20">
        <w:trPr>
          <w:trHeight w:val="427"/>
        </w:trPr>
        <w:tc>
          <w:tcPr>
            <w:tcW w:w="1743" w:type="pct"/>
            <w:tcBorders>
              <w:top w:val="single" w:sz="4" w:space="0" w:color="auto"/>
              <w:left w:val="single" w:sz="4" w:space="0" w:color="auto"/>
              <w:bottom w:val="single" w:sz="4" w:space="0" w:color="auto"/>
              <w:right w:val="single" w:sz="4" w:space="0" w:color="auto"/>
            </w:tcBorders>
            <w:shd w:val="clear" w:color="auto" w:fill="D9D9D9"/>
          </w:tcPr>
          <w:p w:rsidR="004F71BC" w:rsidRPr="004F71BC" w:rsidRDefault="004F71BC" w:rsidP="00282C83">
            <w:pPr>
              <w:overflowPunct w:val="0"/>
              <w:autoSpaceDE w:val="0"/>
              <w:autoSpaceDN w:val="0"/>
              <w:adjustRightInd w:val="0"/>
              <w:spacing w:before="0"/>
              <w:jc w:val="left"/>
              <w:textAlignment w:val="baseline"/>
              <w:rPr>
                <w:rFonts w:ascii="Arial" w:eastAsia="Calibri" w:hAnsi="Arial" w:cs="Arial"/>
                <w:b/>
              </w:rPr>
            </w:pPr>
            <w:r w:rsidRPr="004F71BC">
              <w:rPr>
                <w:rFonts w:ascii="Arial" w:eastAsia="Calibri" w:hAnsi="Arial" w:cs="Arial"/>
                <w:b/>
              </w:rPr>
              <w:t>DOCUMENTE DE PREZENTAT</w:t>
            </w:r>
          </w:p>
        </w:tc>
        <w:tc>
          <w:tcPr>
            <w:tcW w:w="3257" w:type="pct"/>
            <w:tcBorders>
              <w:top w:val="single" w:sz="4" w:space="0" w:color="auto"/>
              <w:left w:val="single" w:sz="4" w:space="0" w:color="auto"/>
              <w:bottom w:val="single" w:sz="4" w:space="0" w:color="auto"/>
              <w:right w:val="single" w:sz="4" w:space="0" w:color="auto"/>
            </w:tcBorders>
            <w:shd w:val="clear" w:color="auto" w:fill="D9D9D9"/>
          </w:tcPr>
          <w:p w:rsidR="004F71BC" w:rsidRPr="004F71BC" w:rsidRDefault="004F71BC" w:rsidP="00282C83">
            <w:pPr>
              <w:overflowPunct w:val="0"/>
              <w:autoSpaceDE w:val="0"/>
              <w:autoSpaceDN w:val="0"/>
              <w:adjustRightInd w:val="0"/>
              <w:spacing w:before="0"/>
              <w:jc w:val="center"/>
              <w:textAlignment w:val="baseline"/>
              <w:rPr>
                <w:rFonts w:ascii="Arial" w:eastAsia="Calibri" w:hAnsi="Arial" w:cs="Arial"/>
                <w:b/>
              </w:rPr>
            </w:pPr>
            <w:r w:rsidRPr="004F71BC">
              <w:rPr>
                <w:rFonts w:ascii="Arial" w:eastAsia="Calibri" w:hAnsi="Arial" w:cs="Arial"/>
                <w:b/>
              </w:rPr>
              <w:t>PUNCTE DE VERIFICAT IN DOCUMENTE</w:t>
            </w:r>
          </w:p>
        </w:tc>
      </w:tr>
      <w:tr w:rsidR="004F71BC" w:rsidRPr="004F71BC" w:rsidTr="000B7A20">
        <w:trPr>
          <w:trHeight w:val="5704"/>
        </w:trPr>
        <w:tc>
          <w:tcPr>
            <w:tcW w:w="1743" w:type="pct"/>
            <w:tcBorders>
              <w:top w:val="single" w:sz="4" w:space="0" w:color="auto"/>
              <w:left w:val="single" w:sz="4" w:space="0" w:color="auto"/>
              <w:bottom w:val="single" w:sz="4" w:space="0" w:color="auto"/>
              <w:right w:val="single" w:sz="4" w:space="0" w:color="auto"/>
            </w:tcBorders>
          </w:tcPr>
          <w:p w:rsidR="004F71BC" w:rsidRPr="004F71BC" w:rsidRDefault="004F71BC" w:rsidP="00282C83">
            <w:pPr>
              <w:overflowPunct w:val="0"/>
              <w:autoSpaceDE w:val="0"/>
              <w:autoSpaceDN w:val="0"/>
              <w:adjustRightInd w:val="0"/>
              <w:spacing w:before="0"/>
              <w:jc w:val="left"/>
              <w:textAlignment w:val="baseline"/>
              <w:rPr>
                <w:rFonts w:ascii="Arial" w:eastAsia="Calibri" w:hAnsi="Arial" w:cs="Arial"/>
              </w:rPr>
            </w:pPr>
            <w:r w:rsidRPr="004F71BC">
              <w:rPr>
                <w:rFonts w:ascii="Arial" w:eastAsia="Calibri" w:hAnsi="Arial" w:cs="Arial"/>
                <w:b/>
              </w:rPr>
              <w:t xml:space="preserve">1. </w:t>
            </w:r>
            <w:r w:rsidRPr="004F71BC">
              <w:rPr>
                <w:rFonts w:ascii="Arial" w:eastAsia="Calibri" w:hAnsi="Arial" w:cs="Arial"/>
              </w:rPr>
              <w:t xml:space="preserve">Cererea de finanțare se află în sistem (solicitantul a mai depus acelaşi proiect în cadrul altei măsuri din PNDR)? </w:t>
            </w:r>
          </w:p>
          <w:p w:rsidR="004F71BC" w:rsidRPr="004F71BC" w:rsidRDefault="004F71BC" w:rsidP="00282C83">
            <w:pPr>
              <w:overflowPunct w:val="0"/>
              <w:autoSpaceDE w:val="0"/>
              <w:autoSpaceDN w:val="0"/>
              <w:adjustRightInd w:val="0"/>
              <w:spacing w:before="0"/>
              <w:jc w:val="left"/>
              <w:textAlignment w:val="baseline"/>
              <w:rPr>
                <w:rFonts w:ascii="Arial" w:eastAsia="Calibri" w:hAnsi="Arial" w:cs="Arial"/>
              </w:rPr>
            </w:pPr>
          </w:p>
        </w:tc>
        <w:tc>
          <w:tcPr>
            <w:tcW w:w="3257" w:type="pct"/>
            <w:tcBorders>
              <w:top w:val="single" w:sz="4" w:space="0" w:color="auto"/>
              <w:left w:val="single" w:sz="4" w:space="0" w:color="auto"/>
              <w:bottom w:val="single" w:sz="4" w:space="0" w:color="auto"/>
              <w:right w:val="single" w:sz="4" w:space="0" w:color="auto"/>
            </w:tcBorders>
          </w:tcPr>
          <w:p w:rsidR="004F71BC" w:rsidRPr="004F71BC" w:rsidRDefault="004F71BC" w:rsidP="00282C83">
            <w:pPr>
              <w:spacing w:before="0"/>
              <w:rPr>
                <w:rFonts w:ascii="Arial" w:eastAsia="Calibri" w:hAnsi="Arial" w:cs="Arial"/>
              </w:rPr>
            </w:pPr>
            <w:r w:rsidRPr="004F71BC">
              <w:rPr>
                <w:rFonts w:ascii="Arial" w:eastAsia="Calibri" w:hAnsi="Arial" w:cs="Arial"/>
              </w:rPr>
              <w:t>Verificarea se face în Registrul electronic al cererilor de finanțare, pe câmpul CUI.</w:t>
            </w:r>
          </w:p>
          <w:p w:rsidR="004F71BC" w:rsidRPr="004F71BC" w:rsidRDefault="004F71BC" w:rsidP="00282C83">
            <w:pPr>
              <w:numPr>
                <w:ilvl w:val="0"/>
                <w:numId w:val="30"/>
              </w:numPr>
              <w:spacing w:before="0" w:after="200"/>
              <w:contextualSpacing/>
              <w:jc w:val="left"/>
              <w:rPr>
                <w:rFonts w:ascii="Arial" w:eastAsia="Calibri" w:hAnsi="Arial" w:cs="Arial"/>
              </w:rPr>
            </w:pPr>
            <w:r w:rsidRPr="004F71BC">
              <w:rPr>
                <w:rFonts w:ascii="Arial" w:eastAsia="Calibri" w:hAnsi="Arial" w:cs="Arial"/>
              </w:rPr>
              <w:t xml:space="preserve">se va bifa „NU” - pentru cerere de finanțare care nu figurează cu statut completat în Registrul electronic </w:t>
            </w:r>
          </w:p>
          <w:p w:rsidR="004F71BC" w:rsidRPr="004F71BC" w:rsidRDefault="004F71BC" w:rsidP="00282C83">
            <w:pPr>
              <w:numPr>
                <w:ilvl w:val="0"/>
                <w:numId w:val="30"/>
              </w:numPr>
              <w:spacing w:before="0" w:after="200"/>
              <w:contextualSpacing/>
              <w:jc w:val="left"/>
              <w:rPr>
                <w:rFonts w:ascii="Arial" w:eastAsia="Calibri" w:hAnsi="Arial" w:cs="Arial"/>
              </w:rPr>
            </w:pPr>
            <w:r w:rsidRPr="004F71BC">
              <w:rPr>
                <w:rFonts w:ascii="Arial" w:eastAsia="Calibri" w:hAnsi="Arial" w:cs="Arial"/>
              </w:rPr>
              <w:t>se va bifa „DA” – cererea a mai fost depusă, dacă solicitantul figurează cu cod CF/ status proiect. Dacă în registru același proiect este înregistrat în cadrul altei măsuri din PNDR, dar statutul este retras/ neconform/ neeligibil, acesta poate fi depus la GAL. Dacă solicitantul are mai mult de o cerere de finantare (mai există o cerere neretrasă), atunci cererea este respinsă de la verificare.</w:t>
            </w:r>
          </w:p>
          <w:p w:rsidR="004F71BC" w:rsidRPr="004F71BC" w:rsidRDefault="004F71BC" w:rsidP="00282C83">
            <w:pPr>
              <w:overflowPunct w:val="0"/>
              <w:autoSpaceDE w:val="0"/>
              <w:autoSpaceDN w:val="0"/>
              <w:adjustRightInd w:val="0"/>
              <w:spacing w:before="0"/>
              <w:jc w:val="left"/>
              <w:textAlignment w:val="baseline"/>
              <w:rPr>
                <w:rFonts w:ascii="Arial" w:eastAsia="Calibri" w:hAnsi="Arial" w:cs="Arial"/>
              </w:rPr>
            </w:pPr>
          </w:p>
          <w:p w:rsidR="004F71BC" w:rsidRPr="004F71BC" w:rsidRDefault="004F71BC" w:rsidP="00282C83">
            <w:pPr>
              <w:overflowPunct w:val="0"/>
              <w:autoSpaceDE w:val="0"/>
              <w:autoSpaceDN w:val="0"/>
              <w:adjustRightInd w:val="0"/>
              <w:spacing w:before="0"/>
              <w:jc w:val="left"/>
              <w:textAlignment w:val="baseline"/>
              <w:rPr>
                <w:rFonts w:ascii="Arial" w:eastAsia="Calibri" w:hAnsi="Arial" w:cs="Arial"/>
              </w:rPr>
            </w:pPr>
            <w:r w:rsidRPr="004F71BC">
              <w:rPr>
                <w:rFonts w:ascii="Arial" w:eastAsia="Calibri" w:hAnsi="Arial" w:cs="Arial"/>
              </w:rPr>
              <w:t>Statutul unei cereri de finanțare în Registrul electronic poate fi:</w:t>
            </w:r>
          </w:p>
          <w:p w:rsidR="004F71BC" w:rsidRPr="004F71BC" w:rsidRDefault="004F71BC" w:rsidP="00282C83">
            <w:pPr>
              <w:numPr>
                <w:ilvl w:val="0"/>
                <w:numId w:val="31"/>
              </w:numPr>
              <w:spacing w:before="0" w:after="200"/>
              <w:ind w:left="532" w:hanging="425"/>
              <w:jc w:val="left"/>
              <w:rPr>
                <w:rFonts w:ascii="Arial" w:eastAsia="Calibri" w:hAnsi="Arial" w:cs="Arial"/>
              </w:rPr>
            </w:pPr>
            <w:r w:rsidRPr="004F71BC">
              <w:rPr>
                <w:rFonts w:ascii="Arial" w:eastAsia="Calibri" w:hAnsi="Arial" w:cs="Arial"/>
              </w:rPr>
              <w:t>Rt = retrasă, solicitantul poate redepune cererea de finantare;</w:t>
            </w:r>
          </w:p>
          <w:p w:rsidR="004F71BC" w:rsidRPr="004F71BC" w:rsidRDefault="004F71BC" w:rsidP="00282C83">
            <w:pPr>
              <w:numPr>
                <w:ilvl w:val="0"/>
                <w:numId w:val="31"/>
              </w:numPr>
              <w:spacing w:before="0" w:after="200"/>
              <w:ind w:left="532" w:hanging="425"/>
              <w:jc w:val="left"/>
              <w:rPr>
                <w:rFonts w:ascii="Arial" w:eastAsia="Calibri" w:hAnsi="Arial" w:cs="Arial"/>
              </w:rPr>
            </w:pPr>
            <w:r w:rsidRPr="004F71BC">
              <w:rPr>
                <w:rFonts w:ascii="Arial" w:eastAsia="Calibri" w:hAnsi="Arial" w:cs="Arial"/>
              </w:rPr>
              <w:t>Ne = neeligibil, solicitantul poate redepune cererea de finantare;</w:t>
            </w:r>
          </w:p>
          <w:p w:rsidR="004F71BC" w:rsidRPr="004F71BC" w:rsidRDefault="004F71BC" w:rsidP="00282C83">
            <w:pPr>
              <w:numPr>
                <w:ilvl w:val="0"/>
                <w:numId w:val="31"/>
              </w:numPr>
              <w:spacing w:before="0" w:after="200"/>
              <w:ind w:left="532" w:hanging="425"/>
              <w:jc w:val="left"/>
              <w:rPr>
                <w:rFonts w:ascii="Arial" w:eastAsia="Calibri" w:hAnsi="Arial" w:cs="Arial"/>
              </w:rPr>
            </w:pPr>
            <w:r w:rsidRPr="004F71BC">
              <w:rPr>
                <w:rFonts w:ascii="Arial" w:eastAsia="Calibri" w:hAnsi="Arial" w:cs="Arial"/>
              </w:rPr>
              <w:t xml:space="preserve">Nc = neconforma , solicitantul  poate redepune cererea de finantare; </w:t>
            </w:r>
          </w:p>
          <w:p w:rsidR="004F71BC" w:rsidRPr="004F71BC" w:rsidRDefault="004F71BC" w:rsidP="00282C83">
            <w:pPr>
              <w:overflowPunct w:val="0"/>
              <w:autoSpaceDE w:val="0"/>
              <w:autoSpaceDN w:val="0"/>
              <w:adjustRightInd w:val="0"/>
              <w:spacing w:before="0"/>
              <w:jc w:val="left"/>
              <w:textAlignment w:val="baseline"/>
              <w:rPr>
                <w:rFonts w:ascii="Arial" w:eastAsia="Calibri" w:hAnsi="Arial" w:cs="Arial"/>
              </w:rPr>
            </w:pPr>
            <w:r w:rsidRPr="004F71BC">
              <w:rPr>
                <w:rFonts w:ascii="Arial" w:eastAsia="Calibri" w:hAnsi="Arial" w:cs="Arial"/>
              </w:rPr>
              <w:t>Dacă în Registrul electronic statutul nu este completat, atunci este o cerere de finanţare al cărei proces de evaluare nu este finalizat.</w:t>
            </w:r>
          </w:p>
        </w:tc>
      </w:tr>
      <w:tr w:rsidR="004F71BC" w:rsidRPr="004F71BC" w:rsidTr="000B7A20">
        <w:trPr>
          <w:trHeight w:val="1703"/>
        </w:trPr>
        <w:tc>
          <w:tcPr>
            <w:tcW w:w="1743" w:type="pct"/>
            <w:tcBorders>
              <w:top w:val="single" w:sz="4" w:space="0" w:color="auto"/>
              <w:left w:val="single" w:sz="4" w:space="0" w:color="auto"/>
              <w:bottom w:val="single" w:sz="4" w:space="0" w:color="auto"/>
              <w:right w:val="single" w:sz="4" w:space="0" w:color="auto"/>
            </w:tcBorders>
          </w:tcPr>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b/>
              </w:rPr>
              <w:t>2.</w:t>
            </w:r>
            <w:r w:rsidRPr="004F71BC">
              <w:rPr>
                <w:rFonts w:ascii="Arial" w:eastAsia="Calibri" w:hAnsi="Arial" w:cs="Arial"/>
              </w:rPr>
              <w:t xml:space="preserve"> Solicitantul este înregistrat în Registrul debitorilor AFIR atât pentru Programul SAPARD, cât și pentru FEADR?</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p>
          <w:p w:rsidR="004F71BC" w:rsidRPr="004F71BC" w:rsidRDefault="004F71BC" w:rsidP="00282C83">
            <w:pPr>
              <w:overflowPunct w:val="0"/>
              <w:autoSpaceDE w:val="0"/>
              <w:autoSpaceDN w:val="0"/>
              <w:adjustRightInd w:val="0"/>
              <w:spacing w:before="0"/>
              <w:textAlignment w:val="baseline"/>
              <w:rPr>
                <w:rFonts w:ascii="Arial" w:eastAsia="Calibri" w:hAnsi="Arial" w:cs="Arial"/>
                <w:shd w:val="clear" w:color="auto" w:fill="FFFF00"/>
              </w:rPr>
            </w:pPr>
            <w:r w:rsidRPr="004F71BC">
              <w:rPr>
                <w:rFonts w:ascii="Arial" w:eastAsia="Calibri" w:hAnsi="Arial" w:cs="Arial"/>
              </w:rPr>
              <w:lastRenderedPageBreak/>
              <w:t>Documente verificate :</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Declaraţia pe propria răspundere a solicitantului din secțiunea F din cererea de finanțare.</w:t>
            </w:r>
          </w:p>
          <w:p w:rsidR="004F71BC" w:rsidRPr="004F71BC" w:rsidRDefault="004F71BC" w:rsidP="00282C83">
            <w:pPr>
              <w:spacing w:before="0"/>
              <w:rPr>
                <w:rFonts w:ascii="Arial" w:eastAsia="Calibri" w:hAnsi="Arial" w:cs="Arial"/>
              </w:rPr>
            </w:pPr>
          </w:p>
          <w:p w:rsidR="004F71BC" w:rsidRPr="004F71BC" w:rsidRDefault="004F71BC" w:rsidP="00282C83">
            <w:pPr>
              <w:spacing w:before="0"/>
              <w:rPr>
                <w:rFonts w:ascii="Arial" w:eastAsia="Calibri" w:hAnsi="Arial" w:cs="Arial"/>
              </w:rPr>
            </w:pPr>
          </w:p>
        </w:tc>
        <w:tc>
          <w:tcPr>
            <w:tcW w:w="3257" w:type="pct"/>
            <w:tcBorders>
              <w:top w:val="single" w:sz="4" w:space="0" w:color="auto"/>
              <w:left w:val="single" w:sz="4" w:space="0" w:color="auto"/>
              <w:bottom w:val="single" w:sz="4" w:space="0" w:color="auto"/>
              <w:right w:val="single" w:sz="4" w:space="0" w:color="auto"/>
            </w:tcBorders>
            <w:hideMark/>
          </w:tcPr>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lastRenderedPageBreak/>
              <w:t xml:space="preserve">Expertul verifică dacă solicitantul este înscris cu debite în Registrul debitorilor pentru SAPARD şi FEADR, aflat pe link-ul </w:t>
            </w:r>
            <w:hyperlink r:id="rId11" w:history="1">
              <w:r w:rsidRPr="00282C83">
                <w:rPr>
                  <w:rFonts w:ascii="Arial" w:eastAsia="Calibri" w:hAnsi="Arial" w:cs="Arial"/>
                  <w:color w:val="0000FF"/>
                  <w:u w:val="single"/>
                </w:rPr>
                <w:t>\\alpaca\Debite</w:t>
              </w:r>
            </w:hyperlink>
            <w:r w:rsidRPr="004F71BC">
              <w:rPr>
                <w:rFonts w:ascii="Arial" w:eastAsia="Calibri" w:hAnsi="Arial" w:cs="Arial"/>
              </w:rPr>
              <w:t xml:space="preserve"> </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În situația în care solicitantul este înscris în Registrul debitorilor, expertul va tipări şi anexa pagina privind debitul, inclusiv a dobânzilor şi a majorărilor de întarziere ale solicitantului. Dacă </w:t>
            </w:r>
            <w:r w:rsidRPr="004F71BC">
              <w:rPr>
                <w:rFonts w:ascii="Arial" w:eastAsia="Calibri" w:hAnsi="Arial" w:cs="Arial"/>
              </w:rPr>
              <w:lastRenderedPageBreak/>
              <w:t xml:space="preserve">solicitantul nu a bifat în declarație acest punct, expertul solicită acest lucru prin </w:t>
            </w:r>
            <w:r w:rsidR="00AA632D">
              <w:rPr>
                <w:rFonts w:ascii="Arial" w:eastAsia="Calibri" w:hAnsi="Arial" w:cs="Arial"/>
              </w:rPr>
              <w:t>E2.1LG</w:t>
            </w:r>
            <w:r w:rsidRPr="004F71BC">
              <w:rPr>
                <w:rFonts w:ascii="Arial" w:eastAsia="Calibri" w:hAnsi="Arial" w:cs="Arial"/>
              </w:rPr>
              <w:t xml:space="preserve"> şi doar în cazul în care solicitantul refuză să îşi asume angajamentele corespunzătoare proiectului, expertul bifează NU, motivează poziţia sa în liniile prevăzute în acest scop la rubrica „Observatii” şi cererea va fi declarată neeligibilă.</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În cazul în care solicitantul își asumă acest angajament în urma solicitării, semnează și ștampilează, după caz, declarația, expertul va bifa “DA”, cererea fiind declarată eligibilă.</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În cazul în care solicitantul nu a semnat şi după caz ştampilat declaraţia pe propria răspundere din secțiunea F, expertul solicită acest lucru prin </w:t>
            </w:r>
            <w:r w:rsidR="00AA632D">
              <w:rPr>
                <w:rFonts w:ascii="Arial" w:eastAsia="Calibri" w:hAnsi="Arial" w:cs="Arial"/>
              </w:rPr>
              <w:t>E2.1LG</w:t>
            </w:r>
            <w:r w:rsidRPr="004F71BC">
              <w:rPr>
                <w:rFonts w:ascii="Arial" w:eastAsia="Calibri" w:hAnsi="Arial" w:cs="Arial"/>
              </w:rPr>
              <w:t xml:space="preserve"> şi doar în cazul în care solicitantul refuză să îşi asume angajamentele corespunzătoare proiectului, expertul bifează NU, motivează poziţia sa în liniile prevăzute în acest scop la rubrica „Observatii” şi cererea va fi declarată neeligibilă.</w:t>
            </w:r>
          </w:p>
          <w:p w:rsidR="004F71BC" w:rsidRPr="004F71BC" w:rsidRDefault="004F71BC" w:rsidP="00282C83">
            <w:pPr>
              <w:autoSpaceDE w:val="0"/>
              <w:autoSpaceDN w:val="0"/>
              <w:adjustRightInd w:val="0"/>
              <w:spacing w:before="0"/>
              <w:rPr>
                <w:rFonts w:ascii="Arial" w:eastAsia="Calibri" w:hAnsi="Arial" w:cs="Arial"/>
              </w:rPr>
            </w:pPr>
            <w:r w:rsidRPr="004F71BC">
              <w:rPr>
                <w:rFonts w:ascii="Arial" w:eastAsia="Calibri" w:hAnsi="Arial" w:cs="Arial"/>
              </w:rPr>
              <w:t xml:space="preserve">În etapa prevăzută la SECȚIUNEA II punctul D: </w:t>
            </w:r>
            <w:r w:rsidRPr="004F71BC">
              <w:rPr>
                <w:rFonts w:ascii="Arial" w:eastAsia="Calibri" w:hAnsi="Arial" w:cs="Arial"/>
                <w:i/>
              </w:rPr>
              <w:t>Verificarea conformităţii şi eligibilităţii documentelor solicitate în vederea contractării</w:t>
            </w:r>
            <w:r w:rsidRPr="004F71BC">
              <w:rPr>
                <w:rFonts w:ascii="Arial" w:eastAsia="Calibri" w:hAnsi="Arial" w:cs="Arial"/>
              </w:rPr>
              <w:t xml:space="preserve"> expertul va verifica dacă beneficiarul a depus „</w:t>
            </w:r>
            <w:r w:rsidRPr="004F71BC">
              <w:rPr>
                <w:rFonts w:ascii="Arial" w:eastAsia="Calibri" w:hAnsi="Arial" w:cs="Arial"/>
                <w:i/>
              </w:rPr>
              <w:t>Dovada achitării integrale a datoriei faţă de AFIR, inclusiv dobânzile şi majorările de întâziere (dacă este cazul)</w:t>
            </w:r>
            <w:r w:rsidRPr="004F71BC">
              <w:rPr>
                <w:rFonts w:ascii="Arial" w:eastAsia="Calibri" w:hAnsi="Arial" w:cs="Arial"/>
              </w:rPr>
              <w:t xml:space="preserve">” în termenul precizat în notificarea AFIR privind selectarea cererii de finanțare și semnarea contractului de finanțare. </w:t>
            </w:r>
          </w:p>
        </w:tc>
      </w:tr>
      <w:tr w:rsidR="004F71BC" w:rsidRPr="004F71BC" w:rsidTr="000B7A20">
        <w:trPr>
          <w:trHeight w:val="144"/>
        </w:trPr>
        <w:tc>
          <w:tcPr>
            <w:tcW w:w="1743" w:type="pct"/>
            <w:tcBorders>
              <w:top w:val="single" w:sz="4" w:space="0" w:color="auto"/>
              <w:left w:val="single" w:sz="4" w:space="0" w:color="auto"/>
              <w:bottom w:val="single" w:sz="4" w:space="0" w:color="auto"/>
              <w:right w:val="single" w:sz="4" w:space="0" w:color="auto"/>
            </w:tcBorders>
          </w:tcPr>
          <w:p w:rsidR="004F71BC" w:rsidRPr="004F71BC" w:rsidRDefault="004F71BC" w:rsidP="00282C83">
            <w:pPr>
              <w:overflowPunct w:val="0"/>
              <w:autoSpaceDE w:val="0"/>
              <w:autoSpaceDN w:val="0"/>
              <w:adjustRightInd w:val="0"/>
              <w:spacing w:before="0"/>
              <w:textAlignment w:val="baseline"/>
              <w:rPr>
                <w:rFonts w:ascii="Arial" w:eastAsia="Calibri" w:hAnsi="Arial" w:cs="Arial"/>
                <w:shd w:val="clear" w:color="auto" w:fill="FFFF00"/>
              </w:rPr>
            </w:pPr>
            <w:r w:rsidRPr="004F71BC">
              <w:rPr>
                <w:rFonts w:ascii="Arial" w:eastAsia="Calibri" w:hAnsi="Arial" w:cs="Arial"/>
                <w:b/>
              </w:rPr>
              <w:lastRenderedPageBreak/>
              <w:t xml:space="preserve">3. </w:t>
            </w:r>
            <w:r w:rsidRPr="004F71BC">
              <w:rPr>
                <w:rFonts w:ascii="Arial" w:eastAsia="Calibri" w:hAnsi="Arial" w:cs="Arial"/>
              </w:rPr>
              <w:t>Solicitantul se regăseşte în Bazele de date privind dubla finanţare?</w:t>
            </w:r>
          </w:p>
          <w:p w:rsidR="004F71BC" w:rsidRPr="004F71BC" w:rsidRDefault="004F71BC" w:rsidP="00282C83">
            <w:pPr>
              <w:overflowPunct w:val="0"/>
              <w:autoSpaceDE w:val="0"/>
              <w:autoSpaceDN w:val="0"/>
              <w:adjustRightInd w:val="0"/>
              <w:spacing w:before="0"/>
              <w:textAlignment w:val="baseline"/>
              <w:rPr>
                <w:rFonts w:ascii="Arial" w:eastAsia="Calibri" w:hAnsi="Arial" w:cs="Arial"/>
                <w:shd w:val="clear" w:color="auto" w:fill="FFFF00"/>
              </w:rPr>
            </w:pPr>
          </w:p>
          <w:p w:rsidR="004F71BC" w:rsidRPr="004F71BC" w:rsidRDefault="004F71BC" w:rsidP="00282C83">
            <w:pPr>
              <w:overflowPunct w:val="0"/>
              <w:autoSpaceDE w:val="0"/>
              <w:autoSpaceDN w:val="0"/>
              <w:adjustRightInd w:val="0"/>
              <w:spacing w:before="0"/>
              <w:textAlignment w:val="baseline"/>
              <w:rPr>
                <w:rFonts w:ascii="Arial" w:eastAsia="Calibri" w:hAnsi="Arial" w:cs="Arial"/>
                <w:shd w:val="clear" w:color="auto" w:fill="FFFF00"/>
              </w:rPr>
            </w:pPr>
            <w:r w:rsidRPr="004F71BC">
              <w:rPr>
                <w:rFonts w:ascii="Arial" w:eastAsia="Calibri" w:hAnsi="Arial" w:cs="Arial"/>
              </w:rPr>
              <w:t>Documente verificate :</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Secțiunea C din cererea de finanțare.</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Declaraţia pe propria răspundere a solicitantului din secțiunea F din Cererea de Finanțare</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Baza de date FEADR </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Baza de Date pusă la dispoziţia AFIR de către MADR prin AM-PNDR: lista proiectelor finanţate din alte surse externe aflate în perioada de valabilitate a contractului (inclusiv perioada de monitorizare);</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Raport asupra utilizării programelor de finanţare nerambursabilă întocmit de </w:t>
            </w:r>
            <w:r w:rsidRPr="004F71BC">
              <w:rPr>
                <w:rFonts w:ascii="Arial" w:eastAsia="Calibri" w:hAnsi="Arial" w:cs="Arial"/>
              </w:rPr>
              <w:lastRenderedPageBreak/>
              <w:t>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tc>
        <w:tc>
          <w:tcPr>
            <w:tcW w:w="3257" w:type="pct"/>
            <w:tcBorders>
              <w:top w:val="single" w:sz="4" w:space="0" w:color="auto"/>
              <w:left w:val="single" w:sz="4" w:space="0" w:color="auto"/>
              <w:bottom w:val="single" w:sz="4" w:space="0" w:color="auto"/>
              <w:right w:val="single" w:sz="4" w:space="0" w:color="auto"/>
            </w:tcBorders>
          </w:tcPr>
          <w:p w:rsidR="004F71BC" w:rsidRPr="004F71BC" w:rsidRDefault="004F71BC" w:rsidP="00282C83">
            <w:pPr>
              <w:overflowPunct w:val="0"/>
              <w:autoSpaceDE w:val="0"/>
              <w:autoSpaceDN w:val="0"/>
              <w:adjustRightInd w:val="0"/>
              <w:spacing w:before="0"/>
              <w:ind w:left="352" w:hanging="352"/>
              <w:textAlignment w:val="baseline"/>
              <w:rPr>
                <w:rFonts w:ascii="Arial" w:eastAsia="Calibri" w:hAnsi="Arial" w:cs="Arial"/>
              </w:rPr>
            </w:pPr>
            <w:r w:rsidRPr="004F71BC">
              <w:rPr>
                <w:rFonts w:ascii="Arial" w:eastAsia="Calibri" w:hAnsi="Arial" w:cs="Arial"/>
              </w:rPr>
              <w:lastRenderedPageBreak/>
              <w:t>Verificarea evitării dublei finanţări se efectuează prin următoarele verificări:</w:t>
            </w:r>
          </w:p>
          <w:p w:rsidR="004F71BC" w:rsidRPr="004F71BC" w:rsidRDefault="004F71BC" w:rsidP="00282C83">
            <w:pPr>
              <w:numPr>
                <w:ilvl w:val="0"/>
                <w:numId w:val="32"/>
              </w:numPr>
              <w:overflowPunct w:val="0"/>
              <w:autoSpaceDE w:val="0"/>
              <w:autoSpaceDN w:val="0"/>
              <w:adjustRightInd w:val="0"/>
              <w:spacing w:before="0" w:after="200"/>
              <w:ind w:left="352" w:hanging="352"/>
              <w:contextualSpacing/>
              <w:jc w:val="left"/>
              <w:textAlignment w:val="baseline"/>
              <w:rPr>
                <w:rFonts w:ascii="Arial" w:eastAsia="Calibri" w:hAnsi="Arial" w:cs="Arial"/>
              </w:rPr>
            </w:pPr>
            <w:r w:rsidRPr="004F71BC">
              <w:rPr>
                <w:rFonts w:ascii="Arial" w:eastAsia="Calibri" w:hAnsi="Arial" w:cs="Arial"/>
              </w:rPr>
              <w:t>existenţa bifelor în secţiunea C din Cererea de finanţare;</w:t>
            </w:r>
          </w:p>
          <w:p w:rsidR="004F71BC" w:rsidRPr="004F71BC" w:rsidRDefault="004F71BC" w:rsidP="00282C83">
            <w:pPr>
              <w:numPr>
                <w:ilvl w:val="0"/>
                <w:numId w:val="32"/>
              </w:numPr>
              <w:overflowPunct w:val="0"/>
              <w:autoSpaceDE w:val="0"/>
              <w:autoSpaceDN w:val="0"/>
              <w:adjustRightInd w:val="0"/>
              <w:spacing w:before="0" w:after="200"/>
              <w:ind w:left="352" w:hanging="352"/>
              <w:contextualSpacing/>
              <w:jc w:val="left"/>
              <w:textAlignment w:val="baseline"/>
              <w:rPr>
                <w:rFonts w:ascii="Arial" w:eastAsia="Calibri" w:hAnsi="Arial" w:cs="Arial"/>
              </w:rPr>
            </w:pPr>
            <w:r w:rsidRPr="004F71BC">
              <w:rPr>
                <w:rFonts w:ascii="Arial" w:eastAsia="Calibri" w:hAnsi="Arial" w:cs="Arial"/>
              </w:rPr>
              <w:t>prin existenţa semnăturii și după caz a ștampilei în dreptul rubricii „</w:t>
            </w:r>
            <w:r w:rsidRPr="004F71BC">
              <w:rPr>
                <w:rFonts w:ascii="Arial" w:eastAsia="Calibri" w:hAnsi="Arial" w:cs="Arial"/>
                <w:i/>
              </w:rPr>
              <w:t>Semnătură reprezentant legal şi ştampila (după caz)</w:t>
            </w:r>
            <w:r w:rsidRPr="004F71BC">
              <w:rPr>
                <w:rFonts w:ascii="Arial" w:eastAsia="Calibri" w:hAnsi="Arial" w:cs="Arial"/>
              </w:rPr>
              <w:t xml:space="preserve">” din declarația pe propria răspundere din secţiunea F din Cererea de finanţare solicitantul își asumă toate punctele din declarația menționată mai sus, inclusiv punctul prin care solicitantul declară că „proiectul propus asistenţei financiare nerambursabile FEADR nu beneficiază de altă finanţare din programe de finanţare nerambursabilă”. În cazul în care solicitantul nu a semnat şi după caz ştampilat declaraţia pe propria răspundere din secțiunea F, expertul solicită acest lucru prin </w:t>
            </w:r>
            <w:r w:rsidR="00AA632D">
              <w:rPr>
                <w:rFonts w:ascii="Arial" w:eastAsia="Calibri" w:hAnsi="Arial" w:cs="Arial"/>
              </w:rPr>
              <w:t>E2.1LG</w:t>
            </w:r>
            <w:r w:rsidRPr="004F71BC">
              <w:rPr>
                <w:rFonts w:ascii="Arial" w:eastAsia="Calibri" w:hAnsi="Arial" w:cs="Arial"/>
              </w:rPr>
              <w:t xml:space="preserve"> şi doar în cazul în care solicitantul refuză să îşi asume angajamentele corespunzătoare proiectului, expertul bifează NU, motivează poziţia sa în liniile prevăzute în acest scop la rubrica „Observatii” şi cererea va fi declarată neeligibilă.</w:t>
            </w:r>
          </w:p>
          <w:p w:rsidR="004F71BC" w:rsidRPr="004F71BC" w:rsidRDefault="004F71BC" w:rsidP="00282C83">
            <w:pPr>
              <w:numPr>
                <w:ilvl w:val="0"/>
                <w:numId w:val="32"/>
              </w:numPr>
              <w:overflowPunct w:val="0"/>
              <w:autoSpaceDE w:val="0"/>
              <w:autoSpaceDN w:val="0"/>
              <w:adjustRightInd w:val="0"/>
              <w:spacing w:before="0" w:after="200"/>
              <w:ind w:left="352" w:hanging="352"/>
              <w:contextualSpacing/>
              <w:jc w:val="left"/>
              <w:textAlignment w:val="baseline"/>
              <w:rPr>
                <w:rFonts w:ascii="Arial" w:eastAsia="Calibri" w:hAnsi="Arial" w:cs="Arial"/>
              </w:rPr>
            </w:pPr>
            <w:r w:rsidRPr="004F71BC">
              <w:rPr>
                <w:rFonts w:ascii="Arial" w:eastAsia="Calibri" w:hAnsi="Arial" w:cs="Arial"/>
              </w:rPr>
              <w:t>verificarea în Baza de Date cu proiecte FEADR;</w:t>
            </w:r>
          </w:p>
          <w:p w:rsidR="004F71BC" w:rsidRPr="004F71BC" w:rsidRDefault="004F71BC" w:rsidP="00282C83">
            <w:pPr>
              <w:numPr>
                <w:ilvl w:val="0"/>
                <w:numId w:val="32"/>
              </w:numPr>
              <w:overflowPunct w:val="0"/>
              <w:autoSpaceDE w:val="0"/>
              <w:autoSpaceDN w:val="0"/>
              <w:adjustRightInd w:val="0"/>
              <w:spacing w:before="0" w:after="200"/>
              <w:ind w:left="352" w:hanging="352"/>
              <w:contextualSpacing/>
              <w:jc w:val="left"/>
              <w:textAlignment w:val="baseline"/>
              <w:rPr>
                <w:rFonts w:ascii="Arial" w:eastAsia="Calibri" w:hAnsi="Arial" w:cs="Arial"/>
              </w:rPr>
            </w:pPr>
            <w:r w:rsidRPr="004F71BC">
              <w:rPr>
                <w:rFonts w:ascii="Arial" w:eastAsia="Calibri" w:hAnsi="Arial" w:cs="Arial"/>
              </w:rPr>
              <w:t xml:space="preserve">verificarea în Baza de Date pusă la dispoziţia AFIR de către MADR prin AM-PNDR: lista proiectelor finanţate din alte surse aflată pe fileserver\ metodologienou\ Lista proiectelor finanţate din alte surse. </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Verificarea în Baza de Date cu proiecte FEADR sau în Baza de </w:t>
            </w:r>
            <w:r w:rsidRPr="004F71BC">
              <w:rPr>
                <w:rFonts w:ascii="Arial" w:eastAsia="Calibri" w:hAnsi="Arial" w:cs="Arial"/>
              </w:rPr>
              <w:lastRenderedPageBreak/>
              <w:t>date pusă la dispoziţie de AM-PNDR se face atât prin verificarea numelui solicitantului, cât şi a Codului de Înregistrare Fiscală.</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p>
          <w:p w:rsidR="004F71BC" w:rsidRPr="004F71BC" w:rsidRDefault="004F71BC" w:rsidP="00282C83">
            <w:pPr>
              <w:autoSpaceDE w:val="0"/>
              <w:autoSpaceDN w:val="0"/>
              <w:adjustRightInd w:val="0"/>
              <w:spacing w:before="0"/>
              <w:rPr>
                <w:rFonts w:ascii="Arial" w:eastAsia="Calibri" w:hAnsi="Arial" w:cs="Arial"/>
              </w:rPr>
            </w:pPr>
            <w:r w:rsidRPr="004F71BC">
              <w:rPr>
                <w:rFonts w:ascii="Arial" w:eastAsia="Calibri" w:hAnsi="Arial" w:cs="Arial"/>
                <w:bCs/>
                <w:lang w:eastAsia="fr-FR"/>
              </w:rPr>
              <w:t>►</w:t>
            </w:r>
            <w:r w:rsidRPr="004F71BC">
              <w:rPr>
                <w:rFonts w:ascii="Arial" w:eastAsia="Calibri" w:hAnsi="Arial" w:cs="Arial"/>
              </w:rPr>
              <w:t xml:space="preserve">În cazul în care se constată faptul că solicitantul a beneficiat de alt program de finanţare nerambursabilă pentru acelaşi tip de investiţie, dar nu a consemnat acest lucru în Cererea de finanţare şi/ sau nu a prezentat  documentul din care să reiasă că nu este finanţată aceeaşi investiţie, expertul solicită  aceste lucruri prin </w:t>
            </w:r>
            <w:r w:rsidR="00AA632D">
              <w:rPr>
                <w:rFonts w:ascii="Arial" w:eastAsia="Calibri" w:hAnsi="Arial" w:cs="Arial"/>
              </w:rPr>
              <w:t>E2.1LG</w:t>
            </w:r>
            <w:r w:rsidRPr="004F71BC">
              <w:rPr>
                <w:rFonts w:ascii="Arial" w:eastAsia="Calibri" w:hAnsi="Arial" w:cs="Arial"/>
              </w:rPr>
              <w:t xml:space="preserve"> şi doar în cazul în care solicitantul refuză să îşi asume angajamentele corespunzătoare proiectului, se consideră că punctul din declaraţia din secțiunea F din cererea de finanțare privind faptul că toate informațiile din prezenta cerere de finanțare și din documentele anexate sunt corecte nu este respectat şi cererea de finanţare este neeligibilă.</w:t>
            </w:r>
          </w:p>
          <w:p w:rsidR="004F71BC" w:rsidRPr="004F71BC" w:rsidRDefault="004F71BC" w:rsidP="00282C83">
            <w:pPr>
              <w:autoSpaceDE w:val="0"/>
              <w:autoSpaceDN w:val="0"/>
              <w:adjustRightInd w:val="0"/>
              <w:spacing w:before="0"/>
              <w:rPr>
                <w:rFonts w:ascii="Arial" w:eastAsia="Calibri" w:hAnsi="Arial" w:cs="Arial"/>
              </w:rPr>
            </w:pP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bCs/>
                <w:lang w:eastAsia="fr-FR"/>
              </w:rPr>
              <w:t>►</w:t>
            </w:r>
            <w:r w:rsidRPr="004F71BC">
              <w:rPr>
                <w:rFonts w:ascii="Arial" w:eastAsia="Calibri" w:hAnsi="Arial" w:cs="Arial"/>
              </w:rPr>
              <w:t>În cazul în care solicitantul a mai beneficiat  de finanţare nerambursabilă pentru acelaşi tip de investiţie, expertul verifică în Raport asupra utilizării programelor de finanţare nerambursabilă:</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 dacă amplasamentul proiectului actual se suprapune (total sau parţial) cu cele ale proiectelor anterioare </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-dacă cheltuielile rambursate se regăsesc în lista cheltuielilor eligibile pentru care solicită finanţare </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Expertul precizează concluzia asupra verificării la rubrica Observaţii. </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Dacă se confirmă cel puţin una din aceste condiţii, expertul bifează casuţa DA şi cererea de finanţare este neeligibilă.</w:t>
            </w:r>
          </w:p>
        </w:tc>
      </w:tr>
      <w:tr w:rsidR="004F71BC" w:rsidRPr="004F71BC" w:rsidTr="000B7A20">
        <w:trPr>
          <w:trHeight w:val="1806"/>
        </w:trPr>
        <w:tc>
          <w:tcPr>
            <w:tcW w:w="1743" w:type="pct"/>
            <w:tcBorders>
              <w:top w:val="single" w:sz="4" w:space="0" w:color="auto"/>
              <w:left w:val="single" w:sz="4" w:space="0" w:color="auto"/>
              <w:bottom w:val="single" w:sz="4" w:space="0" w:color="auto"/>
              <w:right w:val="single" w:sz="4" w:space="0" w:color="auto"/>
            </w:tcBorders>
          </w:tcPr>
          <w:p w:rsidR="004F71BC" w:rsidRPr="004F71BC" w:rsidRDefault="004F71BC" w:rsidP="00282C83">
            <w:pPr>
              <w:overflowPunct w:val="0"/>
              <w:autoSpaceDE w:val="0"/>
              <w:autoSpaceDN w:val="0"/>
              <w:adjustRightInd w:val="0"/>
              <w:spacing w:before="0"/>
              <w:textAlignment w:val="baseline"/>
              <w:rPr>
                <w:rFonts w:ascii="Arial" w:eastAsia="Calibri" w:hAnsi="Arial" w:cs="Arial"/>
                <w:spacing w:val="-4"/>
              </w:rPr>
            </w:pPr>
            <w:r w:rsidRPr="004F71BC">
              <w:rPr>
                <w:rFonts w:ascii="Arial" w:eastAsia="Calibri" w:hAnsi="Arial" w:cs="Arial"/>
                <w:b/>
              </w:rPr>
              <w:lastRenderedPageBreak/>
              <w:t xml:space="preserve">4. </w:t>
            </w:r>
            <w:r w:rsidRPr="004F71BC">
              <w:rPr>
                <w:rFonts w:ascii="Arial" w:eastAsia="Calibri" w:hAnsi="Arial" w:cs="Arial"/>
                <w:spacing w:val="-4"/>
              </w:rPr>
              <w:t>Solicitantul şi-a însuşit în totalitate angajamentele asumate în Declaraţia pe proprie răspundere, secțiunea (F) din CF?</w:t>
            </w:r>
          </w:p>
          <w:p w:rsidR="004F71BC" w:rsidRPr="004F71BC" w:rsidRDefault="004F71BC" w:rsidP="00282C83">
            <w:pPr>
              <w:overflowPunct w:val="0"/>
              <w:autoSpaceDE w:val="0"/>
              <w:autoSpaceDN w:val="0"/>
              <w:adjustRightInd w:val="0"/>
              <w:spacing w:before="0"/>
              <w:textAlignment w:val="baseline"/>
              <w:rPr>
                <w:rFonts w:ascii="Arial" w:eastAsia="Calibri" w:hAnsi="Arial" w:cs="Arial"/>
                <w:spacing w:val="-4"/>
              </w:rPr>
            </w:pP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Documente verificate :</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Cerere de finanțare completată, semnată și, după caz, ștampilată de reprezentantul legal al solicitantului.</w:t>
            </w:r>
          </w:p>
        </w:tc>
        <w:tc>
          <w:tcPr>
            <w:tcW w:w="3257" w:type="pct"/>
            <w:tcBorders>
              <w:top w:val="single" w:sz="4" w:space="0" w:color="auto"/>
              <w:left w:val="single" w:sz="4" w:space="0" w:color="auto"/>
              <w:bottom w:val="single" w:sz="4" w:space="0" w:color="auto"/>
              <w:right w:val="single" w:sz="4" w:space="0" w:color="auto"/>
            </w:tcBorders>
            <w:hideMark/>
          </w:tcPr>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Expertul verifică în Declaraţia pe proprie răspundere din secțiunea F din Cererea de finanțare dacă aceasta este  datată, semnată și, după caz, ștampilată. </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Dacă declarația de la secțiunea F din cererea de finanțare nu este semnată și după caz ștampilată de către solicitant, expertul solicită acest lucru prin </w:t>
            </w:r>
            <w:r w:rsidR="00AA632D">
              <w:rPr>
                <w:rFonts w:ascii="Arial" w:eastAsia="Calibri" w:hAnsi="Arial" w:cs="Arial"/>
              </w:rPr>
              <w:t>E2.1LG</w:t>
            </w:r>
            <w:r w:rsidRPr="004F71BC">
              <w:rPr>
                <w:rFonts w:ascii="Arial" w:eastAsia="Calibri" w:hAnsi="Arial" w:cs="Arial"/>
              </w:rPr>
              <w:t xml:space="preserve"> şi doar în cazul în care solicitantul refuză să îşi asume angajamentele corespunzătoare proiectului, expertul bifează NU, motivează poziţia sa în liniile prevăzute în acest scop la rubrica „Observatii” şi cererea va fi declarată neeligibilă.</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De asemenea, în situația în care expertul constată pe parcursul verificării că nu sunt respectate punctele asumate de solicitant în declarația de la secțiunea F din CF atunci se bifează NU iar </w:t>
            </w:r>
            <w:r w:rsidRPr="004F71BC">
              <w:rPr>
                <w:rFonts w:ascii="Arial" w:eastAsia="Calibri" w:hAnsi="Arial" w:cs="Arial"/>
              </w:rPr>
              <w:lastRenderedPageBreak/>
              <w:t>cererea de finanțare este declarată neeligibilă.</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w:t>
            </w:r>
            <w:r w:rsidR="00AA632D">
              <w:rPr>
                <w:rFonts w:ascii="Arial" w:eastAsia="Calibri" w:hAnsi="Arial" w:cs="Arial"/>
              </w:rPr>
              <w:t>E2.1LG</w:t>
            </w:r>
            <w:r w:rsidRPr="004F71BC">
              <w:rPr>
                <w:rFonts w:ascii="Arial" w:eastAsia="Calibri" w:hAnsi="Arial" w:cs="Arial"/>
              </w:rPr>
              <w:t>; în urma răspunsului pozitiv al acestuia, expertul bifează casuță DA; în caz contrar, expertul bifează NU.</w:t>
            </w:r>
          </w:p>
        </w:tc>
      </w:tr>
      <w:tr w:rsidR="004F71BC" w:rsidRPr="004F71BC" w:rsidTr="000B7A20">
        <w:trPr>
          <w:trHeight w:val="1806"/>
        </w:trPr>
        <w:tc>
          <w:tcPr>
            <w:tcW w:w="1743" w:type="pct"/>
            <w:tcBorders>
              <w:top w:val="single" w:sz="4" w:space="0" w:color="auto"/>
              <w:left w:val="single" w:sz="4" w:space="0" w:color="auto"/>
              <w:bottom w:val="single" w:sz="4" w:space="0" w:color="auto"/>
              <w:right w:val="single" w:sz="4" w:space="0" w:color="auto"/>
            </w:tcBorders>
            <w:hideMark/>
          </w:tcPr>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b/>
              </w:rPr>
              <w:lastRenderedPageBreak/>
              <w:t>5.</w:t>
            </w:r>
            <w:r w:rsidRPr="004F71BC">
              <w:rPr>
                <w:rFonts w:ascii="Arial" w:eastAsia="Calibri" w:hAnsi="Arial" w:cs="Arial"/>
              </w:rPr>
              <w:t xml:space="preserve"> Solicitantul respectă prevederile art. 6</w:t>
            </w:r>
            <w:r w:rsidRPr="004F71BC">
              <w:rPr>
                <w:rFonts w:ascii="Arial" w:eastAsia="Calibri" w:hAnsi="Arial" w:cs="Arial"/>
                <w:vertAlign w:val="superscript"/>
              </w:rPr>
              <w:t>1</w:t>
            </w:r>
            <w:r w:rsidRPr="004F71BC">
              <w:rPr>
                <w:rFonts w:ascii="Arial" w:eastAsia="Calibri" w:hAnsi="Arial" w:cs="Arial"/>
              </w:rPr>
              <w:t>, din H.G. Nr.226/2015 privind stabilirea cadrului general de implementare a măsurilor programului naţional de dezvoltare rurală cofinanţate din Fondul European Agricol pentru Dezvoltare Rurală şi de la bugetul de stat cu modificarile si completarile ulterioare?</w:t>
            </w:r>
          </w:p>
        </w:tc>
        <w:tc>
          <w:tcPr>
            <w:tcW w:w="3257" w:type="pct"/>
            <w:tcBorders>
              <w:top w:val="single" w:sz="4" w:space="0" w:color="auto"/>
              <w:left w:val="single" w:sz="4" w:space="0" w:color="auto"/>
              <w:bottom w:val="single" w:sz="4" w:space="0" w:color="auto"/>
              <w:right w:val="single" w:sz="4" w:space="0" w:color="auto"/>
            </w:tcBorders>
            <w:hideMark/>
          </w:tcPr>
          <w:p w:rsidR="004F71BC" w:rsidRPr="004F71BC" w:rsidRDefault="004F71BC" w:rsidP="00282C83">
            <w:pPr>
              <w:spacing w:before="0"/>
              <w:rPr>
                <w:rFonts w:ascii="Arial" w:eastAsia="Calibri" w:hAnsi="Arial" w:cs="Arial"/>
              </w:rPr>
            </w:pPr>
            <w:r w:rsidRPr="004F71BC">
              <w:rPr>
                <w:rFonts w:ascii="Arial" w:eastAsia="Calibri" w:hAnsi="Arial" w:cs="Arial"/>
              </w:rPr>
              <w:t xml:space="preserve">În cazul în care, solicitantul are selectate pentru finanțare unul sau mai multe proiecte, </w:t>
            </w:r>
            <w:r w:rsidRPr="004F71BC">
              <w:rPr>
                <w:rFonts w:ascii="Arial" w:eastAsia="Calibri" w:hAnsi="Arial" w:cs="Arial"/>
                <w:i/>
              </w:rPr>
              <w:t>indiferent pe ce submasură din cadrul PNDR</w:t>
            </w:r>
            <w:r w:rsidRPr="004F71BC">
              <w:rPr>
                <w:rFonts w:ascii="Arial" w:eastAsia="Calibri" w:hAnsi="Arial" w:cs="Arial"/>
              </w:rPr>
              <w:t>, expertul verifică dacă la data depunerii cererii de finanțare supusă evaluării, solicitantul a depus pentru proiectele selectate anterior, proiectul tehnic până la data prevazută în notificare. Dacă solicitantul a depus documentul astfel cum este prevăzut în notificare sau, după caz, în conformitate cu HG 226/2015 cu modificările și completările ulterioare în vigoare în momentul evaluării, expertul va bifa „DA” cererea de finanțare fiind declarată eligibilă și se continuă evaluarea.</w:t>
            </w:r>
          </w:p>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 xml:space="preserve">În caz contrar expertul va bifa „NU”, se menţionează în rubrica Observaţii, dar se continuă evaluarea tuturor criteriilor de eligibilitate pentru ca la final, solicitantul să fie înştiinţat de toate condiţiile neîndeplinite (dacă este cazul). </w:t>
            </w:r>
          </w:p>
          <w:p w:rsidR="004F71BC" w:rsidRPr="004F71BC" w:rsidRDefault="004F71BC" w:rsidP="00282C83">
            <w:pPr>
              <w:overflowPunct w:val="0"/>
              <w:autoSpaceDE w:val="0"/>
              <w:autoSpaceDN w:val="0"/>
              <w:adjustRightInd w:val="0"/>
              <w:spacing w:before="0"/>
              <w:ind w:firstLine="34"/>
              <w:textAlignment w:val="baseline"/>
              <w:rPr>
                <w:rFonts w:ascii="Arial" w:eastAsia="Calibri" w:hAnsi="Arial" w:cs="Arial"/>
              </w:rPr>
            </w:pPr>
            <w:r w:rsidRPr="004F71BC">
              <w:rPr>
                <w:rFonts w:ascii="Arial" w:eastAsia="Calibri" w:hAnsi="Arial" w:cs="Arial"/>
              </w:rPr>
              <w:t xml:space="preserve">În acest caz solicitantul va putea depune proiect </w:t>
            </w:r>
            <w:r w:rsidRPr="004F71BC">
              <w:rPr>
                <w:rFonts w:ascii="Arial" w:eastAsia="Calibri" w:hAnsi="Arial" w:cs="Arial"/>
                <w:i/>
              </w:rPr>
              <w:t>numai în cadrul sesiunii următoare</w:t>
            </w:r>
            <w:r w:rsidRPr="004F71BC">
              <w:rPr>
                <w:rFonts w:ascii="Arial" w:eastAsia="Calibri" w:hAnsi="Arial" w:cs="Arial"/>
              </w:rPr>
              <w:t>.</w:t>
            </w:r>
          </w:p>
        </w:tc>
      </w:tr>
      <w:tr w:rsidR="004F71BC" w:rsidRPr="004F71BC" w:rsidTr="000B7A20">
        <w:trPr>
          <w:trHeight w:val="928"/>
        </w:trPr>
        <w:tc>
          <w:tcPr>
            <w:tcW w:w="1743" w:type="pct"/>
            <w:tcBorders>
              <w:top w:val="single" w:sz="4" w:space="0" w:color="auto"/>
              <w:left w:val="single" w:sz="4" w:space="0" w:color="auto"/>
              <w:bottom w:val="single" w:sz="4" w:space="0" w:color="auto"/>
              <w:right w:val="single" w:sz="4" w:space="0" w:color="auto"/>
            </w:tcBorders>
            <w:hideMark/>
          </w:tcPr>
          <w:p w:rsidR="004F71BC" w:rsidRPr="004F71BC" w:rsidRDefault="004F71BC" w:rsidP="00282C83">
            <w:pPr>
              <w:overflowPunct w:val="0"/>
              <w:autoSpaceDE w:val="0"/>
              <w:autoSpaceDN w:val="0"/>
              <w:adjustRightInd w:val="0"/>
              <w:spacing w:before="0"/>
              <w:textAlignment w:val="baseline"/>
              <w:rPr>
                <w:rFonts w:ascii="Arial" w:eastAsia="Calibri" w:hAnsi="Arial" w:cs="Arial"/>
              </w:rPr>
            </w:pPr>
            <w:r w:rsidRPr="004F71BC">
              <w:rPr>
                <w:rFonts w:ascii="Arial" w:eastAsia="Calibri" w:hAnsi="Arial" w:cs="Arial"/>
              </w:rPr>
              <w:t>6. Solicitantul este în insolvență sau incapacitate de plată?</w:t>
            </w:r>
          </w:p>
        </w:tc>
        <w:tc>
          <w:tcPr>
            <w:tcW w:w="3257" w:type="pct"/>
            <w:tcBorders>
              <w:top w:val="single" w:sz="4" w:space="0" w:color="auto"/>
              <w:left w:val="single" w:sz="4" w:space="0" w:color="auto"/>
              <w:bottom w:val="single" w:sz="4" w:space="0" w:color="auto"/>
              <w:right w:val="single" w:sz="4" w:space="0" w:color="auto"/>
            </w:tcBorders>
            <w:hideMark/>
          </w:tcPr>
          <w:p w:rsidR="004F71BC" w:rsidRPr="004F71BC" w:rsidRDefault="004F71BC" w:rsidP="00282C83">
            <w:pPr>
              <w:overflowPunct w:val="0"/>
              <w:autoSpaceDE w:val="0"/>
              <w:autoSpaceDN w:val="0"/>
              <w:adjustRightInd w:val="0"/>
              <w:spacing w:before="0"/>
              <w:ind w:firstLine="34"/>
              <w:textAlignment w:val="baseline"/>
              <w:rPr>
                <w:rFonts w:ascii="Arial" w:eastAsia="Calibri" w:hAnsi="Arial" w:cs="Arial"/>
              </w:rPr>
            </w:pPr>
            <w:r w:rsidRPr="004F71BC">
              <w:rPr>
                <w:rFonts w:ascii="Arial" w:eastAsia="Calibri" w:hAnsi="Arial" w:cs="Arial"/>
              </w:rPr>
              <w:t>Expertul va verifica în Buletinul procedurilor de insolvență publicat pe site-ul Ministerului Justiției dacă solicitantul este în situația deschiderii procedurii de insolvență. Dacă se confirmă cel puţin una din aceste condiţii, expertul bifează căsuţa DA şi cererea de finanţare este neeligibilă.</w:t>
            </w:r>
          </w:p>
        </w:tc>
      </w:tr>
    </w:tbl>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4F71BC" w:rsidRPr="00282C83" w:rsidRDefault="004F71BC" w:rsidP="00282C83">
      <w:pPr>
        <w:spacing w:before="0"/>
        <w:jc w:val="left"/>
        <w:rPr>
          <w:rFonts w:ascii="Arial" w:eastAsia="Times New Roman" w:hAnsi="Arial" w:cs="Arial"/>
          <w:vanish/>
        </w:rPr>
      </w:pPr>
    </w:p>
    <w:p w:rsidR="0038020B" w:rsidRPr="00282C83" w:rsidRDefault="0038020B" w:rsidP="00282C83">
      <w:pPr>
        <w:widowControl w:val="0"/>
        <w:tabs>
          <w:tab w:val="left" w:pos="720"/>
        </w:tabs>
        <w:autoSpaceDE w:val="0"/>
        <w:autoSpaceDN w:val="0"/>
        <w:adjustRightInd w:val="0"/>
        <w:spacing w:before="86"/>
        <w:ind w:right="461"/>
        <w:rPr>
          <w:rFonts w:ascii="Arial" w:eastAsia="Times New Roman" w:hAnsi="Arial" w:cs="Arial"/>
          <w:b/>
          <w:u w:val="single"/>
        </w:rPr>
        <w:sectPr w:rsidR="0038020B" w:rsidRPr="00282C83" w:rsidSect="004F71BC">
          <w:pgSz w:w="11906" w:h="16838"/>
          <w:pgMar w:top="1417" w:right="849" w:bottom="1417" w:left="1417" w:header="284" w:footer="0" w:gutter="0"/>
          <w:cols w:space="708"/>
          <w:docGrid w:linePitch="360"/>
        </w:sectPr>
      </w:pPr>
    </w:p>
    <w:p w:rsidR="001D6C7E" w:rsidRPr="00282C83" w:rsidRDefault="001D6C7E" w:rsidP="00282C83">
      <w:pPr>
        <w:widowControl w:val="0"/>
        <w:tabs>
          <w:tab w:val="left" w:pos="720"/>
        </w:tabs>
        <w:autoSpaceDE w:val="0"/>
        <w:autoSpaceDN w:val="0"/>
        <w:adjustRightInd w:val="0"/>
        <w:spacing w:before="86"/>
        <w:ind w:right="461"/>
        <w:rPr>
          <w:rFonts w:ascii="Arial" w:eastAsia="Times New Roman" w:hAnsi="Arial" w:cs="Arial"/>
          <w:b/>
          <w:u w:val="single"/>
        </w:rPr>
      </w:pPr>
      <w:r w:rsidRPr="00282C83">
        <w:rPr>
          <w:rFonts w:ascii="Arial" w:eastAsia="Times New Roman" w:hAnsi="Arial" w:cs="Arial"/>
          <w:b/>
          <w:u w:val="single"/>
        </w:rPr>
        <w:lastRenderedPageBreak/>
        <w:t xml:space="preserve">2.Verificarea condiţiilor de eligibilitate </w:t>
      </w:r>
      <w:r w:rsidRPr="00282C83">
        <w:rPr>
          <w:rFonts w:ascii="Arial" w:eastAsia="Times New Roman" w:hAnsi="Arial" w:cs="Arial"/>
          <w:b/>
          <w:bCs/>
          <w:u w:val="single"/>
          <w:lang w:eastAsia="fr-FR"/>
        </w:rPr>
        <w:t>ale proiectului</w:t>
      </w:r>
    </w:p>
    <w:p w:rsidR="001D6C7E" w:rsidRDefault="001D6C7E" w:rsidP="00282C83">
      <w:pPr>
        <w:tabs>
          <w:tab w:val="left" w:pos="360"/>
        </w:tabs>
        <w:spacing w:before="480"/>
        <w:ind w:right="74"/>
        <w:rPr>
          <w:rFonts w:ascii="Arial" w:eastAsia="Calibri" w:hAnsi="Arial" w:cs="Arial"/>
          <w:b/>
        </w:rPr>
      </w:pPr>
      <w:r w:rsidRPr="00282C83">
        <w:rPr>
          <w:rFonts w:ascii="Arial" w:eastAsia="Times New Roman" w:hAnsi="Arial" w:cs="Arial"/>
          <w:b/>
        </w:rPr>
        <w:t xml:space="preserve">EG1. </w:t>
      </w:r>
      <w:r w:rsidRPr="00282C83">
        <w:rPr>
          <w:rFonts w:ascii="Arial" w:eastAsia="Calibri" w:hAnsi="Arial" w:cs="Arial"/>
          <w:b/>
        </w:rPr>
        <w:t>Solicitantul trebuie să se încadreze în categoria beneficiarilor eligibili.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3480"/>
        <w:gridCol w:w="6300"/>
      </w:tblGrid>
      <w:tr w:rsidR="00282C83" w:rsidRPr="00282C83" w:rsidTr="000B7A20">
        <w:tc>
          <w:tcPr>
            <w:tcW w:w="1779" w:type="pct"/>
            <w:tcBorders>
              <w:top w:val="single" w:sz="4" w:space="0" w:color="auto"/>
              <w:left w:val="single" w:sz="4" w:space="0" w:color="auto"/>
              <w:bottom w:val="single" w:sz="4" w:space="0" w:color="auto"/>
              <w:right w:val="single" w:sz="4" w:space="0" w:color="auto"/>
            </w:tcBorders>
            <w:shd w:val="clear" w:color="auto" w:fill="D9D9D9"/>
            <w:hideMark/>
          </w:tcPr>
          <w:p w:rsidR="00282C83" w:rsidRPr="00282C83" w:rsidRDefault="00282C83" w:rsidP="00282C83">
            <w:pPr>
              <w:tabs>
                <w:tab w:val="left" w:pos="6700"/>
              </w:tabs>
              <w:spacing w:before="120" w:after="120" w:line="240" w:lineRule="auto"/>
              <w:ind w:firstLine="540"/>
              <w:rPr>
                <w:rFonts w:ascii="Arial" w:eastAsia="Calibri" w:hAnsi="Arial" w:cs="Arial"/>
                <w:b/>
              </w:rPr>
            </w:pPr>
            <w:r w:rsidRPr="00282C83">
              <w:rPr>
                <w:rFonts w:ascii="Arial" w:eastAsia="Calibri" w:hAnsi="Arial" w:cs="Arial"/>
                <w:b/>
              </w:rPr>
              <w:t>DOCUMENTE PREZENTATE</w:t>
            </w:r>
          </w:p>
        </w:tc>
        <w:tc>
          <w:tcPr>
            <w:tcW w:w="3221" w:type="pct"/>
            <w:tcBorders>
              <w:top w:val="single" w:sz="4" w:space="0" w:color="auto"/>
              <w:left w:val="single" w:sz="4" w:space="0" w:color="auto"/>
              <w:bottom w:val="single" w:sz="4" w:space="0" w:color="auto"/>
              <w:right w:val="single" w:sz="4" w:space="0" w:color="auto"/>
            </w:tcBorders>
            <w:shd w:val="clear" w:color="auto" w:fill="D9D9D9"/>
            <w:hideMark/>
          </w:tcPr>
          <w:p w:rsidR="00282C83" w:rsidRPr="00282C83" w:rsidRDefault="00282C83" w:rsidP="00282C83">
            <w:pPr>
              <w:pBdr>
                <w:left w:val="single" w:sz="8" w:space="0" w:color="auto"/>
              </w:pBdr>
              <w:tabs>
                <w:tab w:val="center" w:pos="4680"/>
                <w:tab w:val="right" w:pos="9360"/>
              </w:tabs>
              <w:spacing w:before="120" w:after="120" w:line="240" w:lineRule="auto"/>
              <w:ind w:firstLine="540"/>
              <w:rPr>
                <w:rFonts w:ascii="Arial" w:eastAsia="Calibri" w:hAnsi="Arial" w:cs="Arial"/>
                <w:b/>
                <w:lang w:val="it-IT"/>
              </w:rPr>
            </w:pPr>
            <w:r w:rsidRPr="00282C83">
              <w:rPr>
                <w:rFonts w:ascii="Arial" w:eastAsia="Calibri" w:hAnsi="Arial" w:cs="Arial"/>
                <w:b/>
              </w:rPr>
              <w:t>PUNCTE DE VERIFICAT ÎN CADRUL DOCUMENTELOR PREZENTATE</w:t>
            </w:r>
          </w:p>
        </w:tc>
      </w:tr>
      <w:tr w:rsidR="00282C83" w:rsidRPr="00282C83" w:rsidTr="000B7A20">
        <w:trPr>
          <w:trHeight w:val="1093"/>
        </w:trPr>
        <w:tc>
          <w:tcPr>
            <w:tcW w:w="1779" w:type="pct"/>
            <w:tcBorders>
              <w:top w:val="single" w:sz="4" w:space="0" w:color="auto"/>
              <w:left w:val="single" w:sz="4" w:space="0" w:color="auto"/>
              <w:bottom w:val="single" w:sz="4" w:space="0" w:color="auto"/>
              <w:right w:val="single" w:sz="4" w:space="0" w:color="auto"/>
            </w:tcBorders>
          </w:tcPr>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rPr>
              <w:t>Fișa măsurii din SDL</w:t>
            </w: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rPr>
              <w:t xml:space="preserve">Documente comune: Certificat de înregistrare fiscală, Punctul/ punctele de lucru, după caz ale solicitantului, trebuie să fie situate în teritoriul GAL, investiția realizându-se în teritoriul GAL; Declarația pe proprie răspundere a solicitantului privind datoriile fiscale restante; </w:t>
            </w: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rPr>
              <w:t>Documente de înființare specifice categoriei de beneficiari:</w:t>
            </w:r>
          </w:p>
          <w:p w:rsidR="00282C83" w:rsidRPr="00282C83" w:rsidRDefault="00282C83" w:rsidP="00282C83">
            <w:pP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rPr>
              <w:t>În cazul comunelor, nu se verifică niciun document</w:t>
            </w:r>
          </w:p>
          <w:p w:rsidR="00282C83" w:rsidRPr="00282C83" w:rsidRDefault="00282C83" w:rsidP="00282C83">
            <w:pP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rPr>
              <w:t>În cazul ONG/ ADI: actul de înfiinţare şi statutul, încheiere privind înscrierea în registrul asociaţiilor şi fundaţiilor, rămasă definitivă/ Certificat de înregistrare în registrul asociaţiilor şi fundaţiilor, actele doveditoare ale sediului</w:t>
            </w:r>
          </w:p>
          <w:p w:rsidR="00282C83" w:rsidRPr="00282C83" w:rsidRDefault="00282C83" w:rsidP="00282C83">
            <w:pPr>
              <w:autoSpaceDE w:val="0"/>
              <w:autoSpaceDN w:val="0"/>
              <w:adjustRightInd w:val="0"/>
              <w:spacing w:before="120" w:after="120" w:line="240" w:lineRule="auto"/>
              <w:jc w:val="left"/>
              <w:rPr>
                <w:rFonts w:ascii="Arial" w:eastAsia="Calibri" w:hAnsi="Arial" w:cs="Arial"/>
              </w:rPr>
            </w:pPr>
          </w:p>
          <w:p w:rsidR="00282C83" w:rsidRPr="00282C83" w:rsidRDefault="00282C83" w:rsidP="00282C83">
            <w:pPr>
              <w:tabs>
                <w:tab w:val="center" w:pos="4680"/>
                <w:tab w:val="right" w:pos="9360"/>
              </w:tabs>
              <w:spacing w:before="120" w:after="120" w:line="240" w:lineRule="auto"/>
              <w:rPr>
                <w:rFonts w:ascii="Arial" w:eastAsia="Calibri" w:hAnsi="Arial" w:cs="Arial"/>
              </w:rPr>
            </w:pPr>
          </w:p>
          <w:p w:rsidR="00282C83" w:rsidRPr="00282C83" w:rsidRDefault="00282C83" w:rsidP="00282C83">
            <w:pPr>
              <w:tabs>
                <w:tab w:val="center" w:pos="4680"/>
                <w:tab w:val="right" w:pos="9360"/>
              </w:tabs>
              <w:spacing w:before="120" w:after="120" w:line="240" w:lineRule="auto"/>
              <w:rPr>
                <w:rFonts w:ascii="Arial" w:eastAsia="Calibri" w:hAnsi="Arial" w:cs="Arial"/>
              </w:rPr>
            </w:pPr>
            <w:r w:rsidRPr="00282C83">
              <w:rPr>
                <w:rFonts w:ascii="Arial" w:eastAsia="Calibri" w:hAnsi="Arial" w:cs="Arial"/>
              </w:rPr>
              <w:t>-Declaratia pe propria răspundere de la secțiunea F a cererii de finanţare.</w:t>
            </w:r>
          </w:p>
          <w:p w:rsidR="00282C83" w:rsidRPr="00282C83" w:rsidRDefault="00282C83" w:rsidP="00282C83">
            <w:pPr>
              <w:tabs>
                <w:tab w:val="center" w:pos="4680"/>
                <w:tab w:val="right" w:pos="9360"/>
              </w:tabs>
              <w:spacing w:before="120" w:after="120" w:line="240" w:lineRule="auto"/>
              <w:rPr>
                <w:rFonts w:ascii="Arial" w:eastAsia="Calibri" w:hAnsi="Arial" w:cs="Arial"/>
              </w:rPr>
            </w:pPr>
          </w:p>
          <w:p w:rsidR="00282C83" w:rsidRPr="00282C83" w:rsidRDefault="00282C83" w:rsidP="00282C83">
            <w:pPr>
              <w:tabs>
                <w:tab w:val="center" w:pos="4680"/>
                <w:tab w:val="right" w:pos="9360"/>
              </w:tabs>
              <w:spacing w:before="120" w:after="120" w:line="240" w:lineRule="auto"/>
              <w:rPr>
                <w:rFonts w:ascii="Arial" w:eastAsia="Calibri" w:hAnsi="Arial" w:cs="Arial"/>
              </w:rPr>
            </w:pPr>
            <w:r w:rsidRPr="00282C83">
              <w:rPr>
                <w:rFonts w:ascii="Arial" w:eastAsia="Calibri" w:hAnsi="Arial" w:cs="Arial"/>
              </w:rPr>
              <w:t>Documente specifice tipului de proiect și categoriei de beneficiari</w:t>
            </w:r>
          </w:p>
          <w:p w:rsidR="00282C83" w:rsidRPr="00282C83" w:rsidRDefault="00282C83" w:rsidP="00282C83">
            <w:pPr>
              <w:tabs>
                <w:tab w:val="center" w:pos="4680"/>
                <w:tab w:val="right" w:pos="9360"/>
              </w:tabs>
              <w:spacing w:before="120" w:after="120" w:line="240" w:lineRule="auto"/>
              <w:rPr>
                <w:rFonts w:ascii="Arial" w:eastAsia="Calibri" w:hAnsi="Arial" w:cs="Arial"/>
              </w:rPr>
            </w:pPr>
          </w:p>
        </w:tc>
        <w:tc>
          <w:tcPr>
            <w:tcW w:w="3221" w:type="pct"/>
            <w:tcBorders>
              <w:top w:val="single" w:sz="4" w:space="0" w:color="auto"/>
              <w:left w:val="single" w:sz="4" w:space="0" w:color="auto"/>
              <w:bottom w:val="single" w:sz="4" w:space="0" w:color="auto"/>
              <w:right w:val="single" w:sz="4" w:space="0" w:color="auto"/>
            </w:tcBorders>
          </w:tcPr>
          <w:p w:rsidR="00282C83" w:rsidRPr="00282C83" w:rsidRDefault="00282C83" w:rsidP="00282C83">
            <w:pPr>
              <w:spacing w:before="120" w:after="120" w:line="240" w:lineRule="auto"/>
              <w:rPr>
                <w:rFonts w:ascii="Arial" w:eastAsia="Calibri" w:hAnsi="Arial" w:cs="Arial"/>
                <w:lang w:val="it-IT"/>
              </w:rPr>
            </w:pPr>
            <w:r w:rsidRPr="00282C83">
              <w:rPr>
                <w:rFonts w:ascii="Arial" w:eastAsia="Calibri" w:hAnsi="Arial" w:cs="Arial"/>
                <w:lang w:val="it-IT"/>
              </w:rPr>
              <w:t>Se verifică dacă informaţiile menţionate în paragraful A2. B1.1 si B1.2 al Cererii de finanţare corespund cu cele menţionate în documente: numele solicitantului, statutul şi CIF/ CUI.</w:t>
            </w:r>
          </w:p>
          <w:p w:rsidR="00282C83" w:rsidRPr="00282C83" w:rsidRDefault="00282C83" w:rsidP="00E2224E">
            <w:pPr>
              <w:spacing w:before="120" w:after="120" w:line="240" w:lineRule="auto"/>
              <w:rPr>
                <w:rFonts w:ascii="Arial" w:eastAsia="Calibri" w:hAnsi="Arial" w:cs="Arial"/>
              </w:rPr>
            </w:pPr>
            <w:r w:rsidRPr="00282C83">
              <w:rPr>
                <w:rFonts w:ascii="Arial" w:eastAsia="Calibri" w:hAnsi="Arial" w:cs="Arial"/>
                <w:color w:val="000000"/>
              </w:rPr>
              <w:t>Se verifică conformitatea informatiilor mentionate la punctul A2, B1.1 si B1.2 din Cererea de finanțare cu informațiile din documentele prezentate.</w:t>
            </w: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rPr>
              <w:t>Furnizori de servicii sociale pot fi:</w:t>
            </w:r>
          </w:p>
          <w:p w:rsidR="00282C83" w:rsidRPr="00282C83" w:rsidRDefault="00282C83" w:rsidP="00282C83">
            <w:pPr>
              <w:shd w:val="clear" w:color="auto" w:fill="FFFFFF"/>
              <w:spacing w:before="120" w:after="120" w:line="240" w:lineRule="auto"/>
              <w:rPr>
                <w:rFonts w:ascii="Arial" w:eastAsia="Calibri" w:hAnsi="Arial" w:cs="Arial"/>
              </w:rPr>
            </w:pPr>
            <w:r w:rsidRPr="00282C83">
              <w:rPr>
                <w:rFonts w:ascii="Arial" w:eastAsia="Calibri" w:hAnsi="Arial" w:cs="Arial"/>
                <w:b/>
              </w:rPr>
              <w:t xml:space="preserve">1. Furnizori publici </w:t>
            </w:r>
            <w:r w:rsidRPr="00282C83">
              <w:rPr>
                <w:rFonts w:ascii="Arial" w:eastAsia="Calibri" w:hAnsi="Arial" w:cs="Arial"/>
              </w:rPr>
              <w:t>de servicii sociale:</w:t>
            </w:r>
          </w:p>
          <w:p w:rsidR="00282C83" w:rsidRPr="00282C83" w:rsidRDefault="00282C83" w:rsidP="00282C83">
            <w:pPr>
              <w:shd w:val="clear" w:color="auto" w:fill="FFFFFF"/>
              <w:spacing w:before="120" w:after="120" w:line="240" w:lineRule="auto"/>
              <w:rPr>
                <w:rFonts w:ascii="Arial" w:eastAsia="Calibri" w:hAnsi="Arial" w:cs="Arial"/>
              </w:rPr>
            </w:pPr>
            <w:r w:rsidRPr="00282C83">
              <w:rPr>
                <w:rFonts w:ascii="Arial" w:eastAsia="Calibri" w:hAnsi="Arial" w:cs="Arial"/>
                <w:b/>
                <w:color w:val="8F0000"/>
              </w:rPr>
              <w:t xml:space="preserve">- </w:t>
            </w:r>
            <w:r w:rsidRPr="00282C83">
              <w:rPr>
                <w:rFonts w:ascii="Arial" w:eastAsia="Calibri" w:hAnsi="Arial" w:cs="Arial"/>
              </w:rPr>
              <w:t>structurile specializate din cadrul/ subordinea autorităţilor administraţiei publice locale şi autorităţile executive din unităţile administrativ-teritoriale organizate la nivel de comună, oraş, municipiu;</w:t>
            </w:r>
          </w:p>
          <w:p w:rsidR="00282C83" w:rsidRPr="00282C83" w:rsidRDefault="00282C83" w:rsidP="00282C83">
            <w:pPr>
              <w:shd w:val="clear" w:color="auto" w:fill="FFFFFF"/>
              <w:spacing w:before="120" w:after="120" w:line="240" w:lineRule="auto"/>
              <w:rPr>
                <w:rFonts w:ascii="Arial" w:eastAsia="Calibri" w:hAnsi="Arial" w:cs="Arial"/>
              </w:rPr>
            </w:pPr>
            <w:r w:rsidRPr="00282C83">
              <w:rPr>
                <w:rFonts w:ascii="Arial" w:eastAsia="Calibri" w:hAnsi="Arial" w:cs="Arial"/>
                <w:b/>
                <w:color w:val="8F0000"/>
              </w:rPr>
              <w:t xml:space="preserve">- </w:t>
            </w:r>
            <w:r w:rsidRPr="00282C83">
              <w:rPr>
                <w:rFonts w:ascii="Arial" w:eastAsia="Calibri" w:hAnsi="Arial" w:cs="Arial"/>
              </w:rPr>
              <w:t>autorităţile administraţiei publice centrale ori alte instituţii aflate în subordinea sau coordonarea acestora, care au stabilite prin lege atribuţii privind acordarea de servicii sociale pentru anumite categorii de beneficiari;</w:t>
            </w:r>
          </w:p>
          <w:p w:rsidR="00282C83" w:rsidRPr="00282C83" w:rsidRDefault="00282C83" w:rsidP="00282C83">
            <w:pPr>
              <w:shd w:val="clear" w:color="auto" w:fill="FFFFFF"/>
              <w:spacing w:before="120" w:after="120" w:line="240" w:lineRule="auto"/>
              <w:rPr>
                <w:rFonts w:ascii="Arial" w:eastAsia="Calibri" w:hAnsi="Arial" w:cs="Arial"/>
              </w:rPr>
            </w:pPr>
            <w:r w:rsidRPr="00282C83">
              <w:rPr>
                <w:rFonts w:ascii="Arial" w:eastAsia="Calibri" w:hAnsi="Arial" w:cs="Arial"/>
                <w:b/>
                <w:color w:val="8F0000"/>
              </w:rPr>
              <w:t xml:space="preserve">- </w:t>
            </w:r>
            <w:r w:rsidRPr="00282C83">
              <w:rPr>
                <w:rFonts w:ascii="Arial" w:eastAsia="Calibri" w:hAnsi="Arial" w:cs="Arial"/>
              </w:rPr>
              <w:t>unităţile sanitare, unităţile de învăţământ şi alte instituţii publice care dezvoltă, la nivel comunitar, servicii sociale integrate.</w:t>
            </w: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b/>
              </w:rPr>
              <w:t>2.</w:t>
            </w:r>
            <w:r w:rsidRPr="00282C83">
              <w:rPr>
                <w:rFonts w:ascii="Arial" w:eastAsia="Calibri" w:hAnsi="Arial" w:cs="Arial"/>
              </w:rPr>
              <w:t xml:space="preserve"> </w:t>
            </w:r>
            <w:r w:rsidRPr="00282C83">
              <w:rPr>
                <w:rFonts w:ascii="Arial" w:eastAsia="Calibri" w:hAnsi="Arial" w:cs="Arial"/>
                <w:b/>
              </w:rPr>
              <w:t>Furnizorii privati</w:t>
            </w:r>
            <w:r w:rsidRPr="00282C83">
              <w:rPr>
                <w:rFonts w:ascii="Arial" w:eastAsia="Calibri" w:hAnsi="Arial" w:cs="Arial"/>
              </w:rPr>
              <w:t xml:space="preserve"> de servicii sociale:</w:t>
            </w: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rPr>
              <w:t>- organizațiile neguvernamentale, respectiv asociatiile si fundatiile, inclusiv GAL;</w:t>
            </w: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rPr>
              <w:t xml:space="preserve">- cultele recunoscute de lege; </w:t>
            </w: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rPr>
              <w:t>- persoanele fizice autorizate în conditiile legii;</w:t>
            </w: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rPr>
              <w:t>- filialele si sucursalele asociatiilor si fundatiilor internationale recunoscute în conformitate cu legislatia în vigoare;</w:t>
            </w: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rPr>
              <w:t>- operatorii economici cu scop lucrativ, pentru toate categoriile de servicii sociale organizate în condiţiile legii, cu excepţia celor prevăzute în Legea nr. 292/2011 a asistenței sociale, la art. 73 alin. (2) lit. a) şi c), la art. 77 şi 78, precum şi a celor prevăzute la art. 83.</w:t>
            </w: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rPr>
            </w:pPr>
            <w:r w:rsidRPr="00282C83">
              <w:rPr>
                <w:rFonts w:ascii="Arial" w:eastAsia="Calibri" w:hAnsi="Arial" w:cs="Arial"/>
                <w:b/>
              </w:rPr>
              <w:t>3</w:t>
            </w:r>
            <w:r w:rsidRPr="00282C83">
              <w:rPr>
                <w:rFonts w:ascii="Arial" w:eastAsia="Calibri" w:hAnsi="Arial" w:cs="Arial"/>
              </w:rPr>
              <w:t xml:space="preserve">. </w:t>
            </w:r>
            <w:r w:rsidRPr="00282C83">
              <w:rPr>
                <w:rFonts w:ascii="Arial" w:eastAsia="Calibri" w:hAnsi="Arial" w:cs="Arial"/>
                <w:b/>
              </w:rPr>
              <w:t>Parteneriat între autoritatea publică locală (APL) și un furnizor de servicii sociale</w:t>
            </w:r>
            <w:r w:rsidRPr="00282C83">
              <w:rPr>
                <w:rFonts w:ascii="Arial" w:eastAsia="Calibri" w:hAnsi="Arial" w:cs="Arial"/>
              </w:rPr>
              <w:t>:</w:t>
            </w:r>
          </w:p>
          <w:p w:rsidR="00282C83" w:rsidRPr="00282C83" w:rsidRDefault="00282C83" w:rsidP="00282C83">
            <w:pPr>
              <w:pBdr>
                <w:left w:val="single" w:sz="8" w:space="0" w:color="auto"/>
              </w:pBdr>
              <w:overflowPunct w:val="0"/>
              <w:autoSpaceDE w:val="0"/>
              <w:autoSpaceDN w:val="0"/>
              <w:adjustRightInd w:val="0"/>
              <w:spacing w:before="120" w:after="120" w:line="240" w:lineRule="auto"/>
              <w:textAlignment w:val="baseline"/>
              <w:rPr>
                <w:rFonts w:ascii="Arial" w:eastAsia="Calibri" w:hAnsi="Arial" w:cs="Arial"/>
                <w:i/>
              </w:rPr>
            </w:pPr>
            <w:r w:rsidRPr="00282C83">
              <w:rPr>
                <w:rFonts w:ascii="Arial" w:eastAsia="Calibri" w:hAnsi="Arial" w:cs="Arial"/>
                <w:i/>
              </w:rPr>
              <w:t xml:space="preserve">Documente Verificate: </w:t>
            </w:r>
          </w:p>
          <w:p w:rsidR="00282C83" w:rsidRPr="00282C83" w:rsidRDefault="00282C83" w:rsidP="00282C83">
            <w:pPr>
              <w:numPr>
                <w:ilvl w:val="0"/>
                <w:numId w:val="3"/>
              </w:numPr>
              <w:pBdr>
                <w:left w:val="single" w:sz="8" w:space="0" w:color="auto"/>
              </w:pBdr>
              <w:overflowPunct w:val="0"/>
              <w:autoSpaceDE w:val="0"/>
              <w:autoSpaceDN w:val="0"/>
              <w:adjustRightInd w:val="0"/>
              <w:spacing w:before="120" w:after="120" w:line="240" w:lineRule="auto"/>
              <w:ind w:left="400"/>
              <w:contextualSpacing/>
              <w:jc w:val="left"/>
              <w:textAlignment w:val="baseline"/>
              <w:rPr>
                <w:rFonts w:ascii="Arial" w:eastAsia="Calibri" w:hAnsi="Arial" w:cs="Arial"/>
              </w:rPr>
            </w:pPr>
            <w:r w:rsidRPr="00282C83">
              <w:rPr>
                <w:rFonts w:ascii="Arial" w:eastAsia="Calibri" w:hAnsi="Arial" w:cs="Arial"/>
              </w:rPr>
              <w:t>Certificat de acreditare emis de Ministerul Muncii si Justiției Sociale al furnizorului de servicii sociale</w:t>
            </w:r>
          </w:p>
          <w:p w:rsidR="00282C83" w:rsidRPr="00282C83" w:rsidRDefault="00282C83" w:rsidP="00282C83">
            <w:pPr>
              <w:numPr>
                <w:ilvl w:val="0"/>
                <w:numId w:val="3"/>
              </w:numPr>
              <w:pBdr>
                <w:left w:val="single" w:sz="8" w:space="0" w:color="auto"/>
              </w:pBdr>
              <w:overflowPunct w:val="0"/>
              <w:autoSpaceDE w:val="0"/>
              <w:autoSpaceDN w:val="0"/>
              <w:adjustRightInd w:val="0"/>
              <w:spacing w:before="120" w:after="120" w:line="240" w:lineRule="auto"/>
              <w:ind w:left="400"/>
              <w:contextualSpacing/>
              <w:jc w:val="left"/>
              <w:textAlignment w:val="baseline"/>
              <w:rPr>
                <w:rFonts w:ascii="Arial" w:eastAsia="Calibri" w:hAnsi="Arial" w:cs="Arial"/>
              </w:rPr>
            </w:pPr>
            <w:r w:rsidRPr="00282C83">
              <w:rPr>
                <w:rFonts w:ascii="Arial" w:eastAsia="Calibri" w:hAnsi="Arial" w:cs="Arial"/>
              </w:rPr>
              <w:lastRenderedPageBreak/>
              <w:t>Dovada existenței în teritoriul GAL a sediului/ filialei/ sucursalei/ punct de lucru al furnizorului de servicii sociale.</w:t>
            </w:r>
          </w:p>
          <w:p w:rsidR="00282C83" w:rsidRPr="00282C83" w:rsidRDefault="00282C83" w:rsidP="00282C83">
            <w:pPr>
              <w:numPr>
                <w:ilvl w:val="0"/>
                <w:numId w:val="3"/>
              </w:numPr>
              <w:pBdr>
                <w:left w:val="single" w:sz="8" w:space="0" w:color="auto"/>
              </w:pBdr>
              <w:overflowPunct w:val="0"/>
              <w:autoSpaceDE w:val="0"/>
              <w:autoSpaceDN w:val="0"/>
              <w:adjustRightInd w:val="0"/>
              <w:spacing w:before="120" w:after="120" w:line="240" w:lineRule="auto"/>
              <w:ind w:left="400"/>
              <w:contextualSpacing/>
              <w:jc w:val="left"/>
              <w:textAlignment w:val="baseline"/>
              <w:rPr>
                <w:rFonts w:ascii="Arial" w:eastAsia="Calibri" w:hAnsi="Arial" w:cs="Arial"/>
              </w:rPr>
            </w:pPr>
            <w:r w:rsidRPr="00282C83">
              <w:rPr>
                <w:rFonts w:ascii="Arial" w:eastAsia="Calibri" w:hAnsi="Arial" w:cs="Arial"/>
              </w:rPr>
              <w:t>Actele juridice de înființare și funcționare specifice fiecărei categorii de solicitanți</w:t>
            </w:r>
          </w:p>
          <w:p w:rsidR="00282C83" w:rsidRPr="00282C83" w:rsidRDefault="00282C83" w:rsidP="00282C83">
            <w:pPr>
              <w:numPr>
                <w:ilvl w:val="0"/>
                <w:numId w:val="3"/>
              </w:numPr>
              <w:pBdr>
                <w:left w:val="single" w:sz="8" w:space="0" w:color="auto"/>
              </w:pBdr>
              <w:overflowPunct w:val="0"/>
              <w:autoSpaceDE w:val="0"/>
              <w:autoSpaceDN w:val="0"/>
              <w:adjustRightInd w:val="0"/>
              <w:spacing w:before="120" w:after="120" w:line="240" w:lineRule="auto"/>
              <w:ind w:left="400"/>
              <w:contextualSpacing/>
              <w:jc w:val="left"/>
              <w:textAlignment w:val="baseline"/>
              <w:rPr>
                <w:rFonts w:ascii="Arial" w:eastAsia="Calibri" w:hAnsi="Arial" w:cs="Arial"/>
              </w:rPr>
            </w:pPr>
            <w:r w:rsidRPr="00282C83">
              <w:rPr>
                <w:rFonts w:ascii="Arial" w:eastAsia="Calibri" w:hAnsi="Arial" w:cs="Arial"/>
              </w:rPr>
              <w:t>Contract de parteneriat între APL și furnizorul de servicii sociale</w:t>
            </w:r>
          </w:p>
        </w:tc>
      </w:tr>
    </w:tbl>
    <w:p w:rsidR="001D6C7E" w:rsidRPr="00282C83" w:rsidRDefault="001D6C7E" w:rsidP="00282C83">
      <w:pPr>
        <w:widowControl w:val="0"/>
        <w:tabs>
          <w:tab w:val="left" w:pos="720"/>
          <w:tab w:val="left" w:pos="8820"/>
        </w:tabs>
        <w:autoSpaceDE w:val="0"/>
        <w:autoSpaceDN w:val="0"/>
        <w:adjustRightInd w:val="0"/>
        <w:spacing w:after="120"/>
        <w:rPr>
          <w:rFonts w:ascii="Arial" w:eastAsia="Times New Roman" w:hAnsi="Arial" w:cs="Arial"/>
        </w:rPr>
      </w:pPr>
      <w:r w:rsidRPr="00282C83">
        <w:rPr>
          <w:rFonts w:ascii="Arial" w:eastAsia="Times New Roman" w:hAnsi="Arial" w:cs="Arial"/>
        </w:rPr>
        <w:lastRenderedPageBreak/>
        <w:t xml:space="preserve">Dacă în urma verificării documentelor reiese că solicitantul se încadrează în categoria solicitanţilor eligibili, expertul bifează căsuţa corespunzătoare solicitantului şi căsuţa DA.  </w:t>
      </w:r>
    </w:p>
    <w:p w:rsidR="001D6C7E" w:rsidRPr="00282C83" w:rsidRDefault="001D6C7E" w:rsidP="00282C83">
      <w:pPr>
        <w:widowControl w:val="0"/>
        <w:tabs>
          <w:tab w:val="left" w:pos="720"/>
          <w:tab w:val="left" w:pos="8820"/>
        </w:tabs>
        <w:autoSpaceDE w:val="0"/>
        <w:autoSpaceDN w:val="0"/>
        <w:adjustRightInd w:val="0"/>
        <w:spacing w:before="86"/>
        <w:rPr>
          <w:rFonts w:ascii="Arial" w:eastAsia="Times New Roman" w:hAnsi="Arial" w:cs="Arial"/>
          <w:bCs/>
        </w:rPr>
      </w:pPr>
      <w:r w:rsidRPr="00282C83">
        <w:rPr>
          <w:rFonts w:ascii="Arial" w:eastAsia="Times New Roman" w:hAnsi="Arial" w:cs="Arial"/>
          <w:bCs/>
        </w:rPr>
        <w:t xml:space="preserve">Prevederile art 6. din HG nr. 226/2015 cu modificările şi completările ulterioare, se aplică corespunzator şi în cazul ADI, dacă un membru al asociaţiei se află în situaţiile prevăzute. </w:t>
      </w:r>
    </w:p>
    <w:p w:rsidR="001D6C7E" w:rsidRPr="00282C83" w:rsidRDefault="001D6C7E" w:rsidP="00282C83">
      <w:pPr>
        <w:widowControl w:val="0"/>
        <w:tabs>
          <w:tab w:val="left" w:pos="720"/>
          <w:tab w:val="left" w:pos="8820"/>
        </w:tabs>
        <w:autoSpaceDE w:val="0"/>
        <w:autoSpaceDN w:val="0"/>
        <w:adjustRightInd w:val="0"/>
        <w:spacing w:before="86"/>
        <w:rPr>
          <w:rFonts w:ascii="Arial" w:eastAsia="Times New Roman" w:hAnsi="Arial" w:cs="Arial"/>
        </w:rPr>
      </w:pPr>
      <w:r w:rsidRPr="00282C83">
        <w:rPr>
          <w:rFonts w:ascii="Arial" w:eastAsia="Times New Roman" w:hAnsi="Arial" w:cs="Arial"/>
        </w:rPr>
        <w:t>În cazul în care solicitantul nu se încadrează în categoria solicitanţilor eligibili, expertul bifează căsuţa NU, motivează poziţia lui în liniile prevăzute în acest scop la rubrica Observaţii, iar Cererea de Finanţare va fi declarată neeligibilă.</w:t>
      </w:r>
    </w:p>
    <w:p w:rsidR="001D6C7E" w:rsidRPr="00282C83" w:rsidRDefault="001D6C7E" w:rsidP="00282C83">
      <w:pPr>
        <w:spacing w:before="480" w:after="240"/>
        <w:jc w:val="left"/>
        <w:rPr>
          <w:rFonts w:ascii="Arial" w:eastAsia="Times New Roman" w:hAnsi="Arial" w:cs="Arial"/>
        </w:rPr>
      </w:pPr>
      <w:r w:rsidRPr="00282C83">
        <w:rPr>
          <w:rFonts w:ascii="Arial" w:eastAsia="Times New Roman" w:hAnsi="Arial" w:cs="Arial"/>
          <w:b/>
        </w:rPr>
        <w:t>EG2.  Solicitantul</w:t>
      </w:r>
      <w:r w:rsidRPr="00282C83">
        <w:rPr>
          <w:rFonts w:ascii="Arial" w:eastAsia="Times New Roman" w:hAnsi="Arial" w:cs="Arial"/>
          <w:b/>
          <w:i/>
        </w:rPr>
        <w:t xml:space="preserve"> </w:t>
      </w:r>
      <w:r w:rsidRPr="00282C83">
        <w:rPr>
          <w:rFonts w:ascii="Arial" w:eastAsia="Times New Roman" w:hAnsi="Arial" w:cs="Arial"/>
          <w:b/>
        </w:rPr>
        <w:t>nu trebuie să fie în insolvență sau incapacitate de plată</w:t>
      </w:r>
    </w:p>
    <w:tbl>
      <w:tblPr>
        <w:tblW w:w="9729"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320"/>
        <w:gridCol w:w="5409"/>
      </w:tblGrid>
      <w:tr w:rsidR="001D6C7E" w:rsidRPr="00282C83" w:rsidTr="004F6D57">
        <w:tc>
          <w:tcPr>
            <w:tcW w:w="4320" w:type="dxa"/>
            <w:shd w:val="clear" w:color="auto" w:fill="BFBFBF"/>
          </w:tcPr>
          <w:p w:rsidR="001D6C7E" w:rsidRPr="00282C83" w:rsidRDefault="001D6C7E" w:rsidP="00282C83">
            <w:pPr>
              <w:keepNext/>
              <w:spacing w:before="120" w:after="120"/>
              <w:jc w:val="center"/>
              <w:outlineLvl w:val="0"/>
              <w:rPr>
                <w:rFonts w:ascii="Arial" w:eastAsia="Times New Roman" w:hAnsi="Arial" w:cs="Arial"/>
                <w:b/>
                <w:bCs/>
              </w:rPr>
            </w:pPr>
            <w:r w:rsidRPr="00282C83">
              <w:rPr>
                <w:rFonts w:ascii="Arial" w:eastAsia="Times New Roman" w:hAnsi="Arial" w:cs="Arial"/>
                <w:b/>
                <w:bCs/>
              </w:rPr>
              <w:t>DOCUMENTE PREZENTATE</w:t>
            </w:r>
          </w:p>
        </w:tc>
        <w:tc>
          <w:tcPr>
            <w:tcW w:w="5409" w:type="dxa"/>
            <w:shd w:val="clear" w:color="auto" w:fill="BFBFBF"/>
          </w:tcPr>
          <w:p w:rsidR="001D6C7E" w:rsidRPr="00282C83" w:rsidRDefault="001D6C7E" w:rsidP="00282C83">
            <w:pPr>
              <w:spacing w:before="120" w:after="120"/>
              <w:jc w:val="center"/>
              <w:rPr>
                <w:rFonts w:ascii="Arial" w:eastAsia="Times New Roman" w:hAnsi="Arial" w:cs="Arial"/>
                <w:b/>
                <w:lang w:eastAsia="fr-FR"/>
              </w:rPr>
            </w:pPr>
            <w:r w:rsidRPr="00282C83">
              <w:rPr>
                <w:rFonts w:ascii="Arial" w:eastAsia="Times New Roman" w:hAnsi="Arial" w:cs="Arial"/>
                <w:b/>
                <w:lang w:eastAsia="fr-FR"/>
              </w:rPr>
              <w:t>PUNCTE DE VERIFICAT ÎN CADRUL DOCUMENTELOR PREZENTATE</w:t>
            </w:r>
          </w:p>
        </w:tc>
      </w:tr>
      <w:tr w:rsidR="001D6C7E" w:rsidRPr="00282C83" w:rsidTr="004F6D57">
        <w:trPr>
          <w:trHeight w:val="904"/>
        </w:trPr>
        <w:tc>
          <w:tcPr>
            <w:tcW w:w="4320" w:type="dxa"/>
            <w:shd w:val="clear" w:color="auto" w:fill="auto"/>
          </w:tcPr>
          <w:p w:rsidR="001D6C7E" w:rsidRPr="00282C83" w:rsidRDefault="001316C0" w:rsidP="00282C83">
            <w:pPr>
              <w:spacing w:before="0"/>
              <w:rPr>
                <w:rFonts w:ascii="Arial" w:eastAsia="Times New Roman" w:hAnsi="Arial" w:cs="Arial"/>
                <w:lang w:eastAsia="fr-FR"/>
              </w:rPr>
            </w:pPr>
            <w:r w:rsidRPr="00282C83">
              <w:rPr>
                <w:rFonts w:ascii="Arial" w:eastAsia="Times New Roman" w:hAnsi="Arial" w:cs="Arial"/>
                <w:lang w:eastAsia="fr-FR"/>
              </w:rPr>
              <w:t xml:space="preserve">Sectiunea F - </w:t>
            </w:r>
            <w:r w:rsidR="001D6C7E" w:rsidRPr="00282C83">
              <w:rPr>
                <w:rFonts w:ascii="Arial" w:eastAsia="Times New Roman" w:hAnsi="Arial" w:cs="Arial"/>
                <w:lang w:eastAsia="fr-FR"/>
              </w:rPr>
              <w:t>Declaraţia pe proprie răspundere</w:t>
            </w:r>
            <w:r w:rsidRPr="00282C83">
              <w:rPr>
                <w:rFonts w:ascii="Arial" w:eastAsia="Times New Roman" w:hAnsi="Arial" w:cs="Arial"/>
                <w:lang w:eastAsia="fr-FR"/>
              </w:rPr>
              <w:t xml:space="preserve"> din cererea de finantre</w:t>
            </w:r>
            <w:r w:rsidR="001D6C7E" w:rsidRPr="00282C83">
              <w:rPr>
                <w:rFonts w:ascii="Arial" w:eastAsia="Times New Roman" w:hAnsi="Arial" w:cs="Arial"/>
                <w:lang w:eastAsia="fr-FR"/>
              </w:rPr>
              <w:t>, alte documente specifice, după caz, fiecărei categorii de solicitanți</w:t>
            </w:r>
          </w:p>
        </w:tc>
        <w:tc>
          <w:tcPr>
            <w:tcW w:w="5409" w:type="dxa"/>
            <w:shd w:val="clear" w:color="auto" w:fill="auto"/>
          </w:tcPr>
          <w:p w:rsidR="001D6C7E" w:rsidRPr="00282C83" w:rsidRDefault="001D6C7E" w:rsidP="00282C83">
            <w:pPr>
              <w:pBdr>
                <w:left w:val="single" w:sz="8" w:space="0" w:color="auto"/>
              </w:pBdr>
              <w:spacing w:before="0"/>
              <w:rPr>
                <w:rFonts w:ascii="Arial" w:eastAsia="Times New Roman" w:hAnsi="Arial" w:cs="Arial"/>
                <w:lang w:eastAsia="fr-FR"/>
              </w:rPr>
            </w:pPr>
            <w:r w:rsidRPr="00282C83">
              <w:rPr>
                <w:rFonts w:ascii="Arial" w:eastAsia="Times New Roman" w:hAnsi="Arial" w:cs="Arial"/>
                <w:lang w:eastAsia="fr-FR"/>
              </w:rPr>
              <w:t>Expertul verifică declaraţia pe proprie răspundere.</w:t>
            </w:r>
          </w:p>
          <w:p w:rsidR="001D6C7E" w:rsidRPr="00282C83" w:rsidRDefault="001D6C7E" w:rsidP="00282C83">
            <w:pPr>
              <w:spacing w:before="0"/>
              <w:rPr>
                <w:rFonts w:ascii="Arial" w:eastAsia="Times New Roman" w:hAnsi="Arial" w:cs="Arial"/>
                <w:lang w:eastAsia="fr-FR"/>
              </w:rPr>
            </w:pPr>
            <w:r w:rsidRPr="00282C83">
              <w:rPr>
                <w:rFonts w:ascii="Arial" w:eastAsia="Times New Roman" w:hAnsi="Arial" w:cs="Arial"/>
                <w:lang w:eastAsia="fr-FR"/>
              </w:rPr>
              <w:t>Expertul va verifică în Buletinul procedurilor de insolvenţă publicat pe site-ul Ministerului Justiţiei dacă solicitantul este în situaţia deschiderii procedurii de insolvenţă.</w:t>
            </w:r>
          </w:p>
        </w:tc>
      </w:tr>
    </w:tbl>
    <w:p w:rsidR="001D6C7E" w:rsidRPr="00282C83" w:rsidRDefault="001D6C7E" w:rsidP="00282C83">
      <w:pPr>
        <w:rPr>
          <w:rFonts w:ascii="Arial" w:eastAsia="Times New Roman" w:hAnsi="Arial" w:cs="Arial"/>
          <w:bCs/>
        </w:rPr>
      </w:pPr>
      <w:r w:rsidRPr="00282C83">
        <w:rPr>
          <w:rFonts w:ascii="Arial" w:eastAsia="Times New Roman" w:hAnsi="Arial" w:cs="Arial"/>
          <w:bCs/>
        </w:rPr>
        <w:t>Dacă verificarea documentelor confirmă faptul solicitantul nu se găseste în insolvenţă sau în incapacitate de plată , expertul bifează casuţa din coloana DA din fişa de verificare. (În caz contrar, expertul bifează casuţa din coloana NU şi motivează poziţia lui în rubrica „Observaţii” din fişa de evaluare generală a proiectului, criteriul de eligibilitate nefiind îndeplinit.</w:t>
      </w:r>
    </w:p>
    <w:p w:rsidR="00565E4D" w:rsidRPr="00282C83" w:rsidRDefault="00116349" w:rsidP="00282C83">
      <w:pPr>
        <w:spacing w:after="120"/>
        <w:rPr>
          <w:rFonts w:ascii="Arial" w:eastAsia="Times New Roman" w:hAnsi="Arial" w:cs="Arial"/>
          <w:b/>
          <w:bCs/>
        </w:rPr>
      </w:pPr>
      <w:r w:rsidRPr="00282C83">
        <w:rPr>
          <w:rFonts w:ascii="Arial" w:eastAsia="Times New Roman" w:hAnsi="Arial" w:cs="Arial"/>
          <w:b/>
          <w:bCs/>
        </w:rPr>
        <w:t>EG3: Investiţiile vor demonstra evitarea segregării</w:t>
      </w:r>
      <w:r w:rsidRPr="00282C83">
        <w:rPr>
          <w:rFonts w:ascii="Arial" w:eastAsia="Times New Roman" w:hAnsi="Arial" w:cs="Arial"/>
          <w:b/>
          <w:bCs/>
        </w:rPr>
        <w:tab/>
      </w:r>
    </w:p>
    <w:tbl>
      <w:tblPr>
        <w:tblW w:w="9729"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320"/>
        <w:gridCol w:w="5409"/>
      </w:tblGrid>
      <w:tr w:rsidR="00565E4D" w:rsidRPr="00282C83" w:rsidTr="00CC4E28">
        <w:tc>
          <w:tcPr>
            <w:tcW w:w="4320" w:type="dxa"/>
            <w:shd w:val="clear" w:color="auto" w:fill="BFBFBF"/>
          </w:tcPr>
          <w:p w:rsidR="00565E4D" w:rsidRPr="00282C83" w:rsidRDefault="00565E4D" w:rsidP="00282C83">
            <w:pPr>
              <w:keepNext/>
              <w:spacing w:before="120" w:after="120"/>
              <w:jc w:val="center"/>
              <w:outlineLvl w:val="0"/>
              <w:rPr>
                <w:rFonts w:ascii="Arial" w:eastAsia="Times New Roman" w:hAnsi="Arial" w:cs="Arial"/>
                <w:b/>
                <w:bCs/>
              </w:rPr>
            </w:pPr>
            <w:r w:rsidRPr="00282C83">
              <w:rPr>
                <w:rFonts w:ascii="Arial" w:eastAsia="Times New Roman" w:hAnsi="Arial" w:cs="Arial"/>
                <w:b/>
                <w:bCs/>
              </w:rPr>
              <w:t>DOCUMENTE PREZENTATE</w:t>
            </w:r>
          </w:p>
        </w:tc>
        <w:tc>
          <w:tcPr>
            <w:tcW w:w="5409" w:type="dxa"/>
            <w:shd w:val="clear" w:color="auto" w:fill="BFBFBF"/>
          </w:tcPr>
          <w:p w:rsidR="00565E4D" w:rsidRPr="00282C83" w:rsidRDefault="00565E4D" w:rsidP="00282C83">
            <w:pPr>
              <w:spacing w:before="120" w:after="120"/>
              <w:jc w:val="center"/>
              <w:rPr>
                <w:rFonts w:ascii="Arial" w:eastAsia="Times New Roman" w:hAnsi="Arial" w:cs="Arial"/>
                <w:b/>
                <w:lang w:eastAsia="fr-FR"/>
              </w:rPr>
            </w:pPr>
            <w:r w:rsidRPr="00282C83">
              <w:rPr>
                <w:rFonts w:ascii="Arial" w:eastAsia="Times New Roman" w:hAnsi="Arial" w:cs="Arial"/>
                <w:b/>
                <w:lang w:eastAsia="fr-FR"/>
              </w:rPr>
              <w:t>PUNCTE DE VERIFICAT ÎN CADRUL DOCUMENTELOR PREZENTATE</w:t>
            </w:r>
          </w:p>
        </w:tc>
      </w:tr>
      <w:tr w:rsidR="00565E4D" w:rsidRPr="00282C83" w:rsidTr="00CC4E28">
        <w:trPr>
          <w:trHeight w:val="904"/>
        </w:trPr>
        <w:tc>
          <w:tcPr>
            <w:tcW w:w="4320" w:type="dxa"/>
            <w:shd w:val="clear" w:color="auto" w:fill="auto"/>
          </w:tcPr>
          <w:p w:rsidR="00565E4D" w:rsidRPr="00282C83" w:rsidRDefault="00565E4D" w:rsidP="00282C83">
            <w:pPr>
              <w:pStyle w:val="ListParagraph"/>
              <w:numPr>
                <w:ilvl w:val="0"/>
                <w:numId w:val="26"/>
              </w:numPr>
              <w:spacing w:before="0"/>
              <w:ind w:left="20" w:firstLine="0"/>
              <w:rPr>
                <w:rFonts w:ascii="Arial" w:eastAsia="Times New Roman" w:hAnsi="Arial" w:cs="Arial"/>
                <w:b/>
                <w:lang w:eastAsia="fr-FR"/>
              </w:rPr>
            </w:pPr>
            <w:r w:rsidRPr="00282C83">
              <w:rPr>
                <w:rFonts w:ascii="Arial" w:eastAsia="Times New Roman" w:hAnsi="Arial" w:cs="Arial"/>
                <w:bCs/>
              </w:rPr>
              <w:t>Studiul de Fezabilitate/ Documentatia de Avizare pentru Lucrari de Interventii</w:t>
            </w:r>
          </w:p>
        </w:tc>
        <w:tc>
          <w:tcPr>
            <w:tcW w:w="5409" w:type="dxa"/>
            <w:shd w:val="clear" w:color="auto" w:fill="auto"/>
          </w:tcPr>
          <w:p w:rsidR="00565E4D" w:rsidRPr="00282C83" w:rsidRDefault="00565E4D" w:rsidP="00282C83">
            <w:pPr>
              <w:spacing w:before="0"/>
              <w:rPr>
                <w:rFonts w:ascii="Arial" w:hAnsi="Arial" w:cs="Arial"/>
              </w:rPr>
            </w:pPr>
            <w:r w:rsidRPr="00282C83">
              <w:rPr>
                <w:rFonts w:ascii="Arial" w:hAnsi="Arial" w:cs="Arial"/>
              </w:rPr>
              <w:t xml:space="preserve">Oferirea de servicii sociale au scopul de a îmbunătăți calitatea vieții în comunitățile dezavantajate; dacă aceste servicii însă au ca efect separarea/izolarea grupului vulnerabil de restul societății atunci intervenția încalcă principiul non-segregării si nu este eligibila. Îmbunătățirea serviciilor de educație și a infrastructurii în comunitățile marginalizate (în special în cele de romi) constituie o prioritate, însă, în cazul în care comunitatea este segregată, investițiile de genul acesta trebuie însoțite de investiții care să conducă la crearea sau întărirea relației între grupul </w:t>
            </w:r>
            <w:r w:rsidRPr="00282C83">
              <w:rPr>
                <w:rFonts w:ascii="Arial" w:hAnsi="Arial" w:cs="Arial"/>
              </w:rPr>
              <w:lastRenderedPageBreak/>
              <w:t>vulnerabil și comunitatea majoritară, prin desfășurarea de activități comune, ideal  în spațiile/ facilitățile amenajate prin investiții din proiect. Dacă în comunitate există deja zone sau servicii segregate, aplicantul va explica care sunt activitățile din proiect care duc la desegregare și cum anume aceste măsuri vor produce desegregarea. Sunt considerate ca activități de desegregare:</w:t>
            </w:r>
          </w:p>
          <w:p w:rsidR="00565E4D" w:rsidRPr="00282C83" w:rsidRDefault="00565E4D" w:rsidP="00282C83">
            <w:pPr>
              <w:numPr>
                <w:ilvl w:val="0"/>
                <w:numId w:val="23"/>
              </w:numPr>
              <w:spacing w:before="120" w:after="200"/>
              <w:ind w:left="236" w:hanging="236"/>
              <w:contextualSpacing/>
              <w:rPr>
                <w:rFonts w:ascii="Arial" w:hAnsi="Arial" w:cs="Arial"/>
              </w:rPr>
            </w:pPr>
            <w:r w:rsidRPr="00282C83">
              <w:rPr>
                <w:rFonts w:ascii="Arial" w:hAnsi="Arial" w:cs="Arial"/>
              </w:rPr>
              <w:t>activitățile care au ca scop reducerea sau dispariția decalajului care ține de existența/ calitatea serviciilor;</w:t>
            </w:r>
          </w:p>
          <w:p w:rsidR="00565E4D" w:rsidRPr="00282C83" w:rsidRDefault="00565E4D" w:rsidP="00282C83">
            <w:pPr>
              <w:numPr>
                <w:ilvl w:val="0"/>
                <w:numId w:val="23"/>
              </w:numPr>
              <w:spacing w:before="120" w:after="200"/>
              <w:ind w:left="236" w:hanging="236"/>
              <w:contextualSpacing/>
              <w:rPr>
                <w:rFonts w:ascii="Arial" w:hAnsi="Arial" w:cs="Arial"/>
              </w:rPr>
            </w:pPr>
            <w:r w:rsidRPr="00282C83">
              <w:rPr>
                <w:rFonts w:ascii="Arial" w:hAnsi="Arial" w:cs="Arial"/>
              </w:rPr>
              <w:t xml:space="preserve">activitățile care au ca scop micșorarea/ dispariția distanței fizice între comunitatea marginalizată și restul comunității </w:t>
            </w:r>
          </w:p>
          <w:p w:rsidR="00565E4D" w:rsidRPr="00282C83" w:rsidRDefault="00565E4D" w:rsidP="00282C83">
            <w:pPr>
              <w:numPr>
                <w:ilvl w:val="0"/>
                <w:numId w:val="23"/>
              </w:numPr>
              <w:spacing w:before="120" w:after="200"/>
              <w:ind w:left="236" w:hanging="236"/>
              <w:contextualSpacing/>
              <w:rPr>
                <w:rFonts w:ascii="Arial" w:hAnsi="Arial" w:cs="Arial"/>
              </w:rPr>
            </w:pPr>
            <w:r w:rsidRPr="00282C83">
              <w:rPr>
                <w:rFonts w:ascii="Arial" w:hAnsi="Arial" w:cs="Arial"/>
              </w:rPr>
              <w:t>activitățile desfășurate în comun de membrii grupului vulnerabil segregat și ai comunității majoritare cu scopul de a îmbunătăți relația dintre cele două comunități</w:t>
            </w:r>
            <w:r w:rsidR="00377ACE" w:rsidRPr="00282C83">
              <w:rPr>
                <w:rFonts w:ascii="Arial" w:hAnsi="Arial" w:cs="Arial"/>
              </w:rPr>
              <w:t>.</w:t>
            </w:r>
          </w:p>
        </w:tc>
      </w:tr>
    </w:tbl>
    <w:p w:rsidR="00A82FC5" w:rsidRDefault="00565E4D" w:rsidP="00282C83">
      <w:pPr>
        <w:rPr>
          <w:rFonts w:ascii="Arial" w:eastAsia="Times New Roman" w:hAnsi="Arial" w:cs="Arial"/>
          <w:bCs/>
        </w:rPr>
      </w:pPr>
      <w:r w:rsidRPr="00282C83">
        <w:rPr>
          <w:rFonts w:ascii="Arial" w:eastAsia="Times New Roman" w:hAnsi="Arial" w:cs="Arial"/>
          <w:bCs/>
        </w:rPr>
        <w:lastRenderedPageBreak/>
        <w:t xml:space="preserve">Dacă verificarea documentelor confirmă faptul solicitantul nu </w:t>
      </w:r>
      <w:r w:rsidR="00377ACE" w:rsidRPr="00282C83">
        <w:rPr>
          <w:rFonts w:ascii="Arial" w:eastAsia="Times New Roman" w:hAnsi="Arial" w:cs="Arial"/>
          <w:bCs/>
        </w:rPr>
        <w:t>se creaza servicii segregate</w:t>
      </w:r>
      <w:r w:rsidRPr="00282C83">
        <w:rPr>
          <w:rFonts w:ascii="Arial" w:eastAsia="Times New Roman" w:hAnsi="Arial" w:cs="Arial"/>
          <w:bCs/>
        </w:rPr>
        <w:t>, expertul bifează casuţa din coloana DA din fişa de verificare. (În caz contrar, expertul bifează casuţa din coloana NU şi motivează poziţia lui în rubrica „Observaţii” din fişa de evaluare generală a proiectului, criteriul de eligibilitate nefiind îndeplinit.</w:t>
      </w:r>
    </w:p>
    <w:p w:rsidR="00651ED8" w:rsidRDefault="00651ED8" w:rsidP="00282C83">
      <w:pPr>
        <w:spacing w:before="0" w:after="200"/>
        <w:jc w:val="left"/>
        <w:rPr>
          <w:rFonts w:ascii="Arial" w:hAnsi="Arial" w:cs="Arial"/>
          <w:b/>
        </w:rPr>
      </w:pPr>
    </w:p>
    <w:p w:rsidR="007E197A" w:rsidRPr="00282C83" w:rsidRDefault="007E197A" w:rsidP="00282C83">
      <w:pPr>
        <w:spacing w:before="0" w:after="200"/>
        <w:jc w:val="left"/>
        <w:rPr>
          <w:rFonts w:ascii="Arial" w:hAnsi="Arial" w:cs="Arial"/>
          <w:b/>
        </w:rPr>
      </w:pPr>
      <w:r w:rsidRPr="00282C83">
        <w:rPr>
          <w:rFonts w:ascii="Arial" w:hAnsi="Arial" w:cs="Arial"/>
          <w:b/>
        </w:rPr>
        <w:t xml:space="preserve">EG4: Proiectele trebuie să asigure funcționarea prin operaționalizarea infrastructurii de către o entitate acreditată ca furnizor de servicii sociale </w:t>
      </w:r>
    </w:p>
    <w:tbl>
      <w:tblPr>
        <w:tblW w:w="9729"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320"/>
        <w:gridCol w:w="5409"/>
      </w:tblGrid>
      <w:tr w:rsidR="007E197A" w:rsidRPr="00282C83" w:rsidTr="00CC4E28">
        <w:tc>
          <w:tcPr>
            <w:tcW w:w="4320" w:type="dxa"/>
            <w:shd w:val="clear" w:color="auto" w:fill="BFBFBF"/>
          </w:tcPr>
          <w:p w:rsidR="007E197A" w:rsidRPr="00282C83" w:rsidRDefault="007E197A" w:rsidP="00282C83">
            <w:pPr>
              <w:keepNext/>
              <w:spacing w:before="120" w:after="120"/>
              <w:jc w:val="center"/>
              <w:outlineLvl w:val="0"/>
              <w:rPr>
                <w:rFonts w:ascii="Arial" w:eastAsia="Times New Roman" w:hAnsi="Arial" w:cs="Arial"/>
                <w:b/>
                <w:bCs/>
              </w:rPr>
            </w:pPr>
            <w:r w:rsidRPr="00282C83">
              <w:rPr>
                <w:rFonts w:ascii="Arial" w:eastAsia="Times New Roman" w:hAnsi="Arial" w:cs="Arial"/>
                <w:b/>
                <w:bCs/>
              </w:rPr>
              <w:t>DOCUMENTE PREZENTATE</w:t>
            </w:r>
          </w:p>
        </w:tc>
        <w:tc>
          <w:tcPr>
            <w:tcW w:w="5409" w:type="dxa"/>
            <w:shd w:val="clear" w:color="auto" w:fill="BFBFBF"/>
          </w:tcPr>
          <w:p w:rsidR="007E197A" w:rsidRPr="00282C83" w:rsidRDefault="007E197A" w:rsidP="00282C83">
            <w:pPr>
              <w:spacing w:before="120" w:after="120"/>
              <w:jc w:val="center"/>
              <w:rPr>
                <w:rFonts w:ascii="Arial" w:eastAsia="Times New Roman" w:hAnsi="Arial" w:cs="Arial"/>
                <w:b/>
                <w:lang w:eastAsia="fr-FR"/>
              </w:rPr>
            </w:pPr>
            <w:r w:rsidRPr="00282C83">
              <w:rPr>
                <w:rFonts w:ascii="Arial" w:eastAsia="Times New Roman" w:hAnsi="Arial" w:cs="Arial"/>
                <w:b/>
                <w:lang w:eastAsia="fr-FR"/>
              </w:rPr>
              <w:t>PUNCTE DE VERIFICAT ÎN CADRUL DOCUMENTELOR PREZENTATE</w:t>
            </w:r>
          </w:p>
        </w:tc>
      </w:tr>
      <w:tr w:rsidR="007E197A" w:rsidRPr="00282C83" w:rsidTr="00CC4E28">
        <w:trPr>
          <w:trHeight w:val="904"/>
        </w:trPr>
        <w:tc>
          <w:tcPr>
            <w:tcW w:w="4320" w:type="dxa"/>
            <w:shd w:val="clear" w:color="auto" w:fill="auto"/>
          </w:tcPr>
          <w:p w:rsidR="007E197A" w:rsidRPr="00282C83" w:rsidRDefault="008270C9" w:rsidP="00282C83">
            <w:pPr>
              <w:spacing w:before="0"/>
              <w:rPr>
                <w:rFonts w:ascii="Arial" w:eastAsia="Times New Roman" w:hAnsi="Arial" w:cs="Arial"/>
                <w:b/>
                <w:lang w:eastAsia="fr-FR"/>
              </w:rPr>
            </w:pPr>
            <w:r w:rsidRPr="00282C83">
              <w:rPr>
                <w:rFonts w:ascii="Arial" w:eastAsia="Times New Roman" w:hAnsi="Arial" w:cs="Arial"/>
                <w:bCs/>
                <w:noProof/>
                <w:spacing w:val="-2"/>
                <w:lang w:eastAsia="fr-FR"/>
              </w:rPr>
              <w:t xml:space="preserve">6. </w:t>
            </w:r>
            <w:r w:rsidR="007E197A" w:rsidRPr="00282C83">
              <w:rPr>
                <w:rFonts w:ascii="Arial" w:eastAsia="Times New Roman" w:hAnsi="Arial" w:cs="Arial"/>
                <w:bCs/>
                <w:noProof/>
                <w:spacing w:val="-2"/>
                <w:lang w:eastAsia="fr-FR"/>
              </w:rPr>
              <w:t>Certificat de acreditare emis de Ministerul Muncii si Justiției Sociale</w:t>
            </w:r>
          </w:p>
        </w:tc>
        <w:tc>
          <w:tcPr>
            <w:tcW w:w="5409" w:type="dxa"/>
            <w:shd w:val="clear" w:color="auto" w:fill="auto"/>
          </w:tcPr>
          <w:p w:rsidR="007E197A" w:rsidRPr="00282C83" w:rsidRDefault="007E197A" w:rsidP="00282C83">
            <w:pPr>
              <w:pBdr>
                <w:left w:val="single" w:sz="8" w:space="0" w:color="auto"/>
              </w:pBdr>
              <w:spacing w:before="0"/>
              <w:rPr>
                <w:rFonts w:ascii="Arial" w:eastAsia="Times New Roman" w:hAnsi="Arial" w:cs="Arial"/>
                <w:lang w:eastAsia="fr-FR"/>
              </w:rPr>
            </w:pPr>
            <w:r w:rsidRPr="00282C83">
              <w:rPr>
                <w:rFonts w:ascii="Arial" w:eastAsia="Times New Roman" w:hAnsi="Arial" w:cs="Arial"/>
                <w:lang w:eastAsia="fr-FR"/>
              </w:rPr>
              <w:t xml:space="preserve">Expertul verifică </w:t>
            </w:r>
            <w:r w:rsidR="00C62EE3" w:rsidRPr="00282C83">
              <w:rPr>
                <w:rFonts w:ascii="Arial" w:eastAsia="Times New Roman" w:hAnsi="Arial" w:cs="Arial"/>
                <w:lang w:eastAsia="fr-FR"/>
              </w:rPr>
              <w:t xml:space="preserve">daca </w:t>
            </w:r>
            <w:r w:rsidR="00C62EE3" w:rsidRPr="00282C83">
              <w:rPr>
                <w:rFonts w:ascii="Arial" w:hAnsi="Arial" w:cs="Arial"/>
              </w:rPr>
              <w:t>operaționalizarea infrastructurii se va realiza de catre o entitate acreditată ca furnizor de servicii sociale.</w:t>
            </w:r>
          </w:p>
        </w:tc>
      </w:tr>
    </w:tbl>
    <w:p w:rsidR="007E197A" w:rsidRPr="00282C83" w:rsidRDefault="007E197A" w:rsidP="00282C83">
      <w:pPr>
        <w:rPr>
          <w:rFonts w:ascii="Arial" w:eastAsia="Times New Roman" w:hAnsi="Arial" w:cs="Arial"/>
          <w:bCs/>
        </w:rPr>
      </w:pPr>
      <w:r w:rsidRPr="00282C83">
        <w:rPr>
          <w:rFonts w:ascii="Arial" w:eastAsia="Times New Roman" w:hAnsi="Arial" w:cs="Arial"/>
          <w:bCs/>
        </w:rPr>
        <w:t xml:space="preserve">Dacă verificarea documentelor confirmă faptul </w:t>
      </w:r>
      <w:r w:rsidR="00877D98" w:rsidRPr="00282C83">
        <w:rPr>
          <w:rFonts w:ascii="Arial" w:eastAsia="Times New Roman" w:hAnsi="Arial" w:cs="Arial"/>
          <w:bCs/>
        </w:rPr>
        <w:t>operaționalizarea infrastructurii se face efectua de către o entitate acreditată ca furnizor de servicii sociale</w:t>
      </w:r>
      <w:r w:rsidRPr="00282C83">
        <w:rPr>
          <w:rFonts w:ascii="Arial" w:eastAsia="Times New Roman" w:hAnsi="Arial" w:cs="Arial"/>
          <w:bCs/>
        </w:rPr>
        <w:t>, expertul bifează casuţa din coloana DA din fişa de verificare. (În caz contrar, expertul bifează casuţa din coloana NU şi motivează poziţia lui în rubrica „Observaţii” din fişa de evaluare generală a proiectului, criteriul de eligibilitate nefiind îndeplinit.</w:t>
      </w:r>
    </w:p>
    <w:p w:rsidR="001D6C7E" w:rsidRPr="00282C83" w:rsidRDefault="00877D98" w:rsidP="00282C83">
      <w:pPr>
        <w:spacing w:before="480" w:after="240"/>
        <w:rPr>
          <w:rFonts w:ascii="Arial" w:eastAsia="Times New Roman" w:hAnsi="Arial" w:cs="Arial"/>
        </w:rPr>
      </w:pPr>
      <w:r w:rsidRPr="00282C83">
        <w:rPr>
          <w:rFonts w:ascii="Arial" w:eastAsia="Times New Roman" w:hAnsi="Arial" w:cs="Arial"/>
          <w:b/>
        </w:rPr>
        <w:t>EG5</w:t>
      </w:r>
      <w:r w:rsidR="001D6C7E" w:rsidRPr="00282C83">
        <w:rPr>
          <w:rFonts w:ascii="Arial" w:eastAsia="Times New Roman" w:hAnsi="Arial" w:cs="Arial"/>
          <w:b/>
        </w:rPr>
        <w:t>.  Investiţia aduce plus valoare teritoriului/comunităţii locale, respectiv aduce valoare adăugată prin caracterul inovativ şi/sau impactul economic, social şi natural</w:t>
      </w:r>
    </w:p>
    <w:tbl>
      <w:tblPr>
        <w:tblW w:w="9729"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320"/>
        <w:gridCol w:w="5409"/>
      </w:tblGrid>
      <w:tr w:rsidR="001D6C7E" w:rsidRPr="00282C83" w:rsidTr="004F6D57">
        <w:tc>
          <w:tcPr>
            <w:tcW w:w="4320" w:type="dxa"/>
            <w:shd w:val="clear" w:color="auto" w:fill="BFBFBF"/>
          </w:tcPr>
          <w:p w:rsidR="001D6C7E" w:rsidRPr="00282C83" w:rsidRDefault="001D6C7E" w:rsidP="00282C83">
            <w:pPr>
              <w:keepNext/>
              <w:spacing w:before="120" w:after="120"/>
              <w:jc w:val="center"/>
              <w:outlineLvl w:val="0"/>
              <w:rPr>
                <w:rFonts w:ascii="Arial" w:eastAsia="Times New Roman" w:hAnsi="Arial" w:cs="Arial"/>
                <w:b/>
                <w:bCs/>
              </w:rPr>
            </w:pPr>
            <w:r w:rsidRPr="00282C83">
              <w:rPr>
                <w:rFonts w:ascii="Arial" w:eastAsia="Times New Roman" w:hAnsi="Arial" w:cs="Arial"/>
                <w:b/>
                <w:bCs/>
              </w:rPr>
              <w:lastRenderedPageBreak/>
              <w:t>DOCUMENTE PREZENTATE</w:t>
            </w:r>
          </w:p>
        </w:tc>
        <w:tc>
          <w:tcPr>
            <w:tcW w:w="5409" w:type="dxa"/>
            <w:shd w:val="clear" w:color="auto" w:fill="BFBFBF"/>
          </w:tcPr>
          <w:p w:rsidR="001D6C7E" w:rsidRPr="00282C83" w:rsidRDefault="001D6C7E" w:rsidP="00282C83">
            <w:pPr>
              <w:spacing w:before="120" w:after="120"/>
              <w:jc w:val="center"/>
              <w:rPr>
                <w:rFonts w:ascii="Arial" w:eastAsia="Times New Roman" w:hAnsi="Arial" w:cs="Arial"/>
                <w:b/>
                <w:lang w:eastAsia="fr-FR"/>
              </w:rPr>
            </w:pPr>
            <w:r w:rsidRPr="00282C83">
              <w:rPr>
                <w:rFonts w:ascii="Arial" w:eastAsia="Times New Roman" w:hAnsi="Arial" w:cs="Arial"/>
                <w:b/>
                <w:lang w:eastAsia="fr-FR"/>
              </w:rPr>
              <w:t>PUNCTE DE VERIFICAT ÎN CADRUL DOCUMENTELOR PREZENTATE</w:t>
            </w:r>
          </w:p>
        </w:tc>
      </w:tr>
      <w:tr w:rsidR="001D6C7E" w:rsidRPr="00282C83" w:rsidTr="004F6D57">
        <w:trPr>
          <w:trHeight w:val="904"/>
        </w:trPr>
        <w:tc>
          <w:tcPr>
            <w:tcW w:w="4320" w:type="dxa"/>
            <w:shd w:val="clear" w:color="auto" w:fill="auto"/>
          </w:tcPr>
          <w:p w:rsidR="001D6C7E" w:rsidRPr="00282C83" w:rsidRDefault="001D6C7E" w:rsidP="00282C83">
            <w:pPr>
              <w:pStyle w:val="ListParagraph"/>
              <w:numPr>
                <w:ilvl w:val="0"/>
                <w:numId w:val="27"/>
              </w:numPr>
              <w:spacing w:before="0"/>
              <w:ind w:left="20" w:hanging="20"/>
              <w:rPr>
                <w:rFonts w:ascii="Arial" w:eastAsia="Times New Roman" w:hAnsi="Arial" w:cs="Arial"/>
                <w:lang w:eastAsia="fr-FR"/>
              </w:rPr>
            </w:pPr>
            <w:r w:rsidRPr="00282C83">
              <w:rPr>
                <w:rFonts w:ascii="Arial" w:eastAsia="Times New Roman" w:hAnsi="Arial" w:cs="Arial"/>
                <w:lang w:eastAsia="fr-FR"/>
              </w:rPr>
              <w:t>Studiul de Fezabilitate / Documentația de Avizare pentru Lucrări de Intervenții</w:t>
            </w:r>
          </w:p>
        </w:tc>
        <w:tc>
          <w:tcPr>
            <w:tcW w:w="5409" w:type="dxa"/>
            <w:shd w:val="clear" w:color="auto" w:fill="auto"/>
          </w:tcPr>
          <w:p w:rsidR="001D6C7E" w:rsidRPr="00282C83" w:rsidRDefault="001D6C7E" w:rsidP="00282C83">
            <w:pPr>
              <w:pBdr>
                <w:left w:val="single" w:sz="8" w:space="0" w:color="auto"/>
              </w:pBdr>
              <w:spacing w:before="0"/>
              <w:rPr>
                <w:rFonts w:ascii="Arial" w:eastAsia="Times New Roman" w:hAnsi="Arial" w:cs="Arial"/>
                <w:lang w:eastAsia="fr-FR"/>
              </w:rPr>
            </w:pPr>
            <w:r w:rsidRPr="00282C83">
              <w:rPr>
                <w:rFonts w:ascii="Arial" w:eastAsia="Times New Roman" w:hAnsi="Arial" w:cs="Arial"/>
                <w:lang w:eastAsia="fr-FR"/>
              </w:rPr>
              <w:t xml:space="preserve">Expertul verifică </w:t>
            </w:r>
            <w:r w:rsidRPr="00282C83">
              <w:rPr>
                <w:rFonts w:ascii="Arial" w:eastAsia="Times New Roman" w:hAnsi="Arial" w:cs="Arial"/>
                <w:bCs/>
                <w:noProof/>
                <w:lang w:eastAsia="fr-FR"/>
              </w:rPr>
              <w:t>Studiul de Fezabilitate / Documentația de Avizare pentru Lucrări de Intervenții</w:t>
            </w:r>
            <w:r w:rsidRPr="00282C83">
              <w:rPr>
                <w:rFonts w:ascii="Arial" w:eastAsia="Times New Roman" w:hAnsi="Arial" w:cs="Arial"/>
                <w:lang w:eastAsia="fr-FR"/>
              </w:rPr>
              <w:t xml:space="preserve"> dacă investiţia aduce plus valoare teritoriului/comunităţii locale, respectiv aduce valoare adăugată prin caracterul inovativ şi/sau impactul economic, social şi natural.</w:t>
            </w:r>
          </w:p>
        </w:tc>
      </w:tr>
    </w:tbl>
    <w:p w:rsidR="001D6C7E" w:rsidRPr="00282C83" w:rsidRDefault="001D6C7E" w:rsidP="00282C83">
      <w:pPr>
        <w:rPr>
          <w:rFonts w:ascii="Arial" w:eastAsia="Times New Roman" w:hAnsi="Arial" w:cs="Arial"/>
          <w:bCs/>
        </w:rPr>
      </w:pPr>
      <w:r w:rsidRPr="00282C83">
        <w:rPr>
          <w:rFonts w:ascii="Arial" w:eastAsia="Times New Roman" w:hAnsi="Arial" w:cs="Arial"/>
          <w:bCs/>
        </w:rPr>
        <w:t>Dacă verificarea documentelor confirmă faptul ca investiţia aduce plus valoare teritoriului/comunităţii locale, respectiv aduce valoare adăugată prin caracterul inovativ şi/sau impactul economic, social şi natural, expertul bifează casuţa din coloana DA din fişa de verificare. În caz contrar, expertul bifează casuţa din coloana NU şi motivează poziţia lui în rubrica „Observaţii” din fişa de evaluare generală a proiectului, criteriul de eligibilitate nefiind îndeplinit.</w:t>
      </w:r>
    </w:p>
    <w:p w:rsidR="001D6C7E" w:rsidRPr="00282C83" w:rsidRDefault="001D6C7E" w:rsidP="00282C83">
      <w:pPr>
        <w:tabs>
          <w:tab w:val="left" w:pos="360"/>
        </w:tabs>
        <w:spacing w:before="0"/>
        <w:ind w:right="216"/>
        <w:rPr>
          <w:rFonts w:ascii="Arial" w:eastAsia="Times New Roman" w:hAnsi="Arial" w:cs="Arial"/>
          <w:b/>
        </w:rPr>
      </w:pPr>
    </w:p>
    <w:p w:rsidR="001D6C7E" w:rsidRPr="00282C83" w:rsidRDefault="00142DA2" w:rsidP="00651ED8">
      <w:pPr>
        <w:widowControl w:val="0"/>
        <w:tabs>
          <w:tab w:val="left" w:pos="0"/>
          <w:tab w:val="left" w:pos="800"/>
        </w:tabs>
        <w:autoSpaceDE w:val="0"/>
        <w:autoSpaceDN w:val="0"/>
        <w:adjustRightInd w:val="0"/>
        <w:spacing w:before="0"/>
        <w:ind w:right="445"/>
        <w:rPr>
          <w:rFonts w:ascii="Arial" w:eastAsia="Times New Roman" w:hAnsi="Arial" w:cs="Arial"/>
          <w:b/>
        </w:rPr>
      </w:pPr>
      <w:r w:rsidRPr="00282C83">
        <w:rPr>
          <w:rFonts w:ascii="Arial" w:eastAsia="Times New Roman" w:hAnsi="Arial" w:cs="Arial"/>
          <w:b/>
        </w:rPr>
        <w:t>EG6</w:t>
      </w:r>
      <w:r w:rsidR="001D6C7E" w:rsidRPr="00282C83">
        <w:rPr>
          <w:rFonts w:ascii="Arial" w:eastAsia="Times New Roman" w:hAnsi="Arial" w:cs="Arial"/>
          <w:b/>
        </w:rPr>
        <w:t>. Investiția se încadrează în cel puțin unul din tipurile de sprijin prevăzute prin măsura</w:t>
      </w:r>
    </w:p>
    <w:p w:rsidR="001D6C7E" w:rsidRPr="00282C83" w:rsidRDefault="001D6C7E" w:rsidP="00282C83">
      <w:pPr>
        <w:tabs>
          <w:tab w:val="left" w:pos="72"/>
        </w:tabs>
        <w:spacing w:before="0"/>
        <w:jc w:val="left"/>
        <w:rPr>
          <w:rFonts w:ascii="Arial" w:eastAsia="Calibri" w:hAnsi="Arial" w:cs="Arial"/>
          <w:b/>
          <w:i/>
        </w:rPr>
      </w:pPr>
    </w:p>
    <w:tbl>
      <w:tblPr>
        <w:tblW w:w="9729"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343"/>
        <w:gridCol w:w="5386"/>
      </w:tblGrid>
      <w:tr w:rsidR="001D6C7E" w:rsidRPr="00282C83" w:rsidTr="004F6D57">
        <w:trPr>
          <w:trHeight w:val="570"/>
        </w:trPr>
        <w:tc>
          <w:tcPr>
            <w:tcW w:w="4343" w:type="dxa"/>
            <w:shd w:val="clear" w:color="auto" w:fill="C0C0C0"/>
          </w:tcPr>
          <w:p w:rsidR="001D6C7E" w:rsidRPr="00282C83" w:rsidRDefault="001D6C7E" w:rsidP="00282C83">
            <w:pPr>
              <w:keepNext/>
              <w:spacing w:before="120" w:after="120"/>
              <w:jc w:val="center"/>
              <w:outlineLvl w:val="0"/>
              <w:rPr>
                <w:rFonts w:ascii="Arial" w:eastAsia="Times New Roman" w:hAnsi="Arial" w:cs="Arial"/>
                <w:b/>
                <w:bCs/>
              </w:rPr>
            </w:pPr>
            <w:r w:rsidRPr="00282C83">
              <w:rPr>
                <w:rFonts w:ascii="Arial" w:eastAsia="Times New Roman" w:hAnsi="Arial" w:cs="Arial"/>
                <w:b/>
                <w:bCs/>
              </w:rPr>
              <w:t>DOCUMENTE PREZENTATE</w:t>
            </w:r>
          </w:p>
        </w:tc>
        <w:tc>
          <w:tcPr>
            <w:tcW w:w="5386" w:type="dxa"/>
            <w:shd w:val="clear" w:color="auto" w:fill="C0C0C0"/>
          </w:tcPr>
          <w:p w:rsidR="001D6C7E" w:rsidRPr="00282C83" w:rsidRDefault="001D6C7E" w:rsidP="00282C83">
            <w:pPr>
              <w:keepNext/>
              <w:spacing w:before="120" w:after="120"/>
              <w:jc w:val="center"/>
              <w:outlineLvl w:val="0"/>
              <w:rPr>
                <w:rFonts w:ascii="Arial" w:eastAsia="Times New Roman" w:hAnsi="Arial" w:cs="Arial"/>
                <w:b/>
                <w:bCs/>
              </w:rPr>
            </w:pPr>
            <w:r w:rsidRPr="00282C83">
              <w:rPr>
                <w:rFonts w:ascii="Arial" w:eastAsia="Times New Roman" w:hAnsi="Arial" w:cs="Arial"/>
                <w:b/>
                <w:bCs/>
              </w:rPr>
              <w:t>PUNCTE DE VERIFICAT ÎN CADRUL DOCUMENTELOR PREZENTATE</w:t>
            </w:r>
          </w:p>
        </w:tc>
      </w:tr>
      <w:tr w:rsidR="001D6C7E" w:rsidRPr="00282C83" w:rsidTr="004F6D57">
        <w:trPr>
          <w:trHeight w:val="567"/>
        </w:trPr>
        <w:tc>
          <w:tcPr>
            <w:tcW w:w="4343" w:type="dxa"/>
          </w:tcPr>
          <w:p w:rsidR="001D6C7E" w:rsidRPr="00282C83" w:rsidRDefault="001D6C7E" w:rsidP="00282C83">
            <w:pPr>
              <w:numPr>
                <w:ilvl w:val="0"/>
                <w:numId w:val="12"/>
              </w:numPr>
              <w:tabs>
                <w:tab w:val="left" w:pos="20"/>
                <w:tab w:val="left" w:pos="275"/>
              </w:tabs>
              <w:spacing w:before="0" w:after="200"/>
              <w:ind w:left="0" w:firstLine="0"/>
              <w:contextualSpacing/>
              <w:rPr>
                <w:rFonts w:ascii="Arial" w:eastAsia="Calibri" w:hAnsi="Arial" w:cs="Arial"/>
                <w:noProof/>
              </w:rPr>
            </w:pPr>
            <w:r w:rsidRPr="00282C83">
              <w:rPr>
                <w:rFonts w:ascii="Arial" w:eastAsia="Calibri" w:hAnsi="Arial" w:cs="Arial"/>
                <w:noProof/>
              </w:rPr>
              <w:t>Studiul de Fezabilitate/ Documentatia de Avizare pentru Lucrari de Interventii, întocmite conform legislaţiei în vigoare  privind conţinutul cadru al documentaţiei tehnico-economice aferente investiţiilor publice, precum şi a structurii şi metodologiei de elaborare a devizului general pentru obiective de investiţii şi lucrări de intervenţii)</w:t>
            </w:r>
          </w:p>
          <w:p w:rsidR="001D6C7E" w:rsidRPr="00282C83" w:rsidRDefault="001D6C7E" w:rsidP="00282C83">
            <w:pPr>
              <w:numPr>
                <w:ilvl w:val="0"/>
                <w:numId w:val="12"/>
              </w:numPr>
              <w:tabs>
                <w:tab w:val="left" w:pos="0"/>
                <w:tab w:val="left" w:pos="215"/>
              </w:tabs>
              <w:spacing w:before="0" w:after="200"/>
              <w:ind w:left="0" w:firstLine="0"/>
              <w:contextualSpacing/>
              <w:rPr>
                <w:rFonts w:ascii="Arial" w:eastAsia="Times New Roman" w:hAnsi="Arial" w:cs="Arial"/>
                <w:lang w:eastAsia="fr-FR"/>
              </w:rPr>
            </w:pPr>
            <w:r w:rsidRPr="00282C83">
              <w:rPr>
                <w:rFonts w:ascii="Arial" w:eastAsia="Times New Roman" w:hAnsi="Arial" w:cs="Arial"/>
                <w:lang w:eastAsia="fr-FR"/>
              </w:rPr>
              <w:t>Certificatul de Urbanism</w:t>
            </w:r>
          </w:p>
        </w:tc>
        <w:tc>
          <w:tcPr>
            <w:tcW w:w="5386" w:type="dxa"/>
            <w:shd w:val="clear" w:color="auto" w:fill="auto"/>
          </w:tcPr>
          <w:p w:rsidR="001D6C7E" w:rsidRPr="00282C83" w:rsidRDefault="001D6C7E" w:rsidP="00282C83">
            <w:pPr>
              <w:pBdr>
                <w:left w:val="single" w:sz="8" w:space="0" w:color="auto"/>
              </w:pBdr>
              <w:spacing w:before="0" w:after="120"/>
              <w:rPr>
                <w:rFonts w:ascii="Arial" w:eastAsia="Times New Roman" w:hAnsi="Arial" w:cs="Arial"/>
                <w:lang w:eastAsia="fr-FR"/>
              </w:rPr>
            </w:pPr>
            <w:r w:rsidRPr="00282C83">
              <w:rPr>
                <w:rFonts w:ascii="Arial" w:eastAsia="Times New Roman" w:hAnsi="Arial" w:cs="Arial"/>
                <w:lang w:eastAsia="fr-FR"/>
              </w:rPr>
              <w:t>Expertul verifică în baza informaţiilor din Cererea de Finanţare şi SF/DALI, dacă</w:t>
            </w:r>
            <w:r w:rsidRPr="00282C83">
              <w:rPr>
                <w:rFonts w:ascii="Arial" w:eastAsia="Calibri" w:hAnsi="Arial" w:cs="Arial"/>
              </w:rPr>
              <w:t xml:space="preserve"> </w:t>
            </w:r>
            <w:r w:rsidRPr="00282C83">
              <w:rPr>
                <w:rFonts w:ascii="Arial" w:eastAsia="Times New Roman" w:hAnsi="Arial" w:cs="Arial"/>
                <w:lang w:eastAsia="fr-FR"/>
              </w:rPr>
              <w:t>investiția se încadrează în cel puțin unul din  tipurile de sprijin  prevăzute prin măsură.</w:t>
            </w:r>
          </w:p>
          <w:p w:rsidR="001D6C7E" w:rsidRDefault="001D6C7E" w:rsidP="00282C83">
            <w:pPr>
              <w:pBdr>
                <w:left w:val="single" w:sz="8" w:space="0" w:color="auto"/>
              </w:pBdr>
              <w:spacing w:before="0" w:after="120"/>
              <w:rPr>
                <w:rFonts w:ascii="Arial" w:eastAsia="Times New Roman" w:hAnsi="Arial" w:cs="Arial"/>
                <w:lang w:eastAsia="fr-FR"/>
              </w:rPr>
            </w:pPr>
            <w:r w:rsidRPr="00282C83">
              <w:rPr>
                <w:rFonts w:ascii="Arial" w:eastAsia="Times New Roman" w:hAnsi="Arial" w:cs="Arial"/>
                <w:lang w:eastAsia="fr-FR"/>
              </w:rPr>
              <w:t>Se verifică dacă Certificatul de Urbanism este eliberat pentru investiţia propusă prin proiect, dacă este valabil la data depunerii Cererii de finanţare.</w:t>
            </w:r>
          </w:p>
          <w:p w:rsidR="00BD5289" w:rsidRPr="00282C83" w:rsidRDefault="00BD5289" w:rsidP="00282C83">
            <w:pPr>
              <w:pBdr>
                <w:left w:val="single" w:sz="8" w:space="0" w:color="auto"/>
              </w:pBdr>
              <w:spacing w:before="0" w:after="120"/>
              <w:rPr>
                <w:rFonts w:ascii="Arial" w:eastAsia="Times New Roman" w:hAnsi="Arial" w:cs="Arial"/>
                <w:lang w:eastAsia="fr-FR"/>
              </w:rPr>
            </w:pPr>
            <w:r w:rsidRPr="00BD5289">
              <w:rPr>
                <w:rFonts w:ascii="Arial" w:eastAsia="Times New Roman" w:hAnsi="Arial" w:cs="Arial"/>
                <w:lang w:eastAsia="fr-FR"/>
              </w:rPr>
              <w:t>Tipul de infrastructură: nu se finanțează infrastructuri de tip rezidențial (cu cazare).</w:t>
            </w:r>
          </w:p>
          <w:p w:rsidR="001D6C7E" w:rsidRPr="00282C83" w:rsidRDefault="001D6C7E" w:rsidP="00282C83">
            <w:pPr>
              <w:pBdr>
                <w:left w:val="single" w:sz="8" w:space="0" w:color="auto"/>
              </w:pBdr>
              <w:spacing w:before="0" w:after="120"/>
              <w:rPr>
                <w:rFonts w:ascii="Arial" w:eastAsia="Times New Roman" w:hAnsi="Arial" w:cs="Arial"/>
                <w:lang w:eastAsia="fr-FR"/>
              </w:rPr>
            </w:pPr>
          </w:p>
        </w:tc>
      </w:tr>
    </w:tbl>
    <w:p w:rsidR="001D6C7E" w:rsidRPr="00282C83" w:rsidRDefault="001D6C7E" w:rsidP="00282C83">
      <w:pPr>
        <w:tabs>
          <w:tab w:val="left" w:pos="360"/>
        </w:tabs>
        <w:ind w:right="74"/>
        <w:rPr>
          <w:rFonts w:ascii="Arial" w:eastAsia="Times New Roman" w:hAnsi="Arial" w:cs="Arial"/>
        </w:rPr>
      </w:pPr>
      <w:r w:rsidRPr="00282C83">
        <w:rPr>
          <w:rFonts w:ascii="Arial" w:eastAsia="Times New Roman" w:hAnsi="Arial" w:cs="Arial"/>
          <w:color w:val="000000"/>
        </w:rPr>
        <w:t>Dacă verificarea documentelor confirmă faptul că</w:t>
      </w:r>
      <w:r w:rsidRPr="00282C83">
        <w:rPr>
          <w:rFonts w:ascii="Arial" w:eastAsia="Times New Roman" w:hAnsi="Arial" w:cs="Arial"/>
          <w:i/>
          <w:color w:val="000000"/>
        </w:rPr>
        <w:t xml:space="preserve"> </w:t>
      </w:r>
      <w:r w:rsidRPr="00282C83">
        <w:rPr>
          <w:rFonts w:ascii="Arial" w:eastAsia="Times New Roman" w:hAnsi="Arial" w:cs="Arial"/>
          <w:color w:val="000000"/>
        </w:rPr>
        <w:t>i</w:t>
      </w:r>
      <w:r w:rsidRPr="00282C83">
        <w:rPr>
          <w:rFonts w:ascii="Arial" w:eastAsia="Calibri" w:hAnsi="Arial" w:cs="Arial"/>
        </w:rPr>
        <w:t>nvestiția se încadreză în cel puțin unul din tipuril</w:t>
      </w:r>
      <w:r w:rsidR="005B050F" w:rsidRPr="00282C83">
        <w:rPr>
          <w:rFonts w:ascii="Arial" w:eastAsia="Calibri" w:hAnsi="Arial" w:cs="Arial"/>
        </w:rPr>
        <w:t xml:space="preserve">e de sprijin prevăzute prin </w:t>
      </w:r>
      <w:r w:rsidRPr="00282C83">
        <w:rPr>
          <w:rFonts w:ascii="Arial" w:eastAsia="Calibri" w:hAnsi="Arial" w:cs="Arial"/>
        </w:rPr>
        <w:t>măsură</w:t>
      </w:r>
      <w:r w:rsidRPr="00282C83">
        <w:rPr>
          <w:rFonts w:ascii="Arial" w:eastAsia="Calibri" w:hAnsi="Arial" w:cs="Arial"/>
          <w:i/>
        </w:rPr>
        <w:t xml:space="preserve">, </w:t>
      </w:r>
      <w:r w:rsidRPr="00282C83">
        <w:rPr>
          <w:rFonts w:ascii="Arial" w:eastAsia="Times New Roman" w:hAnsi="Arial" w:cs="Arial"/>
        </w:rPr>
        <w:t>se va bifa caseta “da” pentru verificare. În caz contrar, expertul bifează casuţa din coloana NU şi motivează poziţia în rubrica „Observaţii”, criteriul de eligibilitate nefiind îndeplinit.</w:t>
      </w:r>
    </w:p>
    <w:p w:rsidR="001D6C7E" w:rsidRPr="00282C83" w:rsidRDefault="00805B6D" w:rsidP="00282C83">
      <w:pPr>
        <w:widowControl w:val="0"/>
        <w:tabs>
          <w:tab w:val="left" w:pos="0"/>
          <w:tab w:val="left" w:pos="800"/>
        </w:tabs>
        <w:autoSpaceDE w:val="0"/>
        <w:autoSpaceDN w:val="0"/>
        <w:adjustRightInd w:val="0"/>
        <w:spacing w:before="480" w:after="240"/>
        <w:ind w:right="442"/>
        <w:jc w:val="left"/>
        <w:rPr>
          <w:rFonts w:ascii="Arial" w:eastAsia="Times New Roman" w:hAnsi="Arial" w:cs="Arial"/>
          <w:b/>
        </w:rPr>
      </w:pPr>
      <w:r w:rsidRPr="00282C83">
        <w:rPr>
          <w:rFonts w:ascii="Arial" w:eastAsia="Times New Roman" w:hAnsi="Arial" w:cs="Arial"/>
          <w:b/>
        </w:rPr>
        <w:t>EG7</w:t>
      </w:r>
      <w:r w:rsidR="001D6C7E" w:rsidRPr="00282C83">
        <w:rPr>
          <w:rFonts w:ascii="Arial" w:eastAsia="Times New Roman" w:hAnsi="Arial" w:cs="Arial"/>
          <w:b/>
        </w:rPr>
        <w:t>. Investiţia trebuie să se realizeze pe teritoriul acoperit de GAL „</w:t>
      </w:r>
      <w:r w:rsidR="00BD5289">
        <w:rPr>
          <w:rFonts w:ascii="Arial" w:eastAsia="Times New Roman" w:hAnsi="Arial" w:cs="Arial"/>
          <w:b/>
        </w:rPr>
        <w:t>Ialomita de Jos</w:t>
      </w:r>
      <w:r w:rsidR="001D6C7E" w:rsidRPr="00282C83">
        <w:rPr>
          <w:rFonts w:ascii="Arial" w:eastAsia="Times New Roman" w:hAnsi="Arial" w:cs="Arial"/>
          <w:b/>
        </w:rPr>
        <w:t>”</w:t>
      </w:r>
    </w:p>
    <w:tbl>
      <w:tblPr>
        <w:tblStyle w:val="TableGrid"/>
        <w:tblW w:w="0" w:type="auto"/>
        <w:tblLook w:val="04A0"/>
      </w:tblPr>
      <w:tblGrid>
        <w:gridCol w:w="4361"/>
        <w:gridCol w:w="5353"/>
      </w:tblGrid>
      <w:tr w:rsidR="001D6C7E" w:rsidRPr="00282C83" w:rsidTr="004F6D57">
        <w:tc>
          <w:tcPr>
            <w:tcW w:w="4361" w:type="dxa"/>
            <w:shd w:val="clear" w:color="auto" w:fill="BFBFBF" w:themeFill="background1" w:themeFillShade="BF"/>
          </w:tcPr>
          <w:p w:rsidR="001D6C7E" w:rsidRPr="00282C83" w:rsidRDefault="001D6C7E" w:rsidP="00282C83">
            <w:pPr>
              <w:keepNext/>
              <w:spacing w:before="120" w:after="120" w:line="276" w:lineRule="auto"/>
              <w:jc w:val="center"/>
              <w:outlineLvl w:val="0"/>
              <w:rPr>
                <w:rFonts w:ascii="Arial" w:eastAsia="Times New Roman" w:hAnsi="Arial" w:cs="Arial"/>
                <w:b/>
                <w:bCs/>
                <w:sz w:val="22"/>
                <w:szCs w:val="22"/>
              </w:rPr>
            </w:pPr>
            <w:r w:rsidRPr="00282C83">
              <w:rPr>
                <w:rFonts w:ascii="Arial" w:eastAsia="Times New Roman" w:hAnsi="Arial" w:cs="Arial"/>
                <w:b/>
                <w:bCs/>
                <w:sz w:val="22"/>
                <w:szCs w:val="22"/>
              </w:rPr>
              <w:t>DOCUMENTE PREZENTATE</w:t>
            </w:r>
          </w:p>
        </w:tc>
        <w:tc>
          <w:tcPr>
            <w:tcW w:w="5353" w:type="dxa"/>
            <w:shd w:val="clear" w:color="auto" w:fill="BFBFBF" w:themeFill="background1" w:themeFillShade="BF"/>
          </w:tcPr>
          <w:p w:rsidR="001D6C7E" w:rsidRPr="00282C83" w:rsidRDefault="001D6C7E" w:rsidP="00282C83">
            <w:pPr>
              <w:spacing w:before="120" w:after="120" w:line="276" w:lineRule="auto"/>
              <w:jc w:val="center"/>
              <w:rPr>
                <w:rFonts w:ascii="Arial" w:eastAsia="Times New Roman" w:hAnsi="Arial" w:cs="Arial"/>
                <w:b/>
                <w:sz w:val="22"/>
                <w:szCs w:val="22"/>
                <w:lang w:eastAsia="fr-FR"/>
              </w:rPr>
            </w:pPr>
            <w:r w:rsidRPr="00282C83">
              <w:rPr>
                <w:rFonts w:ascii="Arial" w:eastAsia="Times New Roman" w:hAnsi="Arial" w:cs="Arial"/>
                <w:b/>
                <w:sz w:val="22"/>
                <w:szCs w:val="22"/>
                <w:lang w:eastAsia="fr-FR"/>
              </w:rPr>
              <w:t>PUNCTE DE VERIFICAT ÎN CADRUL DOCUMENTELOR PREZENTATE</w:t>
            </w:r>
          </w:p>
        </w:tc>
      </w:tr>
      <w:tr w:rsidR="001D6C7E" w:rsidRPr="00282C83" w:rsidTr="004F6D57">
        <w:tc>
          <w:tcPr>
            <w:tcW w:w="4361" w:type="dxa"/>
          </w:tcPr>
          <w:p w:rsidR="001D6C7E" w:rsidRPr="00282C83" w:rsidRDefault="00EC2DEE" w:rsidP="00282C83">
            <w:pPr>
              <w:spacing w:line="276" w:lineRule="auto"/>
              <w:jc w:val="both"/>
              <w:rPr>
                <w:rFonts w:ascii="Arial" w:eastAsia="Times New Roman" w:hAnsi="Arial" w:cs="Arial"/>
                <w:sz w:val="22"/>
                <w:szCs w:val="22"/>
                <w:lang w:eastAsia="fr-FR"/>
              </w:rPr>
            </w:pPr>
            <w:r w:rsidRPr="00282C83">
              <w:rPr>
                <w:rFonts w:ascii="Arial" w:eastAsia="Times New Roman" w:hAnsi="Arial" w:cs="Arial"/>
                <w:sz w:val="22"/>
                <w:szCs w:val="22"/>
                <w:lang w:eastAsia="fr-FR"/>
              </w:rPr>
              <w:t>1.</w:t>
            </w:r>
            <w:r w:rsidR="001D6C7E" w:rsidRPr="00282C83">
              <w:rPr>
                <w:rFonts w:ascii="Arial" w:eastAsia="Times New Roman" w:hAnsi="Arial" w:cs="Arial"/>
                <w:sz w:val="22"/>
                <w:szCs w:val="22"/>
                <w:lang w:eastAsia="fr-FR"/>
              </w:rPr>
              <w:t xml:space="preserve">Studiul de Fezabilitate/Documentatia de </w:t>
            </w:r>
            <w:r w:rsidR="001D6C7E" w:rsidRPr="00282C83">
              <w:rPr>
                <w:rFonts w:ascii="Arial" w:eastAsia="Times New Roman" w:hAnsi="Arial" w:cs="Arial"/>
                <w:sz w:val="22"/>
                <w:szCs w:val="22"/>
                <w:lang w:eastAsia="fr-FR"/>
              </w:rPr>
              <w:lastRenderedPageBreak/>
              <w:t>avizare pentru Lucrari de Interventii</w:t>
            </w:r>
          </w:p>
          <w:p w:rsidR="001D6C7E" w:rsidRPr="00282C83" w:rsidRDefault="001D6C7E" w:rsidP="00282C83">
            <w:pPr>
              <w:spacing w:line="276" w:lineRule="auto"/>
              <w:jc w:val="both"/>
              <w:rPr>
                <w:rFonts w:ascii="Arial" w:eastAsia="Times New Roman" w:hAnsi="Arial" w:cs="Arial"/>
                <w:sz w:val="22"/>
                <w:szCs w:val="22"/>
                <w:lang w:eastAsia="fr-FR"/>
              </w:rPr>
            </w:pPr>
            <w:r w:rsidRPr="00282C83">
              <w:rPr>
                <w:rFonts w:ascii="Arial" w:eastAsia="Times New Roman" w:hAnsi="Arial" w:cs="Arial"/>
                <w:sz w:val="22"/>
                <w:szCs w:val="22"/>
                <w:lang w:eastAsia="fr-FR"/>
              </w:rPr>
              <w:t>si</w:t>
            </w:r>
          </w:p>
          <w:p w:rsidR="00EC2DEE" w:rsidRPr="00282C83" w:rsidRDefault="00EC2DEE" w:rsidP="00282C83">
            <w:pPr>
              <w:spacing w:line="276" w:lineRule="auto"/>
              <w:jc w:val="both"/>
              <w:rPr>
                <w:rFonts w:ascii="Arial" w:eastAsia="Times New Roman" w:hAnsi="Arial" w:cs="Arial"/>
                <w:sz w:val="22"/>
                <w:szCs w:val="22"/>
              </w:rPr>
            </w:pPr>
            <w:r w:rsidRPr="00282C83">
              <w:rPr>
                <w:rFonts w:ascii="Arial" w:eastAsia="Times New Roman" w:hAnsi="Arial" w:cs="Arial"/>
                <w:sz w:val="22"/>
                <w:szCs w:val="22"/>
              </w:rPr>
              <w:t>3.1. Inventarul bunurilor ce aparţin domeniului public al comunei/</w:t>
            </w:r>
            <w:r w:rsidR="002334A4" w:rsidRPr="00282C83">
              <w:rPr>
                <w:rFonts w:ascii="Arial" w:eastAsia="Times New Roman" w:hAnsi="Arial" w:cs="Arial"/>
                <w:sz w:val="22"/>
                <w:szCs w:val="22"/>
              </w:rPr>
              <w:t xml:space="preserve"> </w:t>
            </w:r>
            <w:r w:rsidRPr="00282C83">
              <w:rPr>
                <w:rFonts w:ascii="Arial" w:eastAsia="Times New Roman" w:hAnsi="Arial" w:cs="Arial"/>
                <w:sz w:val="22"/>
                <w:szCs w:val="22"/>
              </w:rPr>
              <w:t>comunelor, întocmit conform legislaţiei în vigoare privind proprietatea publică şi regimul juridic al acesteia, atestat prin Hotărâre a Guvernului şi publicat în Monitorul Oficial al României (copie după Monitorul Oficial).</w:t>
            </w:r>
          </w:p>
          <w:p w:rsidR="00EC2DEE" w:rsidRPr="00282C83" w:rsidRDefault="00EC2DEE" w:rsidP="00282C83">
            <w:pPr>
              <w:spacing w:line="276" w:lineRule="auto"/>
              <w:jc w:val="both"/>
              <w:rPr>
                <w:rFonts w:ascii="Arial" w:eastAsia="Times New Roman" w:hAnsi="Arial" w:cs="Arial"/>
                <w:sz w:val="22"/>
                <w:szCs w:val="22"/>
              </w:rPr>
            </w:pPr>
            <w:r w:rsidRPr="00282C83">
              <w:rPr>
                <w:rFonts w:ascii="Arial" w:eastAsia="Times New Roman" w:hAnsi="Arial" w:cs="Arial"/>
                <w:sz w:val="22"/>
                <w:szCs w:val="22"/>
              </w:rPr>
              <w:t>și</w:t>
            </w:r>
          </w:p>
          <w:p w:rsidR="00EC2DEE" w:rsidRPr="00282C83" w:rsidRDefault="00EC2DEE" w:rsidP="00282C83">
            <w:pPr>
              <w:spacing w:line="276" w:lineRule="auto"/>
              <w:jc w:val="both"/>
              <w:rPr>
                <w:rFonts w:ascii="Arial" w:eastAsia="Times New Roman" w:hAnsi="Arial" w:cs="Arial"/>
                <w:sz w:val="22"/>
                <w:szCs w:val="22"/>
              </w:rPr>
            </w:pPr>
            <w:r w:rsidRPr="00282C83">
              <w:rPr>
                <w:rFonts w:ascii="Arial" w:eastAsia="Times New Roman" w:hAnsi="Arial" w:cs="Arial"/>
                <w:sz w:val="22"/>
                <w:szCs w:val="22"/>
              </w:rPr>
              <w:t>3.2. În situaţia în care în Inventarul bunurilor care alcătuiesc domeniul public,  terenurile/cladirile care fac obiectul proiectului nu sunt incluse în domeniul public sau sunt incluse într-o poziţie globală sau nu sunt clasificate, solicitantul trebuie să prezinte Hotărârea consiliului local privind aprobarea modificărilor şi / sau completărilor la inventar (si rezentarea adresei de înaintare către instituţia prefectului pentru controlul de legalitate)</w:t>
            </w:r>
          </w:p>
          <w:p w:rsidR="00EC2DEE" w:rsidRPr="00282C83" w:rsidRDefault="00EC2DEE" w:rsidP="00282C83">
            <w:pPr>
              <w:spacing w:line="276" w:lineRule="auto"/>
              <w:jc w:val="both"/>
              <w:rPr>
                <w:rFonts w:ascii="Arial" w:eastAsia="Times New Roman" w:hAnsi="Arial" w:cs="Arial"/>
                <w:sz w:val="22"/>
                <w:szCs w:val="22"/>
              </w:rPr>
            </w:pPr>
            <w:r w:rsidRPr="00282C83">
              <w:rPr>
                <w:rFonts w:ascii="Arial" w:eastAsia="Times New Roman" w:hAnsi="Arial" w:cs="Arial"/>
                <w:sz w:val="22"/>
                <w:szCs w:val="22"/>
              </w:rPr>
              <w:t xml:space="preserve">și/sau </w:t>
            </w:r>
          </w:p>
          <w:p w:rsidR="00EC2DEE" w:rsidRPr="00282C83" w:rsidRDefault="00EC2DEE" w:rsidP="00282C83">
            <w:pPr>
              <w:spacing w:line="276" w:lineRule="auto"/>
              <w:jc w:val="both"/>
              <w:rPr>
                <w:rFonts w:ascii="Arial" w:eastAsia="Times New Roman" w:hAnsi="Arial" w:cs="Arial"/>
                <w:sz w:val="22"/>
                <w:szCs w:val="22"/>
              </w:rPr>
            </w:pPr>
            <w:r w:rsidRPr="00282C83">
              <w:rPr>
                <w:rFonts w:ascii="Arial" w:eastAsia="Times New Roman" w:hAnsi="Arial" w:cs="Arial"/>
                <w:sz w:val="22"/>
                <w:szCs w:val="22"/>
              </w:rPr>
              <w:t>3.3 Avizul administratorului terenului aparţinând domeniului public, altul decat cel administrat de primarie (dacă este cazul)</w:t>
            </w:r>
          </w:p>
          <w:p w:rsidR="001D6C7E" w:rsidRPr="00282C83" w:rsidRDefault="00EC2DEE" w:rsidP="00282C83">
            <w:pPr>
              <w:tabs>
                <w:tab w:val="left" w:pos="1440"/>
              </w:tabs>
              <w:spacing w:line="276" w:lineRule="auto"/>
              <w:jc w:val="both"/>
              <w:rPr>
                <w:rFonts w:ascii="Arial" w:eastAsia="Times New Roman" w:hAnsi="Arial" w:cs="Arial"/>
                <w:sz w:val="22"/>
                <w:szCs w:val="22"/>
                <w:lang w:eastAsia="fr-FR"/>
              </w:rPr>
            </w:pPr>
            <w:r w:rsidRPr="00282C83">
              <w:rPr>
                <w:rFonts w:ascii="Arial" w:eastAsia="Times New Roman" w:hAnsi="Arial" w:cs="Arial"/>
                <w:sz w:val="22"/>
                <w:szCs w:val="22"/>
                <w:lang w:eastAsia="en-US"/>
              </w:rPr>
              <w:t>3.4 Documente doveditoare de către celelalte categorii de beneficiari privind privind dreptul de proprietate/ dreptul de uz, uzufruct, superficie, servitute/ administrare pe o perioadă de 10 ani, asupra bunurilor imobile la care se vor efectua lucrări, conform cererii de finanţare;</w:t>
            </w:r>
          </w:p>
        </w:tc>
        <w:tc>
          <w:tcPr>
            <w:tcW w:w="5353" w:type="dxa"/>
          </w:tcPr>
          <w:p w:rsidR="001D6C7E" w:rsidRPr="00282C83" w:rsidRDefault="001D6C7E" w:rsidP="00282C83">
            <w:pPr>
              <w:pBdr>
                <w:left w:val="single" w:sz="8" w:space="0" w:color="auto"/>
              </w:pBdr>
              <w:spacing w:before="20" w:beforeAutospacing="1" w:after="20" w:afterAutospacing="1" w:line="276" w:lineRule="auto"/>
              <w:jc w:val="both"/>
              <w:rPr>
                <w:rFonts w:ascii="Arial" w:eastAsia="Times New Roman" w:hAnsi="Arial" w:cs="Arial"/>
                <w:bCs/>
                <w:sz w:val="22"/>
                <w:szCs w:val="22"/>
              </w:rPr>
            </w:pPr>
            <w:r w:rsidRPr="00282C83">
              <w:rPr>
                <w:rFonts w:ascii="Arial" w:eastAsia="Times New Roman" w:hAnsi="Arial" w:cs="Arial"/>
                <w:sz w:val="22"/>
                <w:szCs w:val="22"/>
              </w:rPr>
              <w:lastRenderedPageBreak/>
              <w:t xml:space="preserve">Expertul verifică dacă </w:t>
            </w:r>
            <w:r w:rsidRPr="00282C83">
              <w:rPr>
                <w:rFonts w:ascii="Arial" w:eastAsia="Times New Roman" w:hAnsi="Arial" w:cs="Arial"/>
                <w:bCs/>
                <w:sz w:val="22"/>
                <w:szCs w:val="22"/>
              </w:rPr>
              <w:t xml:space="preserve">terenul pe care se </w:t>
            </w:r>
            <w:r w:rsidRPr="00282C83">
              <w:rPr>
                <w:rFonts w:ascii="Arial" w:eastAsia="Times New Roman" w:hAnsi="Arial" w:cs="Arial"/>
                <w:bCs/>
                <w:sz w:val="22"/>
                <w:szCs w:val="22"/>
              </w:rPr>
              <w:lastRenderedPageBreak/>
              <w:t xml:space="preserve">amplasează proiectul este înregistrat în domeniul public. În situaţia în care în inventarul publicat în Monitorul Oficial al României </w:t>
            </w:r>
            <w:r w:rsidRPr="00282C83">
              <w:rPr>
                <w:rFonts w:ascii="Arial" w:eastAsia="Times New Roman" w:hAnsi="Arial" w:cs="Arial"/>
                <w:sz w:val="22"/>
                <w:szCs w:val="22"/>
              </w:rPr>
              <w:t>drumurile sau terenurile care fac obiectul proiectului nu sunt incluse în domeniul public, sunt incluse într-o poziţie globală sau nu sunt clasificate,</w:t>
            </w:r>
            <w:r w:rsidRPr="00282C83">
              <w:rPr>
                <w:rFonts w:ascii="Arial" w:eastAsia="Times New Roman" w:hAnsi="Arial" w:cs="Arial"/>
                <w:bCs/>
                <w:sz w:val="22"/>
                <w:szCs w:val="22"/>
              </w:rPr>
              <w:t xml:space="preserve"> expertul verifică legalitatea modificărilor/ completărilor efectuate şi dacă prin acestea se dovedeşte că terenul sau drumurile care fac obiectul proiectului aparţin domeniului public.</w:t>
            </w:r>
          </w:p>
          <w:p w:rsidR="001D6C7E" w:rsidRPr="00282C83" w:rsidRDefault="001D6C7E" w:rsidP="00282C83">
            <w:pPr>
              <w:pBdr>
                <w:left w:val="single" w:sz="8" w:space="0" w:color="auto"/>
              </w:pBdr>
              <w:spacing w:before="20" w:beforeAutospacing="1" w:after="20" w:afterAutospacing="1" w:line="276" w:lineRule="auto"/>
              <w:jc w:val="both"/>
              <w:rPr>
                <w:rFonts w:ascii="Arial" w:eastAsia="Times New Roman" w:hAnsi="Arial" w:cs="Arial"/>
                <w:bCs/>
                <w:sz w:val="22"/>
                <w:szCs w:val="22"/>
              </w:rPr>
            </w:pPr>
            <w:r w:rsidRPr="00282C83">
              <w:rPr>
                <w:rFonts w:ascii="Arial" w:eastAsia="Times New Roman" w:hAnsi="Arial" w:cs="Arial"/>
                <w:bCs/>
                <w:sz w:val="22"/>
                <w:szCs w:val="22"/>
              </w:rPr>
              <w:t xml:space="preserve">Dacă în inventarul bunurilor ce aparţin domeniului public al comunei, publicat în Monitorul oficial al României, terenurile care fac obiectul proiectului nu sunt incluse în domeniul public, sau sunt incluse într-o poziţie globală, expertul va ţine cont de   Hotărârea Consiliului Local privind aprobarea modificărilor şi/sau completărilor la inventar în sensul includerii în domeniul public sau detalierii poziției globale existente, Nu este necesară prezentarea extrasului de carte funciară privind intabularea terenului în faza de evaluare/selectare, acesta fiind obligatoriu de prezentat la ultima cerere de plată.  </w:t>
            </w:r>
          </w:p>
          <w:p w:rsidR="001D6C7E" w:rsidRPr="00282C83" w:rsidRDefault="001D6C7E" w:rsidP="00282C83">
            <w:pPr>
              <w:spacing w:before="20" w:after="20" w:line="276" w:lineRule="auto"/>
              <w:jc w:val="both"/>
              <w:rPr>
                <w:rFonts w:ascii="Arial" w:eastAsia="Times New Roman" w:hAnsi="Arial" w:cs="Arial"/>
                <w:bCs/>
                <w:sz w:val="22"/>
                <w:szCs w:val="22"/>
              </w:rPr>
            </w:pPr>
            <w:r w:rsidRPr="00282C83">
              <w:rPr>
                <w:rFonts w:ascii="Arial" w:eastAsia="Times New Roman" w:hAnsi="Arial" w:cs="Arial"/>
                <w:bCs/>
                <w:sz w:val="22"/>
                <w:szCs w:val="22"/>
              </w:rPr>
              <w:t xml:space="preserve">În cazul solicitanţilor publici care realizeaza investiţii de infrastructură şi pe alte terenuri publice ce nu aparţin solicitantului, ci altei unităţi administrativ teritoriale, se verifică în plus, dacă acesta şi-a dat acordul pentru realizarea investiţiei. </w:t>
            </w:r>
          </w:p>
          <w:p w:rsidR="001D6C7E" w:rsidRPr="00282C83" w:rsidRDefault="001D6C7E" w:rsidP="00282C83">
            <w:pPr>
              <w:spacing w:before="20" w:after="20" w:line="276" w:lineRule="auto"/>
              <w:jc w:val="both"/>
              <w:rPr>
                <w:rFonts w:ascii="Arial" w:eastAsia="Times New Roman" w:hAnsi="Arial" w:cs="Arial"/>
                <w:bCs/>
                <w:sz w:val="22"/>
                <w:szCs w:val="22"/>
              </w:rPr>
            </w:pPr>
          </w:p>
          <w:p w:rsidR="001D6C7E" w:rsidRPr="00282C83" w:rsidRDefault="001D6C7E" w:rsidP="00282C83">
            <w:pPr>
              <w:spacing w:before="20" w:after="20" w:line="276" w:lineRule="auto"/>
              <w:jc w:val="both"/>
              <w:rPr>
                <w:rFonts w:ascii="Arial" w:hAnsi="Arial" w:cs="Arial"/>
                <w:sz w:val="22"/>
                <w:szCs w:val="22"/>
              </w:rPr>
            </w:pPr>
            <w:r w:rsidRPr="00282C83">
              <w:rPr>
                <w:rFonts w:ascii="Arial" w:hAnsi="Arial" w:cs="Arial"/>
                <w:sz w:val="22"/>
                <w:szCs w:val="22"/>
              </w:rPr>
              <w:t>De asemenea expertul verifică dacă investiția se realizeză la nivel de comună, respectiv în satele componente.</w:t>
            </w:r>
          </w:p>
          <w:p w:rsidR="001D6C7E" w:rsidRPr="00282C83" w:rsidRDefault="001D6C7E" w:rsidP="00282C83">
            <w:pPr>
              <w:spacing w:before="20" w:after="20" w:line="276" w:lineRule="auto"/>
              <w:jc w:val="both"/>
              <w:rPr>
                <w:rFonts w:ascii="Arial" w:eastAsia="Times New Roman" w:hAnsi="Arial" w:cs="Arial"/>
                <w:sz w:val="22"/>
                <w:szCs w:val="22"/>
                <w:lang w:eastAsia="fr-FR"/>
              </w:rPr>
            </w:pPr>
          </w:p>
        </w:tc>
      </w:tr>
    </w:tbl>
    <w:p w:rsidR="001D6C7E" w:rsidRPr="00282C83" w:rsidRDefault="001D6C7E" w:rsidP="00282C83">
      <w:pPr>
        <w:ind w:right="-91"/>
        <w:rPr>
          <w:rFonts w:ascii="Arial" w:eastAsia="Times New Roman" w:hAnsi="Arial" w:cs="Arial"/>
          <w:lang w:eastAsia="fr-FR"/>
        </w:rPr>
      </w:pPr>
      <w:r w:rsidRPr="00282C83">
        <w:rPr>
          <w:rFonts w:ascii="Arial" w:eastAsia="Times New Roman" w:hAnsi="Arial" w:cs="Arial"/>
          <w:lang w:eastAsia="fr-FR"/>
        </w:rPr>
        <w:lastRenderedPageBreak/>
        <w:t>Dacă verificarea documentelor confirmă faptul că solicitanții fac dovada proprietății/administrării terenului pe care se realizează investiția și că investiția se realizeză la nivel de comună, respectiv în satele componente, iar în cazul infrastructurii educţionale/sociale, terenul pe care se amplasează investiţia este în afara incintei şcolilor din mediul rural, expertul bifează căsuţa din coloana DA din fişa de verificare.  În caz contrar,</w:t>
      </w:r>
      <w:r w:rsidRPr="00282C83">
        <w:rPr>
          <w:rFonts w:ascii="Arial" w:eastAsia="Times New Roman" w:hAnsi="Arial" w:cs="Arial"/>
          <w:b/>
          <w:lang w:eastAsia="fr-FR"/>
        </w:rPr>
        <w:t xml:space="preserve"> </w:t>
      </w:r>
      <w:r w:rsidRPr="00282C83">
        <w:rPr>
          <w:rFonts w:ascii="Arial" w:eastAsia="Times New Roman" w:hAnsi="Arial" w:cs="Arial"/>
          <w:lang w:eastAsia="fr-FR"/>
        </w:rPr>
        <w:t>expertul bifează căsuţa din coloana</w:t>
      </w:r>
      <w:r w:rsidRPr="00282C83">
        <w:rPr>
          <w:rFonts w:ascii="Arial" w:eastAsia="Times New Roman" w:hAnsi="Arial" w:cs="Arial"/>
          <w:b/>
          <w:lang w:eastAsia="fr-FR"/>
        </w:rPr>
        <w:t xml:space="preserve"> NU </w:t>
      </w:r>
      <w:r w:rsidRPr="00282C83">
        <w:rPr>
          <w:rFonts w:ascii="Arial" w:eastAsia="Times New Roman" w:hAnsi="Arial" w:cs="Arial"/>
          <w:lang w:eastAsia="fr-FR"/>
        </w:rPr>
        <w:t>şi motivează poziţia lui în rubrica „Observaţii” din fişa de evaluare generală a proiectului, proiectul fiind neeligibil.</w:t>
      </w:r>
    </w:p>
    <w:p w:rsidR="00395EDF" w:rsidRPr="00282C83" w:rsidRDefault="00395EDF" w:rsidP="00282C83">
      <w:pPr>
        <w:ind w:right="-91"/>
        <w:rPr>
          <w:rFonts w:ascii="Arial" w:eastAsia="Times New Roman" w:hAnsi="Arial" w:cs="Arial"/>
          <w:lang w:eastAsia="fr-FR"/>
        </w:rPr>
      </w:pPr>
    </w:p>
    <w:p w:rsidR="001D6C7E" w:rsidRPr="00282C83" w:rsidRDefault="00805B6D" w:rsidP="00282C83">
      <w:pPr>
        <w:spacing w:before="480" w:after="240"/>
        <w:rPr>
          <w:rFonts w:ascii="Arial" w:eastAsia="Times New Roman" w:hAnsi="Arial" w:cs="Arial"/>
          <w:b/>
        </w:rPr>
      </w:pPr>
      <w:r w:rsidRPr="00282C83">
        <w:rPr>
          <w:rFonts w:ascii="Arial" w:eastAsia="Times New Roman" w:hAnsi="Arial" w:cs="Arial"/>
          <w:b/>
        </w:rPr>
        <w:lastRenderedPageBreak/>
        <w:t>EG8</w:t>
      </w:r>
      <w:r w:rsidR="001D6C7E" w:rsidRPr="00282C83">
        <w:rPr>
          <w:rFonts w:ascii="Arial" w:eastAsia="Times New Roman" w:hAnsi="Arial" w:cs="Arial"/>
          <w:b/>
        </w:rPr>
        <w:t>. Solicitantul trebuie să se angajeze că va asigura mentenanța investiției pe o perioadă de minimum 5 ani de la data ultimei plaţi.</w:t>
      </w:r>
    </w:p>
    <w:tbl>
      <w:tblPr>
        <w:tblW w:w="9729"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343"/>
        <w:gridCol w:w="5386"/>
      </w:tblGrid>
      <w:tr w:rsidR="001D6C7E" w:rsidRPr="00282C83" w:rsidTr="004F6D57">
        <w:tc>
          <w:tcPr>
            <w:tcW w:w="4343" w:type="dxa"/>
            <w:shd w:val="clear" w:color="auto" w:fill="C0C0C0"/>
          </w:tcPr>
          <w:p w:rsidR="001D6C7E" w:rsidRPr="00282C83" w:rsidRDefault="001D6C7E" w:rsidP="00282C83">
            <w:pPr>
              <w:keepNext/>
              <w:spacing w:before="120" w:after="120"/>
              <w:jc w:val="center"/>
              <w:outlineLvl w:val="0"/>
              <w:rPr>
                <w:rFonts w:ascii="Arial" w:eastAsia="Times New Roman" w:hAnsi="Arial" w:cs="Arial"/>
                <w:b/>
                <w:bCs/>
              </w:rPr>
            </w:pPr>
            <w:r w:rsidRPr="00282C83">
              <w:rPr>
                <w:rFonts w:ascii="Arial" w:eastAsia="Times New Roman" w:hAnsi="Arial" w:cs="Arial"/>
                <w:b/>
                <w:bCs/>
              </w:rPr>
              <w:t>DOCUMENTE PREZENTATE</w:t>
            </w:r>
          </w:p>
        </w:tc>
        <w:tc>
          <w:tcPr>
            <w:tcW w:w="5386" w:type="dxa"/>
            <w:shd w:val="clear" w:color="auto" w:fill="C0C0C0"/>
          </w:tcPr>
          <w:p w:rsidR="001D6C7E" w:rsidRPr="00282C83" w:rsidRDefault="001D6C7E" w:rsidP="00282C83">
            <w:pPr>
              <w:spacing w:before="120" w:after="120"/>
              <w:jc w:val="center"/>
              <w:rPr>
                <w:rFonts w:ascii="Arial" w:eastAsia="Times New Roman" w:hAnsi="Arial" w:cs="Arial"/>
                <w:b/>
                <w:lang w:eastAsia="fr-FR"/>
              </w:rPr>
            </w:pPr>
            <w:r w:rsidRPr="00282C83">
              <w:rPr>
                <w:rFonts w:ascii="Arial" w:eastAsia="Times New Roman" w:hAnsi="Arial" w:cs="Arial"/>
                <w:b/>
                <w:lang w:eastAsia="fr-FR"/>
              </w:rPr>
              <w:t>PUNCTE DE VERIFICAT ÎN CADRUL DOCUMENTELOR PREZENTATE</w:t>
            </w:r>
          </w:p>
        </w:tc>
      </w:tr>
      <w:tr w:rsidR="00D40698" w:rsidRPr="00282C83" w:rsidTr="004F6D57">
        <w:trPr>
          <w:trHeight w:val="706"/>
        </w:trPr>
        <w:tc>
          <w:tcPr>
            <w:tcW w:w="4343" w:type="dxa"/>
          </w:tcPr>
          <w:p w:rsidR="00D40698" w:rsidRPr="00D40698" w:rsidRDefault="00D40698" w:rsidP="00D40698">
            <w:pPr>
              <w:tabs>
                <w:tab w:val="left" w:pos="0"/>
                <w:tab w:val="left" w:pos="342"/>
                <w:tab w:val="center" w:pos="4680"/>
                <w:tab w:val="right" w:pos="9360"/>
              </w:tabs>
              <w:spacing w:before="120" w:after="120" w:line="240" w:lineRule="auto"/>
              <w:rPr>
                <w:rFonts w:ascii="Arial" w:hAnsi="Arial" w:cs="Arial"/>
                <w:b/>
              </w:rPr>
            </w:pPr>
            <w:r w:rsidRPr="00D40698">
              <w:rPr>
                <w:rFonts w:ascii="Arial" w:hAnsi="Arial" w:cs="Arial"/>
                <w:b/>
              </w:rPr>
              <w:t>Documente verificate</w:t>
            </w:r>
          </w:p>
          <w:p w:rsidR="00D40698" w:rsidRPr="00D40698" w:rsidRDefault="00D40698" w:rsidP="00D40698">
            <w:pPr>
              <w:tabs>
                <w:tab w:val="left" w:pos="0"/>
                <w:tab w:val="left" w:pos="342"/>
                <w:tab w:val="center" w:pos="4680"/>
                <w:tab w:val="right" w:pos="9360"/>
              </w:tabs>
              <w:spacing w:before="120" w:after="120" w:line="240" w:lineRule="auto"/>
              <w:rPr>
                <w:rFonts w:ascii="Arial" w:hAnsi="Arial" w:cs="Arial"/>
              </w:rPr>
            </w:pPr>
            <w:r w:rsidRPr="00D40698">
              <w:rPr>
                <w:rFonts w:ascii="Arial" w:hAnsi="Arial" w:cs="Arial"/>
              </w:rPr>
              <w:t>Hotărârea Consiliului  Local (Hotărârile Consiliilor locale  în cazul ADI) și/ sau Hotărârea Adunării Generale a ONG/ document echivalent specific fiecărei categorii de solicitant</w:t>
            </w:r>
          </w:p>
          <w:p w:rsidR="00D40698" w:rsidRPr="00D40698" w:rsidRDefault="00D40698" w:rsidP="00D40698">
            <w:pPr>
              <w:tabs>
                <w:tab w:val="left" w:pos="0"/>
                <w:tab w:val="left" w:pos="342"/>
              </w:tabs>
              <w:spacing w:before="120" w:after="120" w:line="240" w:lineRule="auto"/>
              <w:rPr>
                <w:rFonts w:ascii="Arial" w:hAnsi="Arial" w:cs="Arial"/>
              </w:rPr>
            </w:pPr>
          </w:p>
          <w:p w:rsidR="00D40698" w:rsidRPr="00D40698" w:rsidRDefault="00D40698" w:rsidP="00D40698">
            <w:pPr>
              <w:tabs>
                <w:tab w:val="left" w:pos="0"/>
                <w:tab w:val="left" w:pos="342"/>
              </w:tabs>
              <w:spacing w:before="120" w:after="120" w:line="240" w:lineRule="auto"/>
              <w:rPr>
                <w:rFonts w:ascii="Arial" w:hAnsi="Arial" w:cs="Arial"/>
              </w:rPr>
            </w:pPr>
            <w:r w:rsidRPr="00D40698">
              <w:rPr>
                <w:rFonts w:ascii="Arial" w:hAnsi="Arial" w:cs="Arial"/>
              </w:rPr>
              <w:t xml:space="preserve">Declarația pe propria răspundere a solicitantului privind asigurarea sustenabilității investiției (pentru proiectele de infrastructură socială) </w:t>
            </w:r>
          </w:p>
        </w:tc>
        <w:tc>
          <w:tcPr>
            <w:tcW w:w="5386" w:type="dxa"/>
          </w:tcPr>
          <w:p w:rsidR="00D40698" w:rsidRPr="00D40698" w:rsidRDefault="00D40698" w:rsidP="00D40698">
            <w:pPr>
              <w:spacing w:before="120" w:after="120" w:line="240" w:lineRule="auto"/>
              <w:rPr>
                <w:rFonts w:ascii="Arial" w:hAnsi="Arial" w:cs="Arial"/>
              </w:rPr>
            </w:pPr>
            <w:r w:rsidRPr="00D40698">
              <w:rPr>
                <w:rFonts w:ascii="Arial" w:hAnsi="Arial" w:cs="Arial"/>
              </w:rPr>
              <w:t>Expertul verifică Hotărârile, cu referire la următoarele puncte (obligatorii):</w:t>
            </w:r>
          </w:p>
          <w:p w:rsidR="00D40698" w:rsidRPr="00D40698" w:rsidRDefault="00D40698" w:rsidP="00D40698">
            <w:pPr>
              <w:numPr>
                <w:ilvl w:val="0"/>
                <w:numId w:val="34"/>
              </w:numPr>
              <w:autoSpaceDE w:val="0"/>
              <w:autoSpaceDN w:val="0"/>
              <w:adjustRightInd w:val="0"/>
              <w:spacing w:before="120" w:after="120" w:line="240" w:lineRule="auto"/>
              <w:ind w:left="540"/>
              <w:jc w:val="left"/>
              <w:rPr>
                <w:rFonts w:ascii="Arial" w:hAnsi="Arial" w:cs="Arial"/>
              </w:rPr>
            </w:pPr>
            <w:r w:rsidRPr="00D40698">
              <w:rPr>
                <w:rFonts w:ascii="Arial" w:hAnsi="Arial" w:cs="Arial"/>
              </w:rPr>
              <w:t>necesitatea, oportunitatea și potențialul economic al investiţiei;</w:t>
            </w:r>
          </w:p>
          <w:p w:rsidR="00D40698" w:rsidRPr="00D40698" w:rsidRDefault="00D40698" w:rsidP="00D40698">
            <w:pPr>
              <w:numPr>
                <w:ilvl w:val="0"/>
                <w:numId w:val="34"/>
              </w:numPr>
              <w:autoSpaceDE w:val="0"/>
              <w:autoSpaceDN w:val="0"/>
              <w:adjustRightInd w:val="0"/>
              <w:spacing w:before="120" w:after="120" w:line="240" w:lineRule="auto"/>
              <w:ind w:left="540"/>
              <w:jc w:val="left"/>
              <w:rPr>
                <w:rFonts w:ascii="Arial" w:hAnsi="Arial" w:cs="Arial"/>
              </w:rPr>
            </w:pPr>
            <w:r w:rsidRPr="00D40698">
              <w:rPr>
                <w:rFonts w:ascii="Arial" w:hAnsi="Arial" w:cs="Arial"/>
              </w:rPr>
              <w:t>lucrările vor fi prevăzute în bugetul/ ele local/ e sau proprii pentru perioada de realizare a investiţiei;</w:t>
            </w:r>
          </w:p>
          <w:p w:rsidR="00D40698" w:rsidRPr="00D40698" w:rsidRDefault="00D40698" w:rsidP="00D40698">
            <w:pPr>
              <w:numPr>
                <w:ilvl w:val="0"/>
                <w:numId w:val="34"/>
              </w:numPr>
              <w:autoSpaceDE w:val="0"/>
              <w:autoSpaceDN w:val="0"/>
              <w:adjustRightInd w:val="0"/>
              <w:spacing w:before="120" w:after="120" w:line="240" w:lineRule="auto"/>
              <w:ind w:left="540"/>
              <w:jc w:val="left"/>
              <w:rPr>
                <w:rFonts w:ascii="Arial" w:hAnsi="Arial" w:cs="Arial"/>
              </w:rPr>
            </w:pPr>
            <w:r w:rsidRPr="00D40698">
              <w:rPr>
                <w:rFonts w:ascii="Arial" w:hAnsi="Arial" w:cs="Arial"/>
              </w:rPr>
              <w:t>angajamentul de a asigura mentenanța investitiei, pe o perioadă de minimum 5 ani, de la data ultimei plăți;</w:t>
            </w:r>
            <w:r w:rsidRPr="00D40698">
              <w:rPr>
                <w:rFonts w:ascii="Arial" w:hAnsi="Arial" w:cs="Arial"/>
                <w:color w:val="000000"/>
              </w:rPr>
              <w:t xml:space="preserve"> </w:t>
            </w:r>
          </w:p>
          <w:p w:rsidR="00D40698" w:rsidRPr="00D40698" w:rsidRDefault="00D40698" w:rsidP="00D40698">
            <w:pPr>
              <w:numPr>
                <w:ilvl w:val="0"/>
                <w:numId w:val="34"/>
              </w:numPr>
              <w:autoSpaceDE w:val="0"/>
              <w:autoSpaceDN w:val="0"/>
              <w:adjustRightInd w:val="0"/>
              <w:spacing w:before="120" w:after="120" w:line="240" w:lineRule="auto"/>
              <w:ind w:left="540"/>
              <w:jc w:val="left"/>
              <w:rPr>
                <w:rFonts w:ascii="Arial" w:hAnsi="Arial" w:cs="Arial"/>
              </w:rPr>
            </w:pPr>
            <w:r w:rsidRPr="00D40698">
              <w:rPr>
                <w:rFonts w:ascii="Arial" w:hAnsi="Arial" w:cs="Arial"/>
                <w:color w:val="000000"/>
              </w:rPr>
              <w:t>caracteristici tehnice ale investiției/investițiilor propuse (lungimi, arii, volume, capacităţi etc.);</w:t>
            </w:r>
          </w:p>
          <w:p w:rsidR="00D40698" w:rsidRPr="00D40698" w:rsidRDefault="00D40698" w:rsidP="00D40698">
            <w:pPr>
              <w:numPr>
                <w:ilvl w:val="0"/>
                <w:numId w:val="34"/>
              </w:numPr>
              <w:autoSpaceDE w:val="0"/>
              <w:autoSpaceDN w:val="0"/>
              <w:adjustRightInd w:val="0"/>
              <w:spacing w:before="120" w:after="120" w:line="240" w:lineRule="auto"/>
              <w:ind w:left="540"/>
              <w:jc w:val="left"/>
              <w:rPr>
                <w:rFonts w:ascii="Arial" w:hAnsi="Arial" w:cs="Arial"/>
              </w:rPr>
            </w:pPr>
            <w:r w:rsidRPr="00D40698">
              <w:rPr>
                <w:rFonts w:ascii="Arial" w:hAnsi="Arial" w:cs="Arial"/>
                <w:color w:val="000000"/>
              </w:rPr>
              <w:t>nominalizarea şi delegarea reprezentantului legal al solicitantului pentru relaţia cu AFIR în derularea proiectului.</w:t>
            </w:r>
          </w:p>
          <w:p w:rsidR="00D40698" w:rsidRPr="00D40698" w:rsidRDefault="00D40698" w:rsidP="00D40698">
            <w:pPr>
              <w:overflowPunct w:val="0"/>
              <w:autoSpaceDE w:val="0"/>
              <w:autoSpaceDN w:val="0"/>
              <w:adjustRightInd w:val="0"/>
              <w:spacing w:before="120" w:after="120" w:line="240" w:lineRule="auto"/>
              <w:textAlignment w:val="baseline"/>
              <w:rPr>
                <w:rFonts w:ascii="Arial" w:hAnsi="Arial" w:cs="Arial"/>
              </w:rPr>
            </w:pPr>
          </w:p>
          <w:p w:rsidR="00D40698" w:rsidRPr="00D40698" w:rsidRDefault="00D40698" w:rsidP="00D40698">
            <w:pPr>
              <w:overflowPunct w:val="0"/>
              <w:autoSpaceDE w:val="0"/>
              <w:autoSpaceDN w:val="0"/>
              <w:adjustRightInd w:val="0"/>
              <w:spacing w:before="120" w:after="120" w:line="240" w:lineRule="auto"/>
              <w:textAlignment w:val="baseline"/>
              <w:rPr>
                <w:rFonts w:ascii="Arial" w:hAnsi="Arial" w:cs="Arial"/>
              </w:rPr>
            </w:pPr>
            <w:r w:rsidRPr="00D40698">
              <w:rPr>
                <w:rFonts w:ascii="Arial" w:hAnsi="Arial" w:cs="Arial"/>
              </w:rPr>
              <w:t>Pentru proiectele de infrastructură socială, Solicitantul trebuie să demonstreze asigurarea sustenabilității investiției. Beneficiarii măsurilor de finanțare a infrastructurii sociale trebuie să asigure sustenabilitatea proiectelor din surse proprii sau prin obținerea finanțării în cadrul Axei 5 POCU, prin depunerea unui proiect distinct cu respectarea condițiilor specifice POCU.</w:t>
            </w:r>
          </w:p>
        </w:tc>
      </w:tr>
    </w:tbl>
    <w:p w:rsidR="001D6C7E" w:rsidRPr="00282C83" w:rsidRDefault="001D6C7E" w:rsidP="00282C83">
      <w:pPr>
        <w:rPr>
          <w:rFonts w:ascii="Arial" w:eastAsia="Times New Roman" w:hAnsi="Arial" w:cs="Arial"/>
        </w:rPr>
      </w:pPr>
      <w:r w:rsidRPr="00282C83">
        <w:rPr>
          <w:rFonts w:ascii="Arial" w:eastAsia="Times New Roman" w:hAnsi="Arial" w:cs="Arial"/>
        </w:rPr>
        <w:t xml:space="preserve">Dacă verificarea documentelor confirmă faptul că proiectul are </w:t>
      </w:r>
      <w:r w:rsidR="008317C1" w:rsidRPr="00282C83">
        <w:rPr>
          <w:rFonts w:ascii="Arial" w:eastAsia="Calibri" w:hAnsi="Arial" w:cs="Arial"/>
          <w:lang w:eastAsia="fr-FR"/>
        </w:rPr>
        <w:t>Hotărârea Consiliului Local și/</w:t>
      </w:r>
      <w:r w:rsidR="00A81F96" w:rsidRPr="00282C83">
        <w:rPr>
          <w:rFonts w:ascii="Arial" w:eastAsia="Calibri" w:hAnsi="Arial" w:cs="Arial"/>
          <w:lang w:eastAsia="fr-FR"/>
        </w:rPr>
        <w:t>sau Hotărârea Adunării Generale</w:t>
      </w:r>
      <w:r w:rsidRPr="00282C83">
        <w:rPr>
          <w:rFonts w:ascii="Arial" w:eastAsia="Times New Roman" w:hAnsi="Arial" w:cs="Arial"/>
        </w:rPr>
        <w:t xml:space="preserve"> pentru realizarea investiţiei, cu referire la punctele obligatorii mentionate mai sus, expertul bifează casuţa din coloana DA din fişa de verificare. În caz contrar, expertul bifează casuţa din coloana NU şi motivează poziţia lui în rubrica „Observaţii” din fişa de evaluare generală a proiectului, criteriul de eligibilitate nefiind îndeplinit.</w:t>
      </w:r>
    </w:p>
    <w:p w:rsidR="001D6C7E" w:rsidRPr="00282C83" w:rsidRDefault="00395EDF" w:rsidP="00282C83">
      <w:pPr>
        <w:widowControl w:val="0"/>
        <w:tabs>
          <w:tab w:val="left" w:pos="0"/>
          <w:tab w:val="left" w:pos="800"/>
          <w:tab w:val="left" w:pos="9498"/>
        </w:tabs>
        <w:autoSpaceDE w:val="0"/>
        <w:autoSpaceDN w:val="0"/>
        <w:adjustRightInd w:val="0"/>
        <w:spacing w:before="480" w:after="240"/>
        <w:rPr>
          <w:rFonts w:ascii="Arial" w:eastAsia="Times New Roman" w:hAnsi="Arial" w:cs="Arial"/>
          <w:b/>
          <w:color w:val="000000"/>
        </w:rPr>
      </w:pPr>
      <w:r w:rsidRPr="00282C83">
        <w:rPr>
          <w:rFonts w:ascii="Arial" w:eastAsia="Times New Roman" w:hAnsi="Arial" w:cs="Arial"/>
          <w:b/>
        </w:rPr>
        <w:t>EG9</w:t>
      </w:r>
      <w:r w:rsidR="001D6C7E" w:rsidRPr="00282C83">
        <w:rPr>
          <w:rFonts w:ascii="Arial" w:eastAsia="Times New Roman" w:hAnsi="Arial" w:cs="Arial"/>
          <w:b/>
        </w:rPr>
        <w:t xml:space="preserve">. </w:t>
      </w:r>
      <w:r w:rsidR="001D6C7E" w:rsidRPr="00282C83">
        <w:rPr>
          <w:rFonts w:ascii="Arial" w:eastAsia="Times New Roman" w:hAnsi="Arial" w:cs="Arial"/>
          <w:b/>
          <w:color w:val="000000"/>
        </w:rPr>
        <w:t>Investiția trebuie să fie în corelare cu orice strategie de dezvoltare naţională/regională/ județeană/ locală aprobată, corespunzătoare domeniului de investiţii</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888"/>
        <w:gridCol w:w="5822"/>
      </w:tblGrid>
      <w:tr w:rsidR="001D6C7E" w:rsidRPr="00282C83" w:rsidTr="004F6D57">
        <w:tc>
          <w:tcPr>
            <w:tcW w:w="3888" w:type="dxa"/>
            <w:shd w:val="clear" w:color="auto" w:fill="C0C0C0"/>
          </w:tcPr>
          <w:p w:rsidR="001D6C7E" w:rsidRPr="00282C83" w:rsidRDefault="001D6C7E" w:rsidP="00282C83">
            <w:pPr>
              <w:keepNext/>
              <w:spacing w:before="120" w:after="120"/>
              <w:jc w:val="center"/>
              <w:outlineLvl w:val="0"/>
              <w:rPr>
                <w:rFonts w:ascii="Arial" w:eastAsia="Times New Roman" w:hAnsi="Arial" w:cs="Arial"/>
                <w:b/>
                <w:bCs/>
              </w:rPr>
            </w:pPr>
            <w:r w:rsidRPr="00282C83">
              <w:rPr>
                <w:rFonts w:ascii="Arial" w:eastAsia="Times New Roman" w:hAnsi="Arial" w:cs="Arial"/>
                <w:b/>
                <w:bCs/>
              </w:rPr>
              <w:t>DOCUMENTE PREZENTATE</w:t>
            </w:r>
          </w:p>
        </w:tc>
        <w:tc>
          <w:tcPr>
            <w:tcW w:w="5822" w:type="dxa"/>
            <w:shd w:val="clear" w:color="auto" w:fill="C0C0C0"/>
          </w:tcPr>
          <w:p w:rsidR="001D6C7E" w:rsidRPr="00282C83" w:rsidRDefault="001D6C7E" w:rsidP="00282C83">
            <w:pPr>
              <w:spacing w:before="120" w:after="120"/>
              <w:jc w:val="center"/>
              <w:rPr>
                <w:rFonts w:ascii="Arial" w:eastAsia="Times New Roman" w:hAnsi="Arial" w:cs="Arial"/>
                <w:b/>
                <w:lang w:eastAsia="fr-FR"/>
              </w:rPr>
            </w:pPr>
            <w:r w:rsidRPr="00282C83">
              <w:rPr>
                <w:rFonts w:ascii="Arial" w:eastAsia="Times New Roman" w:hAnsi="Arial" w:cs="Arial"/>
                <w:b/>
                <w:lang w:eastAsia="fr-FR"/>
              </w:rPr>
              <w:t>PUNCTE DE VERIFICAT ÎN CADRUL DOCUMENTELOR PREZENTATE</w:t>
            </w:r>
          </w:p>
        </w:tc>
      </w:tr>
      <w:tr w:rsidR="001D6C7E" w:rsidRPr="00282C83" w:rsidTr="004F6D57">
        <w:tc>
          <w:tcPr>
            <w:tcW w:w="3888" w:type="dxa"/>
          </w:tcPr>
          <w:p w:rsidR="00A5520E" w:rsidRPr="00282C83" w:rsidRDefault="00A5520E" w:rsidP="00282C83">
            <w:pPr>
              <w:widowControl w:val="0"/>
              <w:tabs>
                <w:tab w:val="left" w:pos="800"/>
              </w:tabs>
              <w:autoSpaceDE w:val="0"/>
              <w:autoSpaceDN w:val="0"/>
              <w:adjustRightInd w:val="0"/>
              <w:spacing w:before="0"/>
              <w:ind w:right="73"/>
              <w:rPr>
                <w:rFonts w:ascii="Arial" w:eastAsia="Times New Roman" w:hAnsi="Arial" w:cs="Arial"/>
                <w:lang w:eastAsia="fr-FR"/>
              </w:rPr>
            </w:pPr>
            <w:r w:rsidRPr="00282C83">
              <w:rPr>
                <w:rFonts w:ascii="Arial" w:eastAsia="Times New Roman" w:hAnsi="Arial" w:cs="Arial"/>
                <w:lang w:eastAsia="fr-FR"/>
              </w:rPr>
              <w:t>11.Extrasul din strategie</w:t>
            </w:r>
            <w:r w:rsidR="001D6C7E" w:rsidRPr="00282C83">
              <w:rPr>
                <w:rFonts w:ascii="Arial" w:eastAsia="Times New Roman" w:hAnsi="Arial" w:cs="Arial"/>
                <w:lang w:eastAsia="fr-FR"/>
              </w:rPr>
              <w:t xml:space="preserve"> </w:t>
            </w:r>
          </w:p>
          <w:p w:rsidR="001D6C7E" w:rsidRPr="00282C83" w:rsidRDefault="001D6C7E" w:rsidP="00282C83">
            <w:pPr>
              <w:widowControl w:val="0"/>
              <w:tabs>
                <w:tab w:val="left" w:pos="800"/>
              </w:tabs>
              <w:autoSpaceDE w:val="0"/>
              <w:autoSpaceDN w:val="0"/>
              <w:adjustRightInd w:val="0"/>
              <w:spacing w:before="0"/>
              <w:ind w:right="73"/>
              <w:rPr>
                <w:rFonts w:ascii="Arial" w:eastAsia="Times New Roman" w:hAnsi="Arial" w:cs="Arial"/>
                <w:lang w:eastAsia="fr-FR"/>
              </w:rPr>
            </w:pPr>
            <w:r w:rsidRPr="00282C83">
              <w:rPr>
                <w:rFonts w:ascii="Arial" w:eastAsia="Times New Roman" w:hAnsi="Arial" w:cs="Arial"/>
                <w:lang w:eastAsia="fr-FR"/>
              </w:rPr>
              <w:t xml:space="preserve">Copia hotărârii de aprobare a </w:t>
            </w:r>
            <w:r w:rsidRPr="00282C83">
              <w:rPr>
                <w:rFonts w:ascii="Arial" w:eastAsia="Times New Roman" w:hAnsi="Arial" w:cs="Arial"/>
                <w:lang w:eastAsia="fr-FR"/>
              </w:rPr>
              <w:lastRenderedPageBreak/>
              <w:t>strategiei</w:t>
            </w:r>
          </w:p>
        </w:tc>
        <w:tc>
          <w:tcPr>
            <w:tcW w:w="5822" w:type="dxa"/>
          </w:tcPr>
          <w:p w:rsidR="001D6C7E" w:rsidRPr="00282C83" w:rsidRDefault="001D6C7E" w:rsidP="00282C83">
            <w:pPr>
              <w:widowControl w:val="0"/>
              <w:pBdr>
                <w:left w:val="single" w:sz="8" w:space="0" w:color="auto"/>
              </w:pBdr>
              <w:tabs>
                <w:tab w:val="left" w:pos="0"/>
                <w:tab w:val="left" w:pos="800"/>
                <w:tab w:val="left" w:pos="5602"/>
              </w:tabs>
              <w:autoSpaceDE w:val="0"/>
              <w:autoSpaceDN w:val="0"/>
              <w:adjustRightInd w:val="0"/>
              <w:spacing w:before="100" w:beforeAutospacing="1" w:after="100" w:afterAutospacing="1"/>
              <w:contextualSpacing/>
              <w:rPr>
                <w:rFonts w:ascii="Arial" w:eastAsia="Calibri" w:hAnsi="Arial" w:cs="Arial"/>
              </w:rPr>
            </w:pPr>
            <w:r w:rsidRPr="00282C83">
              <w:rPr>
                <w:rFonts w:ascii="Arial" w:eastAsia="Calibri" w:hAnsi="Arial" w:cs="Arial"/>
                <w:lang w:eastAsia="fr-FR"/>
              </w:rPr>
              <w:lastRenderedPageBreak/>
              <w:t xml:space="preserve">Expertul verifică daca din documentele prezentate </w:t>
            </w:r>
            <w:r w:rsidRPr="00282C83">
              <w:rPr>
                <w:rFonts w:ascii="Arial" w:eastAsia="Calibri" w:hAnsi="Arial" w:cs="Arial"/>
              </w:rPr>
              <w:t>rezulta că investiția este în corelare cu orice st</w:t>
            </w:r>
            <w:r w:rsidR="004538AB" w:rsidRPr="00282C83">
              <w:rPr>
                <w:rFonts w:ascii="Arial" w:eastAsia="Calibri" w:hAnsi="Arial" w:cs="Arial"/>
              </w:rPr>
              <w:t xml:space="preserve">rategie de </w:t>
            </w:r>
            <w:r w:rsidR="004538AB" w:rsidRPr="00282C83">
              <w:rPr>
                <w:rFonts w:ascii="Arial" w:eastAsia="Calibri" w:hAnsi="Arial" w:cs="Arial"/>
              </w:rPr>
              <w:lastRenderedPageBreak/>
              <w:t>dezvoltare națională</w:t>
            </w:r>
            <w:r w:rsidRPr="00282C83">
              <w:rPr>
                <w:rFonts w:ascii="Arial" w:eastAsia="Calibri" w:hAnsi="Arial" w:cs="Arial"/>
              </w:rPr>
              <w:t>/</w:t>
            </w:r>
            <w:r w:rsidR="004538AB" w:rsidRPr="00282C83">
              <w:rPr>
                <w:rFonts w:ascii="Arial" w:eastAsia="Calibri" w:hAnsi="Arial" w:cs="Arial"/>
              </w:rPr>
              <w:t xml:space="preserve"> regional</w:t>
            </w:r>
            <w:r w:rsidRPr="00282C83">
              <w:rPr>
                <w:rFonts w:ascii="Arial" w:eastAsia="Calibri" w:hAnsi="Arial" w:cs="Arial"/>
              </w:rPr>
              <w:t>/</w:t>
            </w:r>
            <w:r w:rsidR="004538AB" w:rsidRPr="00282C83">
              <w:rPr>
                <w:rFonts w:ascii="Arial" w:eastAsia="Calibri" w:hAnsi="Arial" w:cs="Arial"/>
              </w:rPr>
              <w:t xml:space="preserve"> </w:t>
            </w:r>
            <w:r w:rsidRPr="00282C83">
              <w:rPr>
                <w:rFonts w:ascii="Arial" w:eastAsia="Calibri" w:hAnsi="Arial" w:cs="Arial"/>
              </w:rPr>
              <w:t>județeană/ locală, corespunzătoare domeniului de investiții precum si aprobarea acesteia.</w:t>
            </w:r>
          </w:p>
        </w:tc>
      </w:tr>
    </w:tbl>
    <w:p w:rsidR="001D6C7E" w:rsidRPr="00282C83" w:rsidRDefault="001D6C7E" w:rsidP="00282C83">
      <w:pPr>
        <w:widowControl w:val="0"/>
        <w:tabs>
          <w:tab w:val="left" w:pos="-5040"/>
        </w:tabs>
        <w:autoSpaceDE w:val="0"/>
        <w:autoSpaceDN w:val="0"/>
        <w:adjustRightInd w:val="0"/>
        <w:ind w:right="74"/>
        <w:rPr>
          <w:rFonts w:ascii="Arial" w:eastAsia="Times New Roman" w:hAnsi="Arial" w:cs="Arial"/>
          <w:bCs/>
        </w:rPr>
      </w:pPr>
      <w:r w:rsidRPr="00282C83">
        <w:rPr>
          <w:rFonts w:ascii="Arial" w:eastAsia="Times New Roman" w:hAnsi="Arial" w:cs="Arial"/>
          <w:bCs/>
        </w:rPr>
        <w:lastRenderedPageBreak/>
        <w:t>Dacă în urma verificării documentelor reiese faptul că investiția se încadrează într-o strategie de dezvoltare nationala, judeţeană, locala, expertul bifează căsuţa DA.</w:t>
      </w:r>
    </w:p>
    <w:p w:rsidR="001D6C7E" w:rsidRPr="00282C83" w:rsidRDefault="001D6C7E" w:rsidP="00282C83">
      <w:pPr>
        <w:widowControl w:val="0"/>
        <w:tabs>
          <w:tab w:val="left" w:pos="-5040"/>
        </w:tabs>
        <w:autoSpaceDE w:val="0"/>
        <w:autoSpaceDN w:val="0"/>
        <w:adjustRightInd w:val="0"/>
        <w:spacing w:before="0"/>
        <w:ind w:right="71"/>
        <w:contextualSpacing/>
        <w:rPr>
          <w:rFonts w:ascii="Arial" w:eastAsia="Times New Roman" w:hAnsi="Arial" w:cs="Arial"/>
          <w:bCs/>
        </w:rPr>
      </w:pPr>
      <w:r w:rsidRPr="00282C83">
        <w:rPr>
          <w:rFonts w:ascii="Arial" w:eastAsia="Times New Roman" w:hAnsi="Arial" w:cs="Arial"/>
          <w:bCs/>
        </w:rPr>
        <w:t xml:space="preserve">Dacă în urma verificării documentelor reiese faptul că investiția nu </w:t>
      </w:r>
      <w:r w:rsidRPr="00282C83">
        <w:rPr>
          <w:rFonts w:ascii="Arial" w:eastAsia="Times New Roman" w:hAnsi="Arial" w:cs="Arial"/>
          <w:color w:val="000000"/>
        </w:rPr>
        <w:t>se încadrează într-o</w:t>
      </w:r>
      <w:r w:rsidRPr="00282C83">
        <w:rPr>
          <w:rFonts w:ascii="Arial" w:eastAsia="Calibri" w:hAnsi="Arial" w:cs="Arial"/>
        </w:rPr>
        <w:t xml:space="preserve"> </w:t>
      </w:r>
      <w:r w:rsidRPr="00282C83">
        <w:rPr>
          <w:rFonts w:ascii="Arial" w:eastAsia="Times New Roman" w:hAnsi="Arial" w:cs="Arial"/>
          <w:color w:val="000000"/>
        </w:rPr>
        <w:t>strategie de dezvoltare locală sau judeţeană, națională</w:t>
      </w:r>
      <w:r w:rsidRPr="00282C83">
        <w:rPr>
          <w:rFonts w:ascii="Arial" w:eastAsia="Times New Roman" w:hAnsi="Arial" w:cs="Arial"/>
          <w:bCs/>
        </w:rPr>
        <w:t>, expertul bifează căsuţa NU, motivează poziţia lui în liniile prevăzute în acest scop la rubrica Observaţii iar Cererea de Finanţare va fi declarată neeligibilă.</w:t>
      </w:r>
    </w:p>
    <w:p w:rsidR="001D6C7E" w:rsidRPr="00282C83" w:rsidRDefault="00395EDF" w:rsidP="00282C83">
      <w:pPr>
        <w:widowControl w:val="0"/>
        <w:tabs>
          <w:tab w:val="left" w:pos="800"/>
        </w:tabs>
        <w:autoSpaceDE w:val="0"/>
        <w:autoSpaceDN w:val="0"/>
        <w:adjustRightInd w:val="0"/>
        <w:spacing w:before="480" w:after="240"/>
        <w:ind w:right="74"/>
        <w:rPr>
          <w:rFonts w:ascii="Arial" w:eastAsia="Times New Roman" w:hAnsi="Arial" w:cs="Arial"/>
          <w:b/>
          <w:bCs/>
        </w:rPr>
      </w:pPr>
      <w:r w:rsidRPr="00282C83">
        <w:rPr>
          <w:rFonts w:ascii="Arial" w:eastAsia="Times New Roman" w:hAnsi="Arial" w:cs="Arial"/>
          <w:b/>
          <w:bCs/>
        </w:rPr>
        <w:t>EG10</w:t>
      </w:r>
      <w:r w:rsidR="001D6C7E" w:rsidRPr="00282C83">
        <w:rPr>
          <w:rFonts w:ascii="Arial" w:eastAsia="Times New Roman" w:hAnsi="Arial" w:cs="Arial"/>
          <w:b/>
          <w:bCs/>
        </w:rPr>
        <w:t xml:space="preserve"> Investiția trebuie să respecte Planul Urbanistic </w:t>
      </w:r>
      <w:r w:rsidR="004538AB" w:rsidRPr="00282C83">
        <w:rPr>
          <w:rFonts w:ascii="Arial" w:eastAsia="Times New Roman" w:hAnsi="Arial" w:cs="Arial"/>
          <w:b/>
          <w:bCs/>
        </w:rPr>
        <w:t>General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181"/>
        <w:gridCol w:w="5457"/>
      </w:tblGrid>
      <w:tr w:rsidR="001D6C7E" w:rsidRPr="00282C83" w:rsidTr="004F6D57">
        <w:tc>
          <w:tcPr>
            <w:tcW w:w="4181" w:type="dxa"/>
            <w:shd w:val="clear" w:color="auto" w:fill="C0C0C0"/>
          </w:tcPr>
          <w:p w:rsidR="001D6C7E" w:rsidRPr="00282C83" w:rsidRDefault="001D6C7E" w:rsidP="00282C83">
            <w:pPr>
              <w:keepNext/>
              <w:spacing w:before="120" w:after="120"/>
              <w:jc w:val="center"/>
              <w:outlineLvl w:val="0"/>
              <w:rPr>
                <w:rFonts w:ascii="Arial" w:eastAsia="Times New Roman" w:hAnsi="Arial" w:cs="Arial"/>
                <w:b/>
                <w:bCs/>
              </w:rPr>
            </w:pPr>
            <w:r w:rsidRPr="00282C83">
              <w:rPr>
                <w:rFonts w:ascii="Arial" w:eastAsia="Times New Roman" w:hAnsi="Arial" w:cs="Arial"/>
                <w:b/>
                <w:bCs/>
              </w:rPr>
              <w:t>DOCUMENTE PREZENTATE</w:t>
            </w:r>
          </w:p>
        </w:tc>
        <w:tc>
          <w:tcPr>
            <w:tcW w:w="5457" w:type="dxa"/>
            <w:shd w:val="clear" w:color="auto" w:fill="C0C0C0"/>
          </w:tcPr>
          <w:p w:rsidR="001D6C7E" w:rsidRPr="00282C83" w:rsidRDefault="001D6C7E" w:rsidP="00282C83">
            <w:pPr>
              <w:spacing w:before="120" w:after="120"/>
              <w:jc w:val="center"/>
              <w:rPr>
                <w:rFonts w:ascii="Arial" w:eastAsia="Times New Roman" w:hAnsi="Arial" w:cs="Arial"/>
                <w:b/>
                <w:lang w:eastAsia="fr-FR"/>
              </w:rPr>
            </w:pPr>
            <w:r w:rsidRPr="00282C83">
              <w:rPr>
                <w:rFonts w:ascii="Arial" w:eastAsia="Times New Roman" w:hAnsi="Arial" w:cs="Arial"/>
                <w:b/>
                <w:lang w:eastAsia="fr-FR"/>
              </w:rPr>
              <w:t>PUNCTE DE VERIFICAT ÎN CADRUL DOCUMENTELOR PREZENTATE</w:t>
            </w:r>
          </w:p>
        </w:tc>
      </w:tr>
      <w:tr w:rsidR="001D6C7E" w:rsidRPr="00282C83" w:rsidTr="004F6D57">
        <w:tc>
          <w:tcPr>
            <w:tcW w:w="4181" w:type="dxa"/>
          </w:tcPr>
          <w:p w:rsidR="001D6C7E" w:rsidRPr="00282C83" w:rsidRDefault="00A5520E" w:rsidP="00282C83">
            <w:pPr>
              <w:widowControl w:val="0"/>
              <w:tabs>
                <w:tab w:val="left" w:pos="800"/>
              </w:tabs>
              <w:autoSpaceDE w:val="0"/>
              <w:autoSpaceDN w:val="0"/>
              <w:adjustRightInd w:val="0"/>
              <w:spacing w:before="0"/>
              <w:ind w:right="73"/>
              <w:rPr>
                <w:rFonts w:ascii="Arial" w:eastAsia="Times New Roman" w:hAnsi="Arial" w:cs="Arial"/>
                <w:lang w:eastAsia="fr-FR"/>
              </w:rPr>
            </w:pPr>
            <w:r w:rsidRPr="00282C83">
              <w:rPr>
                <w:rFonts w:ascii="Arial" w:eastAsia="Calibri" w:hAnsi="Arial" w:cs="Arial"/>
              </w:rPr>
              <w:t>2.</w:t>
            </w:r>
            <w:r w:rsidR="001D6C7E" w:rsidRPr="00282C83">
              <w:rPr>
                <w:rFonts w:ascii="Arial" w:eastAsia="Calibri" w:hAnsi="Arial" w:cs="Arial"/>
              </w:rPr>
              <w:t xml:space="preserve"> </w:t>
            </w:r>
            <w:r w:rsidR="001D6C7E" w:rsidRPr="00282C83">
              <w:rPr>
                <w:rFonts w:ascii="Arial" w:eastAsia="Times New Roman" w:hAnsi="Arial" w:cs="Arial"/>
                <w:lang w:eastAsia="fr-FR"/>
              </w:rPr>
              <w:t>Certificatul de Urbanism</w:t>
            </w:r>
          </w:p>
        </w:tc>
        <w:tc>
          <w:tcPr>
            <w:tcW w:w="5457" w:type="dxa"/>
          </w:tcPr>
          <w:p w:rsidR="001D6C7E" w:rsidRPr="00282C83" w:rsidRDefault="001D6C7E" w:rsidP="00282C83">
            <w:pPr>
              <w:widowControl w:val="0"/>
              <w:pBdr>
                <w:left w:val="single" w:sz="8" w:space="0" w:color="auto"/>
              </w:pBdr>
              <w:tabs>
                <w:tab w:val="left" w:pos="-5"/>
                <w:tab w:val="left" w:pos="800"/>
              </w:tabs>
              <w:autoSpaceDE w:val="0"/>
              <w:autoSpaceDN w:val="0"/>
              <w:adjustRightInd w:val="0"/>
              <w:spacing w:before="100" w:beforeAutospacing="1" w:after="100" w:afterAutospacing="1"/>
              <w:ind w:right="-83"/>
              <w:contextualSpacing/>
              <w:rPr>
                <w:rFonts w:ascii="Arial" w:eastAsia="Calibri" w:hAnsi="Arial" w:cs="Arial"/>
              </w:rPr>
            </w:pPr>
            <w:r w:rsidRPr="00282C83">
              <w:rPr>
                <w:rFonts w:ascii="Arial" w:eastAsia="Calibri" w:hAnsi="Arial" w:cs="Arial"/>
                <w:lang w:eastAsia="fr-FR"/>
              </w:rPr>
              <w:t xml:space="preserve">Expertul verifică </w:t>
            </w:r>
            <w:r w:rsidRPr="00282C83">
              <w:rPr>
                <w:rFonts w:ascii="Arial" w:eastAsia="Calibri" w:hAnsi="Arial" w:cs="Arial"/>
              </w:rPr>
              <w:t xml:space="preserve">în baza informaţiilor din Certificatului de Urbanism, valabil la data depunerii Cererii de finantare, dacă investiţia respectă Planul Urbanistic General </w:t>
            </w:r>
          </w:p>
          <w:p w:rsidR="001D6C7E" w:rsidRPr="00282C83" w:rsidRDefault="001D6C7E" w:rsidP="00282C83">
            <w:pPr>
              <w:widowControl w:val="0"/>
              <w:pBdr>
                <w:left w:val="single" w:sz="8" w:space="0" w:color="auto"/>
              </w:pBdr>
              <w:tabs>
                <w:tab w:val="left" w:pos="0"/>
                <w:tab w:val="left" w:pos="800"/>
              </w:tabs>
              <w:autoSpaceDE w:val="0"/>
              <w:autoSpaceDN w:val="0"/>
              <w:adjustRightInd w:val="0"/>
              <w:spacing w:before="100" w:beforeAutospacing="1" w:after="100" w:afterAutospacing="1"/>
              <w:ind w:right="445"/>
              <w:contextualSpacing/>
              <w:rPr>
                <w:rFonts w:ascii="Arial" w:eastAsia="Calibri" w:hAnsi="Arial" w:cs="Arial"/>
              </w:rPr>
            </w:pPr>
            <w:r w:rsidRPr="00282C83">
              <w:rPr>
                <w:rFonts w:ascii="Arial" w:eastAsia="Calibri" w:hAnsi="Arial" w:cs="Arial"/>
              </w:rPr>
              <w:t>Expertul verifica daca:</w:t>
            </w:r>
          </w:p>
          <w:p w:rsidR="001D6C7E" w:rsidRPr="00282C83" w:rsidRDefault="001D6C7E" w:rsidP="00282C83">
            <w:pPr>
              <w:widowControl w:val="0"/>
              <w:pBdr>
                <w:left w:val="single" w:sz="8" w:space="0" w:color="auto"/>
              </w:pBdr>
              <w:tabs>
                <w:tab w:val="left" w:pos="0"/>
                <w:tab w:val="left" w:pos="175"/>
                <w:tab w:val="left" w:pos="800"/>
              </w:tabs>
              <w:autoSpaceDE w:val="0"/>
              <w:autoSpaceDN w:val="0"/>
              <w:adjustRightInd w:val="0"/>
              <w:spacing w:before="100" w:beforeAutospacing="1" w:after="100" w:afterAutospacing="1"/>
              <w:ind w:right="-83"/>
              <w:contextualSpacing/>
              <w:rPr>
                <w:rFonts w:ascii="Arial" w:eastAsia="Calibri" w:hAnsi="Arial" w:cs="Arial"/>
              </w:rPr>
            </w:pPr>
            <w:r w:rsidRPr="00282C83">
              <w:rPr>
                <w:rFonts w:ascii="Arial" w:eastAsia="Calibri" w:hAnsi="Arial" w:cs="Arial"/>
              </w:rPr>
              <w:t>-investiția  respectă toate specificațiile din Certificatul de Urbanism  eliberat in temeiul reglementarilor Documentatiei de urbanism faza PUG:</w:t>
            </w:r>
          </w:p>
          <w:p w:rsidR="001D6C7E" w:rsidRPr="00282C83" w:rsidRDefault="001D6C7E" w:rsidP="00282C83">
            <w:pPr>
              <w:widowControl w:val="0"/>
              <w:pBdr>
                <w:left w:val="single" w:sz="8" w:space="0" w:color="auto"/>
              </w:pBdr>
              <w:tabs>
                <w:tab w:val="left" w:pos="0"/>
                <w:tab w:val="left" w:pos="800"/>
              </w:tabs>
              <w:autoSpaceDE w:val="0"/>
              <w:autoSpaceDN w:val="0"/>
              <w:adjustRightInd w:val="0"/>
              <w:spacing w:before="100" w:beforeAutospacing="1" w:after="100" w:afterAutospacing="1"/>
              <w:ind w:right="445"/>
              <w:contextualSpacing/>
              <w:rPr>
                <w:rFonts w:ascii="Arial" w:eastAsia="Calibri" w:hAnsi="Arial" w:cs="Arial"/>
              </w:rPr>
            </w:pPr>
            <w:r w:rsidRPr="00282C83">
              <w:rPr>
                <w:rFonts w:ascii="Arial" w:eastAsia="Calibri" w:hAnsi="Arial" w:cs="Arial"/>
              </w:rPr>
              <w:t>sau</w:t>
            </w:r>
          </w:p>
          <w:p w:rsidR="001D6C7E" w:rsidRPr="00282C83" w:rsidRDefault="001D6C7E" w:rsidP="00282C83">
            <w:pPr>
              <w:widowControl w:val="0"/>
              <w:pBdr>
                <w:left w:val="single" w:sz="8" w:space="0" w:color="auto"/>
              </w:pBdr>
              <w:tabs>
                <w:tab w:val="left" w:pos="0"/>
                <w:tab w:val="left" w:pos="800"/>
              </w:tabs>
              <w:autoSpaceDE w:val="0"/>
              <w:autoSpaceDN w:val="0"/>
              <w:adjustRightInd w:val="0"/>
              <w:spacing w:before="100" w:beforeAutospacing="1" w:after="100" w:afterAutospacing="1"/>
              <w:ind w:right="-83"/>
              <w:contextualSpacing/>
              <w:rPr>
                <w:rFonts w:ascii="Arial" w:eastAsia="Calibri" w:hAnsi="Arial" w:cs="Arial"/>
                <w:color w:val="000000"/>
              </w:rPr>
            </w:pPr>
            <w:r w:rsidRPr="00282C83">
              <w:rPr>
                <w:rFonts w:ascii="Arial" w:eastAsia="Calibri" w:hAnsi="Arial" w:cs="Arial"/>
              </w:rPr>
              <w:t xml:space="preserve">-in situatia in care investitia propusa prin proiect nu se regaseste in PUG, solicitantu va depune Certificatul de Urbanism eliberat in temeiul reglementarilor Documentatiei de urbanism faza PUZ. </w:t>
            </w:r>
          </w:p>
        </w:tc>
      </w:tr>
    </w:tbl>
    <w:p w:rsidR="001D6C7E" w:rsidRPr="00282C83" w:rsidRDefault="001D6C7E" w:rsidP="00282C83">
      <w:pPr>
        <w:widowControl w:val="0"/>
        <w:tabs>
          <w:tab w:val="left" w:pos="800"/>
        </w:tabs>
        <w:autoSpaceDE w:val="0"/>
        <w:autoSpaceDN w:val="0"/>
        <w:adjustRightInd w:val="0"/>
        <w:spacing w:before="120"/>
        <w:ind w:right="74"/>
        <w:rPr>
          <w:rFonts w:ascii="Arial" w:eastAsia="Times New Roman" w:hAnsi="Arial" w:cs="Arial"/>
          <w:bCs/>
        </w:rPr>
      </w:pPr>
      <w:r w:rsidRPr="00282C83">
        <w:rPr>
          <w:rFonts w:ascii="Arial" w:eastAsia="Times New Roman" w:hAnsi="Arial" w:cs="Arial"/>
          <w:bCs/>
        </w:rPr>
        <w:t xml:space="preserve">Dacă verificarea documentelor confirmă faptul ca investiția respecta </w:t>
      </w:r>
      <w:r w:rsidRPr="00282C83">
        <w:rPr>
          <w:rFonts w:ascii="Arial" w:eastAsia="Calibri" w:hAnsi="Arial" w:cs="Arial"/>
        </w:rPr>
        <w:t>Planul Urbanistic General</w:t>
      </w:r>
      <w:r w:rsidRPr="00282C83">
        <w:rPr>
          <w:rFonts w:ascii="Arial" w:eastAsia="Times New Roman" w:hAnsi="Arial" w:cs="Arial"/>
          <w:bCs/>
        </w:rPr>
        <w:t>, expertul bifează căsuţa din coloana DA din fişa de verificare.  În caz contrar, expertul bifează căsuţa din coloana NU şi motivează poziţia lui în rubrica „Observaţii” din fişa de evaluare generală a proiectului, proiectul fiind neeligibil.</w:t>
      </w:r>
    </w:p>
    <w:p w:rsidR="001D6C7E" w:rsidRPr="00282C83" w:rsidRDefault="00395EDF" w:rsidP="00282C83">
      <w:pPr>
        <w:widowControl w:val="0"/>
        <w:tabs>
          <w:tab w:val="left" w:pos="800"/>
        </w:tabs>
        <w:autoSpaceDE w:val="0"/>
        <w:autoSpaceDN w:val="0"/>
        <w:adjustRightInd w:val="0"/>
        <w:spacing w:after="240"/>
        <w:ind w:right="74"/>
        <w:rPr>
          <w:rFonts w:ascii="Arial" w:eastAsia="Times New Roman" w:hAnsi="Arial" w:cs="Arial"/>
          <w:b/>
          <w:bCs/>
        </w:rPr>
      </w:pPr>
      <w:r w:rsidRPr="00282C83">
        <w:rPr>
          <w:rFonts w:ascii="Arial" w:eastAsia="Times New Roman" w:hAnsi="Arial" w:cs="Arial"/>
          <w:b/>
          <w:bCs/>
        </w:rPr>
        <w:t>EG11</w:t>
      </w:r>
      <w:r w:rsidR="001D6C7E" w:rsidRPr="00282C83">
        <w:rPr>
          <w:rFonts w:ascii="Arial" w:eastAsia="Times New Roman" w:hAnsi="Arial" w:cs="Arial"/>
          <w:b/>
          <w:bCs/>
        </w:rPr>
        <w:t xml:space="preserve"> Investiția trebuie să demonstreze necesitatea, oportunitatea și potențialul economic al acesteia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06"/>
        <w:gridCol w:w="5074"/>
      </w:tblGrid>
      <w:tr w:rsidR="001D6C7E" w:rsidRPr="00282C83" w:rsidTr="004F6D57">
        <w:tc>
          <w:tcPr>
            <w:tcW w:w="4775" w:type="dxa"/>
            <w:shd w:val="clear" w:color="auto" w:fill="C0C0C0"/>
          </w:tcPr>
          <w:p w:rsidR="001D6C7E" w:rsidRPr="00282C83" w:rsidRDefault="001D6C7E" w:rsidP="00282C83">
            <w:pPr>
              <w:keepNext/>
              <w:spacing w:before="120" w:after="120"/>
              <w:jc w:val="center"/>
              <w:outlineLvl w:val="0"/>
              <w:rPr>
                <w:rFonts w:ascii="Arial" w:eastAsia="Times New Roman" w:hAnsi="Arial" w:cs="Arial"/>
                <w:b/>
                <w:bCs/>
              </w:rPr>
            </w:pPr>
            <w:r w:rsidRPr="00282C83">
              <w:rPr>
                <w:rFonts w:ascii="Arial" w:eastAsia="Times New Roman" w:hAnsi="Arial" w:cs="Arial"/>
                <w:b/>
                <w:bCs/>
              </w:rPr>
              <w:t>DOCUMENTE PREZENTATE</w:t>
            </w:r>
          </w:p>
        </w:tc>
        <w:tc>
          <w:tcPr>
            <w:tcW w:w="5182" w:type="dxa"/>
            <w:shd w:val="clear" w:color="auto" w:fill="C0C0C0"/>
          </w:tcPr>
          <w:p w:rsidR="001D6C7E" w:rsidRPr="00282C83" w:rsidRDefault="001D6C7E" w:rsidP="00282C83">
            <w:pPr>
              <w:spacing w:before="120" w:after="120"/>
              <w:jc w:val="center"/>
              <w:rPr>
                <w:rFonts w:ascii="Arial" w:eastAsia="Times New Roman" w:hAnsi="Arial" w:cs="Arial"/>
                <w:b/>
                <w:lang w:eastAsia="fr-FR"/>
              </w:rPr>
            </w:pPr>
            <w:r w:rsidRPr="00282C83">
              <w:rPr>
                <w:rFonts w:ascii="Arial" w:eastAsia="Times New Roman" w:hAnsi="Arial" w:cs="Arial"/>
                <w:b/>
                <w:lang w:eastAsia="fr-FR"/>
              </w:rPr>
              <w:t>PUNCTE DE VERIFICAT ÎN CADRUL DOCUMENTELOR PREZENTATE</w:t>
            </w:r>
          </w:p>
        </w:tc>
      </w:tr>
      <w:tr w:rsidR="001D6C7E" w:rsidRPr="00282C83" w:rsidTr="007503B2">
        <w:trPr>
          <w:trHeight w:val="203"/>
        </w:trPr>
        <w:tc>
          <w:tcPr>
            <w:tcW w:w="4775" w:type="dxa"/>
          </w:tcPr>
          <w:p w:rsidR="00A5520E" w:rsidRPr="00282C83" w:rsidRDefault="001D6C7E" w:rsidP="00282C83">
            <w:pPr>
              <w:widowControl w:val="0"/>
              <w:numPr>
                <w:ilvl w:val="0"/>
                <w:numId w:val="13"/>
              </w:numPr>
              <w:tabs>
                <w:tab w:val="left" w:pos="0"/>
                <w:tab w:val="left" w:pos="270"/>
              </w:tabs>
              <w:autoSpaceDE w:val="0"/>
              <w:autoSpaceDN w:val="0"/>
              <w:adjustRightInd w:val="0"/>
              <w:spacing w:before="0" w:after="200"/>
              <w:ind w:left="0" w:right="73" w:firstLine="0"/>
              <w:contextualSpacing/>
              <w:rPr>
                <w:rFonts w:ascii="Arial" w:eastAsia="Calibri" w:hAnsi="Arial" w:cs="Arial"/>
                <w:lang w:eastAsia="fr-FR"/>
              </w:rPr>
            </w:pPr>
            <w:r w:rsidRPr="00282C83">
              <w:rPr>
                <w:rFonts w:ascii="Arial" w:eastAsia="Calibri" w:hAnsi="Arial" w:cs="Arial"/>
              </w:rPr>
              <w:t>Studiul de Fezabilitate/Documen</w:t>
            </w:r>
            <w:r w:rsidR="004538AB" w:rsidRPr="00282C83">
              <w:rPr>
                <w:rFonts w:ascii="Arial" w:eastAsia="Calibri" w:hAnsi="Arial" w:cs="Arial"/>
              </w:rPr>
              <w:t>tația de Avizare pentru Lucrări</w:t>
            </w:r>
            <w:r w:rsidRPr="00282C83">
              <w:rPr>
                <w:rFonts w:ascii="Arial" w:eastAsia="Calibri" w:hAnsi="Arial" w:cs="Arial"/>
              </w:rPr>
              <w:t xml:space="preserve"> de Intervenții inclusiv Analiza Cost Beneficiu</w:t>
            </w:r>
            <w:r w:rsidRPr="00282C83">
              <w:rPr>
                <w:rFonts w:ascii="Arial" w:eastAsia="Calibri" w:hAnsi="Arial" w:cs="Arial"/>
                <w:lang w:eastAsia="fr-FR"/>
              </w:rPr>
              <w:t xml:space="preserve"> </w:t>
            </w:r>
          </w:p>
          <w:p w:rsidR="002711DE" w:rsidRPr="00282C83" w:rsidRDefault="002711DE" w:rsidP="00282C83">
            <w:pPr>
              <w:rPr>
                <w:rFonts w:ascii="Arial" w:eastAsia="Times New Roman" w:hAnsi="Arial" w:cs="Arial"/>
              </w:rPr>
            </w:pPr>
            <w:r w:rsidRPr="00282C83">
              <w:rPr>
                <w:rFonts w:ascii="Arial" w:eastAsia="Times New Roman" w:hAnsi="Arial" w:cs="Arial"/>
              </w:rPr>
              <w:t xml:space="preserve">4. Hotărârea Consiliului Local/ Hotărârea Adunării Generale pentru celelalte categorii de </w:t>
            </w:r>
            <w:r w:rsidRPr="00282C83">
              <w:rPr>
                <w:rFonts w:ascii="Arial" w:eastAsia="Times New Roman" w:hAnsi="Arial" w:cs="Arial"/>
              </w:rPr>
              <w:lastRenderedPageBreak/>
              <w:t xml:space="preserve">beneficiari pentru implementarea proiectului, </w:t>
            </w:r>
          </w:p>
          <w:p w:rsidR="001D6C7E" w:rsidRPr="00282C83" w:rsidRDefault="002711DE" w:rsidP="00282C83">
            <w:pPr>
              <w:spacing w:before="0" w:after="200"/>
              <w:contextualSpacing/>
              <w:jc w:val="left"/>
              <w:rPr>
                <w:rFonts w:ascii="Arial" w:hAnsi="Arial" w:cs="Arial"/>
              </w:rPr>
            </w:pPr>
            <w:r w:rsidRPr="00282C83">
              <w:rPr>
                <w:rFonts w:ascii="Arial" w:hAnsi="Arial" w:cs="Arial"/>
              </w:rPr>
              <w:t>-necesitatea, oportunitatea și potenţialul economic al investiţiei</w:t>
            </w:r>
          </w:p>
        </w:tc>
        <w:tc>
          <w:tcPr>
            <w:tcW w:w="5182" w:type="dxa"/>
          </w:tcPr>
          <w:p w:rsidR="001D6C7E" w:rsidRPr="00282C83" w:rsidRDefault="001D6C7E" w:rsidP="00282C83">
            <w:pPr>
              <w:pBdr>
                <w:left w:val="single" w:sz="8" w:space="0" w:color="auto"/>
              </w:pBdr>
              <w:spacing w:before="100" w:beforeAutospacing="1" w:afterAutospacing="1"/>
              <w:rPr>
                <w:rFonts w:ascii="Arial" w:eastAsia="Calibri" w:hAnsi="Arial" w:cs="Arial"/>
                <w:lang w:eastAsia="fr-FR"/>
              </w:rPr>
            </w:pPr>
            <w:r w:rsidRPr="00282C83">
              <w:rPr>
                <w:rFonts w:ascii="Arial" w:eastAsia="Calibri" w:hAnsi="Arial" w:cs="Arial"/>
                <w:lang w:eastAsia="fr-FR"/>
              </w:rPr>
              <w:lastRenderedPageBreak/>
              <w:t xml:space="preserve">Expertul verifică </w:t>
            </w:r>
            <w:r w:rsidRPr="00282C83">
              <w:rPr>
                <w:rFonts w:ascii="Arial" w:eastAsia="Calibri" w:hAnsi="Arial" w:cs="Arial"/>
              </w:rPr>
              <w:t>în baza informaţiil</w:t>
            </w:r>
            <w:r w:rsidR="007503B2" w:rsidRPr="00282C83">
              <w:rPr>
                <w:rFonts w:ascii="Arial" w:eastAsia="Calibri" w:hAnsi="Arial" w:cs="Arial"/>
              </w:rPr>
              <w:t>or din Studiile de Fezabilitate</w:t>
            </w:r>
            <w:r w:rsidRPr="00282C83">
              <w:rPr>
                <w:rFonts w:ascii="Arial" w:eastAsia="Calibri" w:hAnsi="Arial" w:cs="Arial"/>
              </w:rPr>
              <w:t xml:space="preserve">/ Documentațiile de Avizare a Lucrărilor de Intervenții și </w:t>
            </w:r>
            <w:r w:rsidR="007503B2" w:rsidRPr="00282C83">
              <w:rPr>
                <w:rFonts w:ascii="Arial" w:eastAsia="Calibri" w:hAnsi="Arial" w:cs="Arial"/>
                <w:lang w:eastAsia="fr-FR"/>
              </w:rPr>
              <w:t>Hotărârea Consiliului Local/ Hotărârea Adunării Generale pentru celelalte categorii de beneficiari</w:t>
            </w:r>
            <w:r w:rsidRPr="00282C83">
              <w:rPr>
                <w:rFonts w:ascii="Arial" w:eastAsia="Calibri" w:hAnsi="Arial" w:cs="Arial"/>
                <w:lang w:eastAsia="fr-FR"/>
              </w:rPr>
              <w:t xml:space="preserve"> pe</w:t>
            </w:r>
            <w:r w:rsidR="00FC2EAF" w:rsidRPr="00282C83">
              <w:rPr>
                <w:rFonts w:ascii="Arial" w:eastAsia="Calibri" w:hAnsi="Arial" w:cs="Arial"/>
                <w:lang w:eastAsia="fr-FR"/>
              </w:rPr>
              <w:t xml:space="preserve">ntru implementarea proiectului </w:t>
            </w:r>
            <w:r w:rsidRPr="00282C83">
              <w:rPr>
                <w:rFonts w:ascii="Arial" w:eastAsia="Calibri" w:hAnsi="Arial" w:cs="Arial"/>
                <w:lang w:eastAsia="fr-FR"/>
              </w:rPr>
              <w:t xml:space="preserve">necesitatea, </w:t>
            </w:r>
            <w:r w:rsidRPr="00282C83">
              <w:rPr>
                <w:rFonts w:ascii="Arial" w:eastAsia="Calibri" w:hAnsi="Arial" w:cs="Arial"/>
                <w:lang w:eastAsia="fr-FR"/>
              </w:rPr>
              <w:lastRenderedPageBreak/>
              <w:t>oportunitatea și potențialul  economic al investiției</w:t>
            </w:r>
            <w:r w:rsidR="004538AB" w:rsidRPr="00282C83">
              <w:rPr>
                <w:rFonts w:ascii="Arial" w:eastAsia="Calibri" w:hAnsi="Arial" w:cs="Arial"/>
                <w:lang w:eastAsia="fr-FR"/>
              </w:rPr>
              <w:t>.</w:t>
            </w:r>
          </w:p>
        </w:tc>
      </w:tr>
    </w:tbl>
    <w:p w:rsidR="001D6C7E" w:rsidRDefault="001D6C7E" w:rsidP="00282C83">
      <w:pPr>
        <w:widowControl w:val="0"/>
        <w:tabs>
          <w:tab w:val="left" w:pos="800"/>
        </w:tabs>
        <w:autoSpaceDE w:val="0"/>
        <w:autoSpaceDN w:val="0"/>
        <w:adjustRightInd w:val="0"/>
        <w:ind w:right="74"/>
        <w:rPr>
          <w:rFonts w:ascii="Arial" w:eastAsia="Times New Roman" w:hAnsi="Arial" w:cs="Arial"/>
          <w:bCs/>
        </w:rPr>
      </w:pPr>
      <w:r w:rsidRPr="00282C83">
        <w:rPr>
          <w:rFonts w:ascii="Arial" w:eastAsia="Times New Roman" w:hAnsi="Arial" w:cs="Arial"/>
          <w:bCs/>
        </w:rPr>
        <w:lastRenderedPageBreak/>
        <w:t xml:space="preserve">Dacă verificarea documentelor confirmă </w:t>
      </w:r>
      <w:r w:rsidRPr="00282C83">
        <w:rPr>
          <w:rFonts w:ascii="Arial" w:eastAsia="Times New Roman" w:hAnsi="Arial" w:cs="Arial"/>
          <w:b/>
          <w:bCs/>
        </w:rPr>
        <w:t>necesitatea, oportunitatea și potențialul economic al investiției</w:t>
      </w:r>
      <w:r w:rsidRPr="00282C83">
        <w:rPr>
          <w:rFonts w:ascii="Arial" w:eastAsia="Times New Roman" w:hAnsi="Arial" w:cs="Arial"/>
          <w:bCs/>
        </w:rPr>
        <w:t>, expertul bifează căsuţa din coloana DA din fişa de verificare. În caz contrar, expertul bifează căsuţa din coloana NU şi motivează poziţia lui în rubrica „Observaţii” din fişa de evaluare generală a proiectului, proiectul fiind neeligibil.</w:t>
      </w:r>
    </w:p>
    <w:p w:rsidR="00037B29" w:rsidRPr="00037B29" w:rsidRDefault="00DA6BE4" w:rsidP="00DA6BE4">
      <w:pPr>
        <w:widowControl w:val="0"/>
        <w:tabs>
          <w:tab w:val="left" w:pos="800"/>
        </w:tabs>
        <w:autoSpaceDE w:val="0"/>
        <w:autoSpaceDN w:val="0"/>
        <w:adjustRightInd w:val="0"/>
        <w:spacing w:before="360" w:after="120"/>
        <w:rPr>
          <w:rFonts w:ascii="Arial" w:eastAsia="Calibri" w:hAnsi="Arial" w:cs="Arial"/>
          <w:b/>
          <w:u w:val="single"/>
        </w:rPr>
      </w:pPr>
      <w:r>
        <w:rPr>
          <w:rFonts w:ascii="Arial" w:eastAsia="Calibri" w:hAnsi="Arial" w:cs="Arial"/>
          <w:b/>
        </w:rPr>
        <w:t>EG12</w:t>
      </w:r>
      <w:r w:rsidR="00037B29" w:rsidRPr="00037B29">
        <w:rPr>
          <w:rFonts w:ascii="Arial" w:eastAsia="Calibri" w:hAnsi="Arial" w:cs="Arial"/>
          <w:b/>
        </w:rPr>
        <w:t xml:space="preserve"> Solicitantul investiţiilor trebuie să facă dovada proprietății terenului/ administrării în cazul domeniului public al statului</w:t>
      </w:r>
    </w:p>
    <w:tbl>
      <w:tblPr>
        <w:tblpPr w:leftFromText="180" w:rightFromText="180" w:vertAnchor="text" w:horzAnchor="margin" w:tblpXSpec="center" w:tblpY="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0"/>
        <w:gridCol w:w="4444"/>
        <w:gridCol w:w="5316"/>
      </w:tblGrid>
      <w:tr w:rsidR="00037B29" w:rsidRPr="00037B29" w:rsidTr="000B7A20">
        <w:tc>
          <w:tcPr>
            <w:tcW w:w="2282" w:type="pct"/>
            <w:gridSpan w:val="2"/>
            <w:shd w:val="clear" w:color="auto" w:fill="C0C0C0"/>
          </w:tcPr>
          <w:p w:rsidR="00037B29" w:rsidRPr="00037B29" w:rsidRDefault="00037B29" w:rsidP="00037B29">
            <w:pPr>
              <w:spacing w:before="0" w:after="200"/>
              <w:jc w:val="left"/>
              <w:rPr>
                <w:rFonts w:ascii="Arial" w:eastAsia="Calibri" w:hAnsi="Arial" w:cs="Arial"/>
                <w:b/>
                <w:bCs/>
              </w:rPr>
            </w:pPr>
            <w:r w:rsidRPr="00037B29">
              <w:rPr>
                <w:rFonts w:ascii="Arial" w:eastAsia="Calibri" w:hAnsi="Arial" w:cs="Arial"/>
                <w:b/>
                <w:bCs/>
              </w:rPr>
              <w:t xml:space="preserve">DOCUMENTE PREZENTATE </w:t>
            </w:r>
          </w:p>
        </w:tc>
        <w:tc>
          <w:tcPr>
            <w:tcW w:w="2718" w:type="pct"/>
            <w:shd w:val="clear" w:color="auto" w:fill="C0C0C0"/>
          </w:tcPr>
          <w:p w:rsidR="00037B29" w:rsidRPr="00037B29" w:rsidRDefault="00037B29" w:rsidP="00037B29">
            <w:pPr>
              <w:spacing w:before="0" w:after="200"/>
              <w:jc w:val="left"/>
              <w:rPr>
                <w:rFonts w:ascii="Arial" w:eastAsia="Calibri" w:hAnsi="Arial" w:cs="Arial"/>
                <w:b/>
                <w:lang w:eastAsia="fr-FR"/>
              </w:rPr>
            </w:pPr>
            <w:r w:rsidRPr="00037B29">
              <w:rPr>
                <w:rFonts w:ascii="Arial" w:eastAsia="Calibri" w:hAnsi="Arial" w:cs="Arial"/>
                <w:b/>
                <w:lang w:eastAsia="fr-FR"/>
              </w:rPr>
              <w:t>PUNCTE DE VERIFICAT ÎN CADRUL DOCUMENTELOR PREZENTATE</w:t>
            </w:r>
          </w:p>
        </w:tc>
      </w:tr>
      <w:tr w:rsidR="00037B29" w:rsidRPr="00037B29" w:rsidTr="000B7A20">
        <w:trPr>
          <w:gridBefore w:val="1"/>
          <w:wBefore w:w="10" w:type="pct"/>
        </w:trPr>
        <w:tc>
          <w:tcPr>
            <w:tcW w:w="2272" w:type="pct"/>
          </w:tcPr>
          <w:p w:rsidR="00037B29" w:rsidRPr="00037B29" w:rsidRDefault="00037B29" w:rsidP="00037B29">
            <w:pPr>
              <w:spacing w:before="0"/>
              <w:rPr>
                <w:rFonts w:ascii="Arial" w:eastAsia="Times New Roman" w:hAnsi="Arial" w:cs="Arial"/>
                <w:lang w:eastAsia="fr-FR"/>
              </w:rPr>
            </w:pPr>
            <w:r w:rsidRPr="00037B29">
              <w:rPr>
                <w:rFonts w:ascii="Arial" w:eastAsia="Times New Roman" w:hAnsi="Arial" w:cs="Arial"/>
                <w:lang w:eastAsia="fr-FR"/>
              </w:rPr>
              <w:t>Studiul de Fezabilitate/Documentatia de avizare pentru Lucrari de Interventii</w:t>
            </w:r>
          </w:p>
          <w:p w:rsidR="00037B29" w:rsidRPr="00037B29" w:rsidRDefault="00037B29" w:rsidP="00037B29">
            <w:pPr>
              <w:spacing w:before="0"/>
              <w:rPr>
                <w:rFonts w:ascii="Arial" w:eastAsia="Times New Roman" w:hAnsi="Arial" w:cs="Arial"/>
                <w:lang w:eastAsia="fr-FR"/>
              </w:rPr>
            </w:pPr>
            <w:r w:rsidRPr="00037B29">
              <w:rPr>
                <w:rFonts w:ascii="Arial" w:eastAsia="Times New Roman" w:hAnsi="Arial" w:cs="Arial"/>
                <w:lang w:eastAsia="fr-FR"/>
              </w:rPr>
              <w:t>si</w:t>
            </w:r>
          </w:p>
          <w:p w:rsidR="00037B29" w:rsidRPr="00037B29" w:rsidRDefault="00037B29" w:rsidP="00037B29">
            <w:pPr>
              <w:spacing w:before="0"/>
              <w:rPr>
                <w:rFonts w:ascii="Arial" w:eastAsia="Times New Roman" w:hAnsi="Arial" w:cs="Arial"/>
                <w:lang w:eastAsia="fr-FR"/>
              </w:rPr>
            </w:pPr>
            <w:r w:rsidRPr="00037B29">
              <w:rPr>
                <w:rFonts w:ascii="Arial" w:eastAsia="Times New Roman" w:hAnsi="Arial" w:cs="Arial"/>
                <w:lang w:eastAsia="fr-FR"/>
              </w:rPr>
              <w:t>Inventarul bunurilor ce aparţin domeniului public al comunei/comunelor, întocmit conform legislaţiei în vigoare privind proprietatea publică şi regimul juridic al acesteia, atestat prin Hotărâre a Guvernului şi publicat în Monitorul Oficial al României (copie după Monitorul Oficial)</w:t>
            </w:r>
          </w:p>
          <w:p w:rsidR="00037B29" w:rsidRPr="00037B29" w:rsidRDefault="00037B29" w:rsidP="00037B29">
            <w:pPr>
              <w:spacing w:before="0"/>
              <w:rPr>
                <w:rFonts w:ascii="Arial" w:eastAsia="Times New Roman" w:hAnsi="Arial" w:cs="Arial"/>
                <w:lang w:eastAsia="fr-FR"/>
              </w:rPr>
            </w:pPr>
            <w:r w:rsidRPr="00037B29">
              <w:rPr>
                <w:rFonts w:ascii="Arial" w:eastAsia="Times New Roman" w:hAnsi="Arial" w:cs="Arial"/>
                <w:lang w:eastAsia="fr-FR"/>
              </w:rPr>
              <w:t>și</w:t>
            </w:r>
          </w:p>
          <w:p w:rsidR="00037B29" w:rsidRPr="00037B29" w:rsidRDefault="00037B29" w:rsidP="00037B29">
            <w:pPr>
              <w:tabs>
                <w:tab w:val="left" w:pos="1440"/>
              </w:tabs>
              <w:spacing w:before="0"/>
              <w:rPr>
                <w:rFonts w:ascii="Arial" w:eastAsia="Times New Roman" w:hAnsi="Arial" w:cs="Arial"/>
                <w:noProof/>
                <w:lang w:eastAsia="ro-RO"/>
              </w:rPr>
            </w:pPr>
            <w:r w:rsidRPr="00037B29">
              <w:rPr>
                <w:rFonts w:ascii="Arial" w:eastAsia="Times New Roman" w:hAnsi="Arial" w:cs="Arial"/>
                <w:noProof/>
                <w:lang w:eastAsia="ro-RO"/>
              </w:rPr>
              <w:t xml:space="preserve">În situaţia în care în Inventarul bunurilor care alcătuiesc domeniul public drumurile care fac obiectul proiectului nu sunt incluse în domeniul public sau sunt incluse într-o poziţie globală sau nu sunt clasificate, solicitantul trebuie să prezinte Hotărârea/hotararile consiliului local privind aprobarea modificărilor şi / sau completărilor la inventar în sensul includerii în domeniul public sau detalierii poziţiei globale existente sau clasificării unor drumuri neclasificate, cu respectarea prevederilor Art. 115 alin (7) din Legea nr. 215/ 2001, republicată, cu modificările şi completările ulterioare, a administraţiei publice locale, </w:t>
            </w:r>
            <w:r w:rsidRPr="00037B29">
              <w:rPr>
                <w:rFonts w:ascii="Arial" w:eastAsia="Times New Roman" w:hAnsi="Arial" w:cs="Arial"/>
                <w:i/>
                <w:spacing w:val="-2"/>
                <w:lang w:eastAsia="ro-RO"/>
              </w:rPr>
              <w:t xml:space="preserve">în privinţa supunerii acesteia  </w:t>
            </w:r>
            <w:r w:rsidRPr="00037B29">
              <w:rPr>
                <w:rFonts w:ascii="Arial" w:eastAsia="Times New Roman" w:hAnsi="Arial" w:cs="Arial"/>
                <w:noProof/>
                <w:lang w:eastAsia="ro-RO"/>
              </w:rPr>
              <w:t>controlului de legalitate al Prefectului, în condiţiile legii (este suficientă prezentarea adresei de înaintare către instituţia prefectului pentru controlul de legalitate).</w:t>
            </w:r>
          </w:p>
          <w:p w:rsidR="00037B29" w:rsidRPr="00037B29" w:rsidRDefault="00037B29" w:rsidP="00037B29">
            <w:pPr>
              <w:tabs>
                <w:tab w:val="left" w:pos="1440"/>
              </w:tabs>
              <w:spacing w:before="0"/>
              <w:rPr>
                <w:rFonts w:ascii="Arial" w:eastAsia="Times New Roman" w:hAnsi="Arial" w:cs="Arial"/>
                <w:noProof/>
                <w:lang w:eastAsia="ro-RO"/>
              </w:rPr>
            </w:pPr>
            <w:r w:rsidRPr="00037B29">
              <w:rPr>
                <w:rFonts w:ascii="Arial" w:eastAsia="Times New Roman" w:hAnsi="Arial" w:cs="Arial"/>
                <w:noProof/>
                <w:lang w:eastAsia="ro-RO"/>
              </w:rPr>
              <w:lastRenderedPageBreak/>
              <w:t>sau</w:t>
            </w:r>
          </w:p>
          <w:p w:rsidR="00037B29" w:rsidRPr="00037B29" w:rsidRDefault="00037B29" w:rsidP="00037B29">
            <w:pPr>
              <w:tabs>
                <w:tab w:val="left" w:pos="1440"/>
              </w:tabs>
              <w:spacing w:before="0"/>
              <w:rPr>
                <w:rFonts w:ascii="Arial" w:eastAsia="Times New Roman" w:hAnsi="Arial" w:cs="Arial"/>
                <w:noProof/>
                <w:lang w:eastAsia="ro-RO"/>
              </w:rPr>
            </w:pPr>
            <w:r w:rsidRPr="00037B29">
              <w:rPr>
                <w:rFonts w:ascii="Arial" w:eastAsia="Times New Roman" w:hAnsi="Arial" w:cs="Arial"/>
                <w:noProof/>
                <w:lang w:eastAsia="ro-RO"/>
              </w:rPr>
              <w:t>avizul administratorului terenului aparţinând domeniului public, altul decat cel administrat de primarie (dacă este cazul)</w:t>
            </w:r>
          </w:p>
          <w:p w:rsidR="00037B29" w:rsidRPr="00037B29" w:rsidRDefault="00037B29" w:rsidP="00037B29">
            <w:pPr>
              <w:tabs>
                <w:tab w:val="left" w:pos="1440"/>
              </w:tabs>
              <w:spacing w:before="0"/>
              <w:rPr>
                <w:rFonts w:ascii="Arial" w:eastAsia="Times New Roman" w:hAnsi="Arial" w:cs="Arial"/>
                <w:noProof/>
                <w:lang w:eastAsia="ro-RO"/>
              </w:rPr>
            </w:pPr>
          </w:p>
          <w:p w:rsidR="00037B29" w:rsidRPr="00037B29" w:rsidRDefault="00037B29" w:rsidP="00037B29">
            <w:pPr>
              <w:tabs>
                <w:tab w:val="left" w:pos="1440"/>
              </w:tabs>
              <w:spacing w:before="0"/>
              <w:rPr>
                <w:rFonts w:ascii="Arial" w:eastAsia="Times New Roman" w:hAnsi="Arial" w:cs="Arial"/>
                <w:noProof/>
                <w:lang w:eastAsia="ro-RO"/>
              </w:rPr>
            </w:pPr>
            <w:r w:rsidRPr="00037B29">
              <w:rPr>
                <w:rFonts w:ascii="Arial" w:eastAsia="Times New Roman" w:hAnsi="Arial" w:cs="Arial"/>
                <w:noProof/>
                <w:lang w:eastAsia="ro-RO"/>
              </w:rPr>
              <w:t>Pentru ONG-uri</w:t>
            </w:r>
          </w:p>
          <w:p w:rsidR="00037B29" w:rsidRPr="00037B29" w:rsidRDefault="00037B29" w:rsidP="00037B29">
            <w:pPr>
              <w:widowControl w:val="0"/>
              <w:tabs>
                <w:tab w:val="left" w:pos="800"/>
              </w:tabs>
              <w:autoSpaceDE w:val="0"/>
              <w:autoSpaceDN w:val="0"/>
              <w:adjustRightInd w:val="0"/>
              <w:spacing w:before="0"/>
              <w:ind w:right="73"/>
              <w:rPr>
                <w:rFonts w:ascii="Arial" w:eastAsia="Calibri" w:hAnsi="Arial" w:cs="Arial"/>
                <w:noProof/>
                <w:lang w:eastAsia="ro-RO"/>
              </w:rPr>
            </w:pPr>
            <w:r w:rsidRPr="00037B29">
              <w:rPr>
                <w:rFonts w:ascii="Arial" w:eastAsia="Times New Roman" w:hAnsi="Arial" w:cs="Arial"/>
                <w:noProof/>
                <w:lang w:eastAsia="ro-RO"/>
              </w:rPr>
              <w:t>Documente doveditoare de către ONG-uri privind dreptul de proprietate / dreptul de uz, uzufruct, superficie, servitute /administrare pe o perioadă de 10 ani, asupra bunurilor imobile la care se vor efectua lucrări, conform cererii de finanţare</w:t>
            </w:r>
            <w:r w:rsidRPr="00037B29">
              <w:rPr>
                <w:rFonts w:ascii="Arial" w:eastAsia="Calibri" w:hAnsi="Arial" w:cs="Arial"/>
                <w:noProof/>
                <w:lang w:eastAsia="ro-RO"/>
              </w:rPr>
              <w:t>.</w:t>
            </w:r>
          </w:p>
          <w:p w:rsidR="00037B29" w:rsidRPr="00037B29" w:rsidRDefault="00037B29" w:rsidP="00037B29">
            <w:pPr>
              <w:widowControl w:val="0"/>
              <w:tabs>
                <w:tab w:val="left" w:pos="800"/>
              </w:tabs>
              <w:autoSpaceDE w:val="0"/>
              <w:autoSpaceDN w:val="0"/>
              <w:adjustRightInd w:val="0"/>
              <w:spacing w:before="0"/>
              <w:ind w:right="73"/>
              <w:rPr>
                <w:rFonts w:ascii="Arial" w:eastAsia="Calibri" w:hAnsi="Arial" w:cs="Arial"/>
                <w:color w:val="000000"/>
              </w:rPr>
            </w:pPr>
          </w:p>
        </w:tc>
        <w:tc>
          <w:tcPr>
            <w:tcW w:w="2718" w:type="pct"/>
          </w:tcPr>
          <w:p w:rsidR="00037B29" w:rsidRPr="00037B29" w:rsidRDefault="00037B29" w:rsidP="00037B29">
            <w:pPr>
              <w:pBdr>
                <w:left w:val="single" w:sz="8" w:space="0" w:color="auto"/>
              </w:pBdr>
              <w:spacing w:before="0"/>
              <w:rPr>
                <w:rFonts w:ascii="Arial" w:eastAsia="Times New Roman" w:hAnsi="Arial" w:cs="Arial"/>
                <w:bCs/>
              </w:rPr>
            </w:pPr>
            <w:r w:rsidRPr="00037B29">
              <w:rPr>
                <w:rFonts w:ascii="Arial" w:eastAsia="Times New Roman" w:hAnsi="Arial" w:cs="Arial"/>
              </w:rPr>
              <w:lastRenderedPageBreak/>
              <w:t xml:space="preserve">Expertul verifică dacă </w:t>
            </w:r>
            <w:r w:rsidRPr="00037B29">
              <w:rPr>
                <w:rFonts w:ascii="Arial" w:eastAsia="Times New Roman" w:hAnsi="Arial" w:cs="Arial"/>
                <w:bCs/>
              </w:rPr>
              <w:t xml:space="preserve">terenul pe care se amplasează proiectul este înregistrat în domeniul public. În situaţia în care în inventarul publicat în Monitorul Oficial al României </w:t>
            </w:r>
            <w:r w:rsidRPr="00037B29">
              <w:rPr>
                <w:rFonts w:ascii="Arial" w:eastAsia="Times New Roman" w:hAnsi="Arial" w:cs="Arial"/>
              </w:rPr>
              <w:t>drumurile sau terenurile care fac obiectul proiectului nu sunt incluse în domeniul public, sunt incluse într-o poziţie globală sau nu sunt clasificate,</w:t>
            </w:r>
            <w:r w:rsidRPr="00037B29">
              <w:rPr>
                <w:rFonts w:ascii="Arial" w:eastAsia="Times New Roman" w:hAnsi="Arial" w:cs="Arial"/>
                <w:bCs/>
              </w:rPr>
              <w:t xml:space="preserve"> expertul verifică legalitatea modificărilor/completărilor efectuate şi dacă prin acestea se dovedeşte că terenul sau drumurile care fac obiectul proiectului aparţin domeniului public.</w:t>
            </w:r>
          </w:p>
          <w:p w:rsidR="00037B29" w:rsidRPr="00037B29" w:rsidRDefault="00037B29" w:rsidP="00037B29">
            <w:pPr>
              <w:pBdr>
                <w:left w:val="single" w:sz="8" w:space="0" w:color="auto"/>
              </w:pBdr>
              <w:spacing w:before="0"/>
              <w:rPr>
                <w:rFonts w:ascii="Arial" w:eastAsia="Times New Roman" w:hAnsi="Arial" w:cs="Arial"/>
                <w:bCs/>
              </w:rPr>
            </w:pPr>
          </w:p>
          <w:p w:rsidR="00037B29" w:rsidRPr="00037B29" w:rsidRDefault="00037B29" w:rsidP="00037B29">
            <w:pPr>
              <w:spacing w:before="0"/>
              <w:rPr>
                <w:rFonts w:ascii="Arial" w:eastAsia="Times New Roman" w:hAnsi="Arial" w:cs="Arial"/>
                <w:bCs/>
              </w:rPr>
            </w:pPr>
            <w:r w:rsidRPr="00037B29">
              <w:rPr>
                <w:rFonts w:ascii="Arial" w:eastAsia="Times New Roman" w:hAnsi="Arial" w:cs="Arial"/>
                <w:bCs/>
              </w:rPr>
              <w:t xml:space="preserve">În cazul proiectelor privind infrastructura educaţională/socială, expertul verifică dacă terenul pe care se amplasează proiectul este înregistrat în domeniul public şi este în afara incintei şcolilor din mediul rural. Dacă în inventarul bunurilor ce aparţin domeniului public al comunei, publicat în Monitorul oficial al României, terenurile care fac obiectul proiectului nu sunt incluse în domeniul public, sau sunt incluse într-o poziţie globală, expertul va ţine cont de   Hotărârea Consiliului Local privind aprobarea modificărilor şi/sau completărilor la inventar în sensul includerii în domeniul public sau detalierii poziției globale existente, Nu este necesară prezentarea extrasului de carte funciară privind intabularea terenului în faza de evaluare/selectare, acesta fiind obligatoriu de prezentat la ultima cerere de plată.  </w:t>
            </w:r>
          </w:p>
          <w:p w:rsidR="00037B29" w:rsidRPr="00037B29" w:rsidRDefault="00037B29" w:rsidP="00037B29">
            <w:pPr>
              <w:spacing w:before="0"/>
              <w:rPr>
                <w:rFonts w:ascii="Arial" w:eastAsia="Times New Roman" w:hAnsi="Arial" w:cs="Arial"/>
                <w:bCs/>
              </w:rPr>
            </w:pPr>
            <w:r w:rsidRPr="00037B29">
              <w:rPr>
                <w:rFonts w:ascii="Arial" w:eastAsia="Times New Roman" w:hAnsi="Arial" w:cs="Arial"/>
                <w:bCs/>
              </w:rPr>
              <w:t xml:space="preserve">În cazul solicitanţilor publici care realizeaza investiţii de infrastructură şi pe alte terenuri publice ce nu aparţin solicitantului, ci altei unităţi administrativ </w:t>
            </w:r>
            <w:r w:rsidRPr="00037B29">
              <w:rPr>
                <w:rFonts w:ascii="Arial" w:eastAsia="Times New Roman" w:hAnsi="Arial" w:cs="Arial"/>
                <w:bCs/>
              </w:rPr>
              <w:lastRenderedPageBreak/>
              <w:t xml:space="preserve">teritoriale, se verifică în plus, dacă acesta şi-a dat acordul pentru realizarea investiţiei. </w:t>
            </w:r>
          </w:p>
          <w:p w:rsidR="00037B29" w:rsidRPr="00037B29" w:rsidRDefault="00037B29" w:rsidP="00037B29">
            <w:pPr>
              <w:spacing w:before="0"/>
              <w:rPr>
                <w:rFonts w:ascii="Arial" w:eastAsia="Times New Roman" w:hAnsi="Arial" w:cs="Arial"/>
                <w:bCs/>
              </w:rPr>
            </w:pPr>
            <w:r w:rsidRPr="00037B29">
              <w:rPr>
                <w:rFonts w:ascii="Arial" w:eastAsia="Times New Roman" w:hAnsi="Arial" w:cs="Arial"/>
                <w:bCs/>
              </w:rPr>
              <w:t>.</w:t>
            </w:r>
          </w:p>
          <w:p w:rsidR="00037B29" w:rsidRPr="00037B29" w:rsidRDefault="00037B29" w:rsidP="00037B29">
            <w:pPr>
              <w:spacing w:before="0"/>
              <w:rPr>
                <w:rFonts w:ascii="Arial" w:eastAsia="Times New Roman" w:hAnsi="Arial" w:cs="Arial"/>
                <w:lang w:eastAsia="fr-FR"/>
              </w:rPr>
            </w:pPr>
            <w:r w:rsidRPr="00037B29">
              <w:rPr>
                <w:rFonts w:ascii="Arial" w:eastAsia="Times New Roman" w:hAnsi="Arial" w:cs="Arial"/>
                <w:lang w:eastAsia="fr-FR"/>
              </w:rPr>
              <w:t xml:space="preserve">Pentru ONG expertul verifică </w:t>
            </w:r>
            <w:r w:rsidRPr="00037B29">
              <w:rPr>
                <w:rFonts w:ascii="Arial" w:eastAsia="Calibri" w:hAnsi="Arial" w:cs="Arial"/>
              </w:rPr>
              <w:t xml:space="preserve"> </w:t>
            </w:r>
            <w:r w:rsidRPr="00037B29">
              <w:rPr>
                <w:rFonts w:ascii="Arial" w:eastAsia="Times New Roman" w:hAnsi="Arial" w:cs="Arial"/>
                <w:lang w:eastAsia="fr-FR"/>
              </w:rPr>
              <w:t>actul de proprietate iar în cazul Contractului de concesiune/delegare a administrării bunului imobil perioada de delegare a administrarii bunului imobil (minim 10 ani).</w:t>
            </w:r>
          </w:p>
          <w:p w:rsidR="00037B29" w:rsidRPr="00037B29" w:rsidRDefault="00037B29" w:rsidP="00037B29">
            <w:pPr>
              <w:spacing w:before="0"/>
              <w:rPr>
                <w:rFonts w:ascii="Arial" w:eastAsia="Times New Roman" w:hAnsi="Arial" w:cs="Arial"/>
                <w:lang w:eastAsia="fr-FR"/>
              </w:rPr>
            </w:pPr>
            <w:r w:rsidRPr="00037B29">
              <w:rPr>
                <w:rFonts w:ascii="Arial" w:eastAsia="Times New Roman" w:hAnsi="Arial" w:cs="Arial"/>
                <w:lang w:eastAsia="fr-FR"/>
              </w:rPr>
              <w:t>Pentru ONG-uri, se verifica dacă actul de proprietate sau contractul de concesiune asupra clădirii/terenului care face/fac obiectul cererii de finanţare, certifică dreptul de proprietate/folosinţă asupra acestora (minim10 ani).</w:t>
            </w:r>
          </w:p>
          <w:p w:rsidR="00037B29" w:rsidRPr="00037B29" w:rsidRDefault="00037B29" w:rsidP="00037B29">
            <w:pPr>
              <w:spacing w:before="0"/>
              <w:rPr>
                <w:rFonts w:ascii="Arial" w:eastAsia="Times New Roman" w:hAnsi="Arial" w:cs="Arial"/>
                <w:lang w:eastAsia="fr-FR"/>
              </w:rPr>
            </w:pPr>
            <w:r w:rsidRPr="00037B29">
              <w:rPr>
                <w:rFonts w:ascii="Arial" w:eastAsia="Times New Roman" w:hAnsi="Arial" w:cs="Arial"/>
                <w:lang w:eastAsia="fr-FR"/>
              </w:rPr>
              <w:t>În cazul contractelor de concesiune se verifică adresa emisă de concendent din care să reiasă situaţia privind respectarea clauzelor contractuale, realizarea investiţiilor prevăzute în contract şi alte clauze. În cazul în care solicitantul nu şi-a respectat obligaţiile contractuale sau nu deţine drept de folosinţă asupra imobilului concesionat inclusiv pe perioada de monitorizare, criteriul nu este indeplinit.</w:t>
            </w:r>
          </w:p>
          <w:p w:rsidR="00037B29" w:rsidRPr="00037B29" w:rsidRDefault="00037B29" w:rsidP="00037B29">
            <w:pPr>
              <w:spacing w:before="0"/>
              <w:rPr>
                <w:rFonts w:ascii="Arial" w:eastAsia="Calibri" w:hAnsi="Arial" w:cs="Arial"/>
              </w:rPr>
            </w:pPr>
            <w:r w:rsidRPr="00037B29">
              <w:rPr>
                <w:rFonts w:ascii="Arial" w:eastAsia="Calibri" w:hAnsi="Arial" w:cs="Arial"/>
              </w:rPr>
              <w:t>De asemenea expertul verifică dacă investiția se realizeză la nivel de comună, respectiv în satele componente.</w:t>
            </w:r>
          </w:p>
        </w:tc>
      </w:tr>
    </w:tbl>
    <w:p w:rsidR="00037B29" w:rsidRPr="00037B29" w:rsidRDefault="00037B29" w:rsidP="00037B29">
      <w:pPr>
        <w:spacing w:before="120" w:after="120"/>
        <w:rPr>
          <w:rFonts w:ascii="Arial" w:eastAsia="Calibri" w:hAnsi="Arial" w:cs="Arial"/>
        </w:rPr>
      </w:pPr>
      <w:r w:rsidRPr="00037B29">
        <w:rPr>
          <w:rFonts w:ascii="Arial" w:eastAsia="Calibri" w:hAnsi="Arial" w:cs="Arial"/>
        </w:rPr>
        <w:lastRenderedPageBreak/>
        <w:t>Dacă verificarea documentelor confirmă apartenenţa la domeniul public,  expertul bifează căsuţa din coloana DA din fişa de verificare.  În caz contrar,</w:t>
      </w:r>
      <w:r w:rsidRPr="00037B29">
        <w:rPr>
          <w:rFonts w:ascii="Arial" w:eastAsia="Calibri" w:hAnsi="Arial" w:cs="Arial"/>
          <w:b/>
        </w:rPr>
        <w:t xml:space="preserve"> </w:t>
      </w:r>
      <w:r w:rsidRPr="00037B29">
        <w:rPr>
          <w:rFonts w:ascii="Arial" w:eastAsia="Calibri" w:hAnsi="Arial" w:cs="Arial"/>
        </w:rPr>
        <w:t>expertul bifează căsuţa din coloana</w:t>
      </w:r>
      <w:r w:rsidRPr="00037B29">
        <w:rPr>
          <w:rFonts w:ascii="Arial" w:eastAsia="Calibri" w:hAnsi="Arial" w:cs="Arial"/>
          <w:b/>
        </w:rPr>
        <w:t xml:space="preserve"> NU </w:t>
      </w:r>
      <w:r w:rsidRPr="00037B29">
        <w:rPr>
          <w:rFonts w:ascii="Arial" w:eastAsia="Calibri" w:hAnsi="Arial" w:cs="Arial"/>
        </w:rPr>
        <w:t xml:space="preserve">şi motivează poziţia lui în rubrica „Observaţii” din fişa de evaluare generală a proiectului, proiectul fiind neeligibil.  </w:t>
      </w:r>
    </w:p>
    <w:p w:rsidR="00037B29" w:rsidRPr="00037B29" w:rsidRDefault="00877A77" w:rsidP="00037B29">
      <w:pPr>
        <w:spacing w:before="120" w:after="120"/>
        <w:rPr>
          <w:rFonts w:ascii="Arial" w:eastAsia="Calibri" w:hAnsi="Arial" w:cs="Arial"/>
          <w:b/>
          <w:i/>
        </w:rPr>
      </w:pPr>
      <w:r>
        <w:rPr>
          <w:rFonts w:ascii="Arial" w:eastAsia="Calibri" w:hAnsi="Arial" w:cs="Arial"/>
          <w:b/>
          <w:i/>
        </w:rPr>
        <w:t>EG13</w:t>
      </w:r>
      <w:r w:rsidR="006F245C">
        <w:rPr>
          <w:rFonts w:ascii="Arial" w:eastAsia="Calibri" w:hAnsi="Arial" w:cs="Arial"/>
          <w:b/>
          <w:i/>
        </w:rPr>
        <w:t xml:space="preserve"> </w:t>
      </w:r>
      <w:r w:rsidR="00037B29" w:rsidRPr="00037B29">
        <w:rPr>
          <w:rFonts w:ascii="Arial" w:eastAsia="Calibri" w:hAnsi="Arial" w:cs="Arial"/>
          <w:b/>
          <w:i/>
        </w:rPr>
        <w:t xml:space="preserve">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3734"/>
        <w:gridCol w:w="6046"/>
      </w:tblGrid>
      <w:tr w:rsidR="00037B29" w:rsidRPr="00037B29" w:rsidTr="000B7A20">
        <w:tc>
          <w:tcPr>
            <w:tcW w:w="1909" w:type="pct"/>
            <w:tcBorders>
              <w:top w:val="single" w:sz="4" w:space="0" w:color="auto"/>
              <w:left w:val="single" w:sz="4" w:space="0" w:color="auto"/>
              <w:bottom w:val="single" w:sz="4" w:space="0" w:color="auto"/>
              <w:right w:val="single" w:sz="4" w:space="0" w:color="auto"/>
            </w:tcBorders>
            <w:shd w:val="clear" w:color="auto" w:fill="C0C0C0"/>
            <w:hideMark/>
          </w:tcPr>
          <w:p w:rsidR="00037B29" w:rsidRPr="00037B29" w:rsidRDefault="00037B29" w:rsidP="00037B29">
            <w:pPr>
              <w:spacing w:before="120" w:after="120"/>
              <w:jc w:val="left"/>
              <w:rPr>
                <w:rFonts w:ascii="Arial" w:eastAsia="Calibri" w:hAnsi="Arial" w:cs="Arial"/>
                <w:b/>
              </w:rPr>
            </w:pPr>
            <w:r w:rsidRPr="00037B29">
              <w:rPr>
                <w:rFonts w:ascii="Arial" w:eastAsia="Calibri" w:hAnsi="Arial" w:cs="Arial"/>
                <w:b/>
              </w:rPr>
              <w:t>DOCUMENTE PREZENTATE</w:t>
            </w:r>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rsidR="00037B29" w:rsidRPr="00037B29" w:rsidRDefault="00037B29" w:rsidP="00037B29">
            <w:pPr>
              <w:spacing w:before="120" w:after="120"/>
              <w:jc w:val="left"/>
              <w:rPr>
                <w:rFonts w:ascii="Arial" w:eastAsia="Calibri" w:hAnsi="Arial" w:cs="Arial"/>
                <w:b/>
              </w:rPr>
            </w:pPr>
            <w:r w:rsidRPr="00037B29">
              <w:rPr>
                <w:rFonts w:ascii="Arial" w:eastAsia="Calibri" w:hAnsi="Arial" w:cs="Arial"/>
                <w:b/>
              </w:rPr>
              <w:t>PUNCTE DE VERIFICAT ÎN CADRUL DOCUMENTELOR PREZENTATE</w:t>
            </w:r>
          </w:p>
        </w:tc>
      </w:tr>
      <w:tr w:rsidR="00037B29" w:rsidRPr="00037B29" w:rsidTr="006F245C">
        <w:trPr>
          <w:trHeight w:val="163"/>
        </w:trPr>
        <w:tc>
          <w:tcPr>
            <w:tcW w:w="1909" w:type="pct"/>
            <w:tcBorders>
              <w:top w:val="single" w:sz="4" w:space="0" w:color="auto"/>
              <w:left w:val="single" w:sz="4" w:space="0" w:color="auto"/>
              <w:bottom w:val="single" w:sz="4" w:space="0" w:color="auto"/>
              <w:right w:val="single" w:sz="4" w:space="0" w:color="auto"/>
            </w:tcBorders>
          </w:tcPr>
          <w:p w:rsidR="00037B29" w:rsidRPr="00037B29" w:rsidRDefault="00037B29" w:rsidP="00037B29">
            <w:pPr>
              <w:tabs>
                <w:tab w:val="center" w:pos="4680"/>
                <w:tab w:val="right" w:pos="9360"/>
              </w:tabs>
              <w:spacing w:before="120" w:after="120"/>
              <w:rPr>
                <w:rFonts w:ascii="Arial" w:eastAsia="Calibri" w:hAnsi="Arial" w:cs="Arial"/>
              </w:rPr>
            </w:pPr>
            <w:r w:rsidRPr="00037B29">
              <w:rPr>
                <w:rFonts w:ascii="Arial" w:eastAsia="Calibri" w:hAnsi="Arial" w:cs="Arial"/>
              </w:rPr>
              <w:t>-Declaratia pe propria răspundere de la secțiunea F a cererii de finanţare.</w:t>
            </w:r>
          </w:p>
          <w:p w:rsidR="00037B29" w:rsidRPr="00037B29" w:rsidRDefault="00037B29" w:rsidP="00037B29">
            <w:pPr>
              <w:spacing w:before="120" w:after="120"/>
              <w:rPr>
                <w:rFonts w:ascii="Arial" w:eastAsia="Calibri" w:hAnsi="Arial" w:cs="Arial"/>
              </w:rPr>
            </w:pPr>
          </w:p>
        </w:tc>
        <w:tc>
          <w:tcPr>
            <w:tcW w:w="3091" w:type="pct"/>
            <w:tcBorders>
              <w:top w:val="single" w:sz="4" w:space="0" w:color="auto"/>
              <w:left w:val="single" w:sz="4" w:space="0" w:color="auto"/>
              <w:bottom w:val="single" w:sz="4" w:space="0" w:color="auto"/>
              <w:right w:val="single" w:sz="4" w:space="0" w:color="auto"/>
            </w:tcBorders>
          </w:tcPr>
          <w:p w:rsidR="00037B29" w:rsidRPr="00037B29" w:rsidRDefault="00037B29" w:rsidP="006F245C">
            <w:pPr>
              <w:autoSpaceDE w:val="0"/>
              <w:autoSpaceDN w:val="0"/>
              <w:adjustRightInd w:val="0"/>
              <w:spacing w:before="120" w:after="120"/>
              <w:rPr>
                <w:rFonts w:ascii="Arial" w:eastAsia="Calibri" w:hAnsi="Arial" w:cs="Arial"/>
              </w:rPr>
            </w:pPr>
            <w:r w:rsidRPr="00037B29">
              <w:rPr>
                <w:rFonts w:ascii="Arial" w:eastAsia="Calibri" w:hAnsi="Arial" w:cs="Arial"/>
                <w:color w:val="000000"/>
              </w:rPr>
              <w:t>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informaţiilor din SF/ DALI, cu cele din Certificatul de Urbanism și cu cele din documentul emis de ANPM.</w:t>
            </w:r>
          </w:p>
        </w:tc>
      </w:tr>
    </w:tbl>
    <w:p w:rsidR="00037B29" w:rsidRPr="00037B29" w:rsidRDefault="00037B29" w:rsidP="00037B29">
      <w:pPr>
        <w:spacing w:before="120" w:after="120"/>
        <w:rPr>
          <w:rFonts w:ascii="Arial" w:eastAsia="Calibri" w:hAnsi="Arial" w:cs="Arial"/>
        </w:rPr>
      </w:pPr>
      <w:r w:rsidRPr="00037B29">
        <w:rPr>
          <w:rFonts w:ascii="Arial" w:eastAsia="Calibri" w:hAnsi="Arial" w:cs="Arial"/>
        </w:rPr>
        <w:lastRenderedPageBreak/>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În cazul în care solicitantul nu a semnat şi după caz ştampilat declaraţia pe propria răspundere din secțiunea F, expertul solicită acest lucru prin </w:t>
      </w:r>
      <w:r w:rsidR="00AA632D">
        <w:rPr>
          <w:rFonts w:ascii="Arial" w:eastAsia="Calibri" w:hAnsi="Arial" w:cs="Arial"/>
        </w:rPr>
        <w:t>E2.1LG</w:t>
      </w:r>
      <w:r w:rsidRPr="00037B29">
        <w:rPr>
          <w:rFonts w:ascii="Arial" w:eastAsia="Calibri" w:hAnsi="Arial" w:cs="Arial"/>
        </w:rPr>
        <w:t xml:space="preserve"> şi doar în cazul în care solicitantul refuză să îşi asume angajamentele corespunzătoare proiectului, expertul bifează NU, motivează poziţia sa în liniile prevăzute în acest scop la rubrica „Observatii” şi cererea va fi declarată neeligibilă.</w:t>
      </w:r>
    </w:p>
    <w:p w:rsidR="001D6C7E" w:rsidRPr="00037B29" w:rsidRDefault="001D6C7E" w:rsidP="00037B29">
      <w:pPr>
        <w:spacing w:before="480" w:after="240"/>
        <w:rPr>
          <w:rFonts w:ascii="Arial" w:eastAsia="Times New Roman" w:hAnsi="Arial" w:cs="Arial"/>
        </w:rPr>
      </w:pPr>
      <w:r w:rsidRPr="00037B29">
        <w:rPr>
          <w:rFonts w:ascii="Arial" w:eastAsia="Times New Roman" w:hAnsi="Arial" w:cs="Arial"/>
          <w:b/>
          <w:bCs/>
          <w:u w:val="single"/>
        </w:rPr>
        <w:t>3. Verificarea bugetului indicativ</w:t>
      </w:r>
    </w:p>
    <w:tbl>
      <w:tblPr>
        <w:tblpPr w:leftFromText="180" w:rightFromText="180" w:vertAnchor="text" w:horzAnchor="margin" w:tblpXSpec="right" w:tblpY="149"/>
        <w:tblW w:w="9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606"/>
        <w:gridCol w:w="5090"/>
      </w:tblGrid>
      <w:tr w:rsidR="001D6C7E" w:rsidRPr="00037B29" w:rsidTr="004F6D57">
        <w:tc>
          <w:tcPr>
            <w:tcW w:w="4606" w:type="dxa"/>
            <w:shd w:val="clear" w:color="auto" w:fill="C0C0C0"/>
          </w:tcPr>
          <w:p w:rsidR="001D6C7E" w:rsidRPr="00037B29" w:rsidRDefault="001D6C7E" w:rsidP="00037B29">
            <w:pPr>
              <w:spacing w:before="120" w:after="120"/>
              <w:jc w:val="center"/>
              <w:rPr>
                <w:rFonts w:ascii="Arial" w:eastAsia="Times New Roman" w:hAnsi="Arial" w:cs="Arial"/>
                <w:b/>
                <w:bCs/>
              </w:rPr>
            </w:pPr>
            <w:r w:rsidRPr="00037B29">
              <w:rPr>
                <w:rFonts w:ascii="Arial" w:eastAsia="Times New Roman" w:hAnsi="Arial" w:cs="Arial"/>
                <w:b/>
                <w:lang w:eastAsia="fr-FR"/>
              </w:rPr>
              <w:t>DOCUMENTE</w:t>
            </w:r>
            <w:r w:rsidRPr="00037B29">
              <w:rPr>
                <w:rFonts w:ascii="Arial" w:eastAsia="Times New Roman" w:hAnsi="Arial" w:cs="Arial"/>
                <w:b/>
                <w:bCs/>
              </w:rPr>
              <w:t xml:space="preserve"> PREZENTATE</w:t>
            </w:r>
          </w:p>
        </w:tc>
        <w:tc>
          <w:tcPr>
            <w:tcW w:w="5090" w:type="dxa"/>
            <w:shd w:val="clear" w:color="auto" w:fill="C0C0C0"/>
          </w:tcPr>
          <w:p w:rsidR="001D6C7E" w:rsidRPr="00037B29" w:rsidRDefault="001D6C7E" w:rsidP="00037B29">
            <w:pPr>
              <w:spacing w:before="120" w:after="120"/>
              <w:jc w:val="center"/>
              <w:rPr>
                <w:rFonts w:ascii="Arial" w:eastAsia="Times New Roman" w:hAnsi="Arial" w:cs="Arial"/>
                <w:b/>
                <w:lang w:eastAsia="fr-FR"/>
              </w:rPr>
            </w:pPr>
            <w:r w:rsidRPr="00037B29">
              <w:rPr>
                <w:rFonts w:ascii="Arial" w:eastAsia="Times New Roman" w:hAnsi="Arial" w:cs="Arial"/>
                <w:b/>
                <w:lang w:eastAsia="fr-FR"/>
              </w:rPr>
              <w:t>PUNCTE DE VERIFICAT ÎN CADRUL DOCUMENTELOR PREZENTATE</w:t>
            </w:r>
          </w:p>
        </w:tc>
      </w:tr>
      <w:tr w:rsidR="001D6C7E" w:rsidRPr="00037B29" w:rsidTr="004F6D57">
        <w:trPr>
          <w:trHeight w:val="697"/>
        </w:trPr>
        <w:tc>
          <w:tcPr>
            <w:tcW w:w="4606" w:type="dxa"/>
          </w:tcPr>
          <w:p w:rsidR="001D6C7E" w:rsidRPr="00037B29" w:rsidRDefault="004538AB" w:rsidP="00037B29">
            <w:pPr>
              <w:spacing w:before="0"/>
              <w:rPr>
                <w:rFonts w:ascii="Arial" w:eastAsia="Times New Roman" w:hAnsi="Arial" w:cs="Arial"/>
                <w:lang w:eastAsia="fr-FR"/>
              </w:rPr>
            </w:pPr>
            <w:r w:rsidRPr="00037B29">
              <w:rPr>
                <w:rFonts w:ascii="Arial" w:eastAsia="Times New Roman" w:hAnsi="Arial" w:cs="Arial"/>
                <w:lang w:eastAsia="fr-FR"/>
              </w:rPr>
              <w:t>1.Studiul de Fezabilitate</w:t>
            </w:r>
            <w:r w:rsidR="001D6C7E" w:rsidRPr="00037B29">
              <w:rPr>
                <w:rFonts w:ascii="Arial" w:eastAsia="Times New Roman" w:hAnsi="Arial" w:cs="Arial"/>
                <w:lang w:eastAsia="fr-FR"/>
              </w:rPr>
              <w:t>/</w:t>
            </w:r>
            <w:r w:rsidRPr="00037B29">
              <w:rPr>
                <w:rFonts w:ascii="Arial" w:eastAsia="Times New Roman" w:hAnsi="Arial" w:cs="Arial"/>
                <w:lang w:eastAsia="fr-FR"/>
              </w:rPr>
              <w:t xml:space="preserve"> </w:t>
            </w:r>
            <w:r w:rsidR="001D6C7E" w:rsidRPr="00037B29">
              <w:rPr>
                <w:rFonts w:ascii="Arial" w:eastAsia="Times New Roman" w:hAnsi="Arial" w:cs="Arial"/>
                <w:lang w:eastAsia="fr-FR"/>
              </w:rPr>
              <w:t>Documentaţia de Avizare pentru Lucrări de Intervenţii, întocmite conform legislaţiei în vigoare privind conţinutului cadru al documentaţiei tehnico-economice aferente investiţiilor publice, precum şi a structurii şi metodologiei de elaborare a devizului general pentru obiective de investiţii şi lucrări de intervenţii.</w:t>
            </w:r>
          </w:p>
          <w:p w:rsidR="001D6C7E" w:rsidRPr="00037B29" w:rsidRDefault="001D6C7E" w:rsidP="00037B29">
            <w:pPr>
              <w:tabs>
                <w:tab w:val="left" w:pos="284"/>
              </w:tabs>
              <w:spacing w:before="120"/>
              <w:rPr>
                <w:rFonts w:ascii="Arial" w:eastAsia="Times New Roman" w:hAnsi="Arial" w:cs="Arial"/>
                <w:noProof/>
                <w:lang w:eastAsia="ro-RO"/>
              </w:rPr>
            </w:pPr>
            <w:r w:rsidRPr="00037B29">
              <w:rPr>
                <w:rFonts w:ascii="Arial" w:eastAsia="Times New Roman" w:hAnsi="Arial" w:cs="Arial"/>
                <w:noProof/>
                <w:lang w:eastAsia="ro-RO"/>
              </w:rPr>
              <w:t>Pentru proiectele demarate din alte fonduri și nefinalizate, în completarea documentelor solicitate la punctul 1:</w:t>
            </w:r>
          </w:p>
          <w:p w:rsidR="001D6C7E" w:rsidRPr="00037B29" w:rsidRDefault="001D6C7E" w:rsidP="00037B29">
            <w:pPr>
              <w:tabs>
                <w:tab w:val="left" w:pos="284"/>
              </w:tabs>
              <w:spacing w:before="120"/>
              <w:rPr>
                <w:rFonts w:ascii="Arial" w:eastAsia="Times New Roman" w:hAnsi="Arial" w:cs="Arial"/>
                <w:noProof/>
                <w:lang w:eastAsia="ro-RO"/>
              </w:rPr>
            </w:pPr>
            <w:r w:rsidRPr="00037B29">
              <w:rPr>
                <w:rFonts w:ascii="Arial" w:eastAsia="Times New Roman" w:hAnsi="Arial" w:cs="Arial"/>
                <w:noProof/>
                <w:lang w:eastAsia="ro-RO"/>
              </w:rPr>
              <w:t>- Raport de expertiza tehnico- economica din care sa reiasă stadiul investiției, indicand componentele/acțiunile din proiect deja realizate, componentele/ acțiunile  pentru care nu nu mai există finanțare din alte surse, precum si devizele refăcute cu valorile ramase de finanțat.</w:t>
            </w:r>
          </w:p>
          <w:p w:rsidR="001D6C7E" w:rsidRPr="00037B29" w:rsidRDefault="001D6C7E" w:rsidP="00037B29">
            <w:pPr>
              <w:spacing w:before="0"/>
              <w:rPr>
                <w:rFonts w:ascii="Arial" w:eastAsia="Times New Roman" w:hAnsi="Arial" w:cs="Arial"/>
                <w:lang w:eastAsia="fr-FR"/>
              </w:rPr>
            </w:pPr>
            <w:r w:rsidRPr="00037B29">
              <w:rPr>
                <w:rFonts w:ascii="Arial" w:eastAsia="Times New Roman" w:hAnsi="Arial" w:cs="Arial"/>
                <w:lang w:eastAsia="fr-FR"/>
              </w:rPr>
              <w:t xml:space="preserve"> </w:t>
            </w:r>
          </w:p>
        </w:tc>
        <w:tc>
          <w:tcPr>
            <w:tcW w:w="5090" w:type="dxa"/>
          </w:tcPr>
          <w:p w:rsidR="001D6C7E" w:rsidRPr="00037B29" w:rsidRDefault="001D6C7E" w:rsidP="00037B29">
            <w:pPr>
              <w:pBdr>
                <w:left w:val="single" w:sz="8" w:space="0" w:color="auto"/>
              </w:pBdr>
              <w:spacing w:before="0"/>
              <w:rPr>
                <w:rFonts w:ascii="Arial" w:eastAsia="Times New Roman" w:hAnsi="Arial" w:cs="Arial"/>
                <w:b/>
                <w:bCs/>
                <w:lang w:eastAsia="fr-FR"/>
              </w:rPr>
            </w:pPr>
            <w:r w:rsidRPr="00037B29">
              <w:rPr>
                <w:rFonts w:ascii="Arial" w:eastAsia="Times New Roman" w:hAnsi="Arial" w:cs="Arial"/>
                <w:lang w:eastAsia="fr-FR"/>
              </w:rPr>
              <w:t>Se verifică Bugetul indicativ din Cererea de finanţare prin corelarea informaţiilor menţionate de solicitant în liniile bugetare cu prevederile din fişa tehnică a măsurii.</w:t>
            </w:r>
          </w:p>
          <w:p w:rsidR="001D6C7E" w:rsidRPr="00037B29" w:rsidRDefault="001D6C7E" w:rsidP="00037B29">
            <w:pPr>
              <w:spacing w:before="120"/>
              <w:rPr>
                <w:rFonts w:ascii="Arial" w:eastAsia="Times New Roman" w:hAnsi="Arial" w:cs="Arial"/>
                <w:lang w:eastAsia="fr-FR"/>
              </w:rPr>
            </w:pPr>
            <w:r w:rsidRPr="00037B29">
              <w:rPr>
                <w:rFonts w:ascii="Arial" w:eastAsia="Times New Roman" w:hAnsi="Arial" w:cs="Arial"/>
                <w:lang w:eastAsia="fr-FR"/>
              </w:rPr>
              <w:t xml:space="preserve">Se va verifica dacă tipurile de cheltuieli şi sumele înscrise sunt corecte şi corespund devizului general al investiţiei. </w:t>
            </w:r>
          </w:p>
          <w:p w:rsidR="001D6C7E" w:rsidRPr="00037B29" w:rsidRDefault="001D6C7E" w:rsidP="00037B29">
            <w:pPr>
              <w:spacing w:before="0"/>
              <w:rPr>
                <w:rFonts w:ascii="Arial" w:eastAsia="Times New Roman" w:hAnsi="Arial" w:cs="Arial"/>
                <w:lang w:eastAsia="fr-FR"/>
              </w:rPr>
            </w:pPr>
            <w:r w:rsidRPr="00037B29">
              <w:rPr>
                <w:rFonts w:ascii="Arial" w:eastAsia="Times New Roman" w:hAnsi="Arial" w:cs="Arial"/>
                <w:lang w:eastAsia="fr-FR"/>
              </w:rPr>
              <w:t>Bugetul indicativ se verifică astfel:</w:t>
            </w:r>
          </w:p>
          <w:p w:rsidR="001D6C7E" w:rsidRPr="00037B29" w:rsidRDefault="001D6C7E" w:rsidP="00037B29">
            <w:pPr>
              <w:numPr>
                <w:ilvl w:val="0"/>
                <w:numId w:val="17"/>
              </w:numPr>
              <w:spacing w:before="0" w:after="200"/>
              <w:ind w:left="141" w:hanging="141"/>
              <w:contextualSpacing/>
              <w:rPr>
                <w:rFonts w:ascii="Arial" w:eastAsia="Times New Roman" w:hAnsi="Arial" w:cs="Arial"/>
                <w:lang w:eastAsia="fr-FR"/>
              </w:rPr>
            </w:pPr>
            <w:r w:rsidRPr="00037B29">
              <w:rPr>
                <w:rFonts w:ascii="Arial" w:eastAsia="Times New Roman" w:hAnsi="Arial" w:cs="Arial"/>
                <w:lang w:eastAsia="fr-FR"/>
              </w:rPr>
              <w:t>valoarea eligibilă pentru fiecare capitol să fie egală cu valoarea eligibilă din devize;</w:t>
            </w:r>
          </w:p>
          <w:p w:rsidR="001D6C7E" w:rsidRPr="00037B29" w:rsidRDefault="001D6C7E" w:rsidP="00037B29">
            <w:pPr>
              <w:numPr>
                <w:ilvl w:val="0"/>
                <w:numId w:val="17"/>
              </w:numPr>
              <w:spacing w:before="0" w:after="200"/>
              <w:ind w:left="141" w:hanging="141"/>
              <w:contextualSpacing/>
              <w:rPr>
                <w:rFonts w:ascii="Arial" w:eastAsia="Times New Roman" w:hAnsi="Arial" w:cs="Arial"/>
                <w:lang w:eastAsia="fr-FR"/>
              </w:rPr>
            </w:pPr>
            <w:r w:rsidRPr="00037B29">
              <w:rPr>
                <w:rFonts w:ascii="Arial" w:eastAsia="Times New Roman" w:hAnsi="Arial" w:cs="Arial"/>
                <w:lang w:eastAsia="fr-FR"/>
              </w:rPr>
              <w:t>valoarea pentru fiecare capitol sa fie egală cu valoarea din devizul general, fara TVA;</w:t>
            </w:r>
          </w:p>
          <w:p w:rsidR="001D6C7E" w:rsidRPr="00037B29" w:rsidRDefault="001D6C7E" w:rsidP="00037B29">
            <w:pPr>
              <w:numPr>
                <w:ilvl w:val="0"/>
                <w:numId w:val="17"/>
              </w:numPr>
              <w:spacing w:before="0" w:after="200"/>
              <w:ind w:left="141" w:hanging="141"/>
              <w:contextualSpacing/>
              <w:rPr>
                <w:rFonts w:ascii="Arial" w:eastAsia="Times New Roman" w:hAnsi="Arial" w:cs="Arial"/>
                <w:lang w:eastAsia="fr-FR"/>
              </w:rPr>
            </w:pPr>
            <w:r w:rsidRPr="00037B29">
              <w:rPr>
                <w:rFonts w:ascii="Arial" w:eastAsia="Times New Roman" w:hAnsi="Arial" w:cs="Arial"/>
                <w:lang w:eastAsia="fr-FR"/>
              </w:rPr>
              <w:t>în matricea de verificare a bugetului indicativ se completeaza „Actualizarea” din bugetul indicativ al CF, care nu se regaseste in devizul general;</w:t>
            </w:r>
          </w:p>
          <w:p w:rsidR="001D6C7E" w:rsidRPr="00037B29" w:rsidRDefault="001D6C7E" w:rsidP="00037B29">
            <w:pPr>
              <w:numPr>
                <w:ilvl w:val="0"/>
                <w:numId w:val="17"/>
              </w:numPr>
              <w:spacing w:before="0" w:after="200"/>
              <w:ind w:left="141" w:hanging="141"/>
              <w:contextualSpacing/>
              <w:rPr>
                <w:rFonts w:ascii="Arial" w:eastAsia="Times New Roman" w:hAnsi="Arial" w:cs="Arial"/>
                <w:lang w:eastAsia="fr-FR"/>
              </w:rPr>
            </w:pPr>
            <w:r w:rsidRPr="00037B29">
              <w:rPr>
                <w:rFonts w:ascii="Arial" w:eastAsia="Times New Roman" w:hAnsi="Arial" w:cs="Arial"/>
                <w:lang w:eastAsia="fr-FR"/>
              </w:rPr>
              <w:t>in bugetul indicativ valoarea TVA este egala cu valoarea TVA din devizul general.</w:t>
            </w:r>
          </w:p>
          <w:p w:rsidR="001D6C7E" w:rsidRPr="00037B29" w:rsidRDefault="001D6C7E" w:rsidP="00037B29">
            <w:pPr>
              <w:numPr>
                <w:ilvl w:val="0"/>
                <w:numId w:val="17"/>
              </w:numPr>
              <w:spacing w:before="0" w:after="200"/>
              <w:ind w:left="141" w:hanging="141"/>
              <w:contextualSpacing/>
              <w:rPr>
                <w:rFonts w:ascii="Arial" w:eastAsia="Times New Roman" w:hAnsi="Arial" w:cs="Arial"/>
                <w:lang w:eastAsia="fr-FR"/>
              </w:rPr>
            </w:pPr>
            <w:r w:rsidRPr="00037B29">
              <w:rPr>
                <w:rFonts w:ascii="Arial" w:eastAsia="Times New Roman" w:hAnsi="Arial" w:cs="Arial"/>
                <w:lang w:eastAsia="fr-FR"/>
              </w:rPr>
              <w:t>Cheile de verificare sunt urmatoarele:</w:t>
            </w:r>
          </w:p>
          <w:p w:rsidR="001D6C7E" w:rsidRPr="00037B29" w:rsidRDefault="001D6C7E" w:rsidP="00037B29">
            <w:pPr>
              <w:numPr>
                <w:ilvl w:val="0"/>
                <w:numId w:val="17"/>
              </w:numPr>
              <w:spacing w:before="0" w:after="200"/>
              <w:ind w:left="141" w:hanging="141"/>
              <w:contextualSpacing/>
              <w:rPr>
                <w:rFonts w:ascii="Arial" w:eastAsia="Times New Roman" w:hAnsi="Arial" w:cs="Arial"/>
                <w:lang w:eastAsia="fr-FR"/>
              </w:rPr>
            </w:pPr>
            <w:r w:rsidRPr="00037B29">
              <w:rPr>
                <w:rFonts w:ascii="Arial" w:eastAsia="Times New Roman" w:hAnsi="Arial" w:cs="Arial"/>
                <w:lang w:eastAsia="fr-FR"/>
              </w:rPr>
              <w:t>valoarea cheltuielilor eligibile de la Cap. 3 &lt;  10% din (cheltuieli eligibile de la Cap 1.2 + Cap. 1.3  + Cap.2 +Cap.4 );</w:t>
            </w:r>
          </w:p>
          <w:p w:rsidR="001D6C7E" w:rsidRPr="00037B29" w:rsidRDefault="001D6C7E" w:rsidP="00037B29">
            <w:pPr>
              <w:numPr>
                <w:ilvl w:val="0"/>
                <w:numId w:val="17"/>
              </w:numPr>
              <w:spacing w:before="0" w:after="200"/>
              <w:ind w:left="141" w:hanging="141"/>
              <w:contextualSpacing/>
              <w:rPr>
                <w:rFonts w:ascii="Arial" w:eastAsia="Times New Roman" w:hAnsi="Arial" w:cs="Arial"/>
                <w:lang w:eastAsia="fr-FR"/>
              </w:rPr>
            </w:pPr>
            <w:r w:rsidRPr="00037B29">
              <w:rPr>
                <w:rFonts w:ascii="Arial" w:eastAsia="Times New Roman" w:hAnsi="Arial" w:cs="Arial"/>
                <w:lang w:eastAsia="fr-FR"/>
              </w:rPr>
              <w:t>cheltuieli diverse şi neprevăzute (Pct.5.3)  trebuie sa fie trecute in rubrica neeligibil</w:t>
            </w:r>
          </w:p>
          <w:p w:rsidR="001D6C7E" w:rsidRPr="00037B29" w:rsidRDefault="001D6C7E" w:rsidP="00037B29">
            <w:pPr>
              <w:numPr>
                <w:ilvl w:val="0"/>
                <w:numId w:val="17"/>
              </w:numPr>
              <w:spacing w:before="0" w:after="200"/>
              <w:ind w:left="141" w:hanging="141"/>
              <w:contextualSpacing/>
              <w:rPr>
                <w:rFonts w:ascii="Arial" w:eastAsia="Times New Roman" w:hAnsi="Arial" w:cs="Arial"/>
                <w:lang w:eastAsia="fr-FR"/>
              </w:rPr>
            </w:pPr>
            <w:r w:rsidRPr="00037B29">
              <w:rPr>
                <w:rFonts w:ascii="Arial" w:eastAsia="Times New Roman" w:hAnsi="Arial" w:cs="Arial"/>
                <w:lang w:eastAsia="fr-FR"/>
              </w:rPr>
              <w:t>actualizarea nu poate depăşi 5% din totalul  cheltuielilor  eligibile</w:t>
            </w:r>
          </w:p>
          <w:p w:rsidR="001D6C7E" w:rsidRPr="00037B29" w:rsidRDefault="001D6C7E" w:rsidP="00037B29">
            <w:pPr>
              <w:spacing w:before="0"/>
              <w:rPr>
                <w:rFonts w:ascii="Arial" w:eastAsia="Times New Roman" w:hAnsi="Arial" w:cs="Arial"/>
                <w:lang w:eastAsia="fr-FR"/>
              </w:rPr>
            </w:pPr>
            <w:r w:rsidRPr="00037B29">
              <w:rPr>
                <w:rFonts w:ascii="Arial" w:eastAsia="Times New Roman" w:hAnsi="Arial" w:cs="Arial"/>
                <w:lang w:eastAsia="fr-FR"/>
              </w:rPr>
              <w:t xml:space="preserve">Se verifică corectitudinea calculului. </w:t>
            </w:r>
          </w:p>
          <w:p w:rsidR="001D6C7E" w:rsidRPr="00037B29" w:rsidRDefault="001D6C7E" w:rsidP="00037B29">
            <w:pPr>
              <w:spacing w:before="0"/>
              <w:rPr>
                <w:rFonts w:ascii="Arial" w:eastAsia="Times New Roman" w:hAnsi="Arial" w:cs="Arial"/>
                <w:lang w:eastAsia="fr-FR"/>
              </w:rPr>
            </w:pPr>
            <w:r w:rsidRPr="00037B29">
              <w:rPr>
                <w:rFonts w:ascii="Arial" w:eastAsia="Times New Roman" w:hAnsi="Arial" w:cs="Arial"/>
                <w:lang w:eastAsia="fr-FR"/>
              </w:rPr>
              <w:t>Se verifica corelarea datelor prezentate in Devizul general cu cele prezentate în studiul de fezabilitate.</w:t>
            </w:r>
          </w:p>
          <w:p w:rsidR="001D6C7E" w:rsidRPr="00037B29" w:rsidRDefault="001D6C7E" w:rsidP="00037B29">
            <w:pPr>
              <w:pBdr>
                <w:left w:val="single" w:sz="8" w:space="0" w:color="auto"/>
              </w:pBdr>
              <w:tabs>
                <w:tab w:val="left" w:pos="284"/>
              </w:tabs>
              <w:spacing w:before="120"/>
              <w:rPr>
                <w:rFonts w:ascii="Arial" w:eastAsia="Times New Roman" w:hAnsi="Arial" w:cs="Arial"/>
                <w:lang w:eastAsia="fr-FR"/>
              </w:rPr>
            </w:pPr>
            <w:r w:rsidRPr="00037B29">
              <w:rPr>
                <w:rFonts w:ascii="Arial" w:eastAsia="Times New Roman" w:hAnsi="Arial" w:cs="Arial"/>
                <w:noProof/>
                <w:lang w:eastAsia="ro-RO"/>
              </w:rPr>
              <w:t xml:space="preserve">În cazul proiectelelor demarate din alte fonduri și </w:t>
            </w:r>
            <w:r w:rsidRPr="00037B29">
              <w:rPr>
                <w:rFonts w:ascii="Arial" w:eastAsia="Times New Roman" w:hAnsi="Arial" w:cs="Arial"/>
                <w:noProof/>
                <w:lang w:eastAsia="ro-RO"/>
              </w:rPr>
              <w:lastRenderedPageBreak/>
              <w:t xml:space="preserve">nefinalizate, expertul verifică, în completarea documentelor solicitate la punctul 1 și </w:t>
            </w:r>
            <w:r w:rsidR="001A28A9" w:rsidRPr="00037B29">
              <w:rPr>
                <w:rFonts w:ascii="Arial" w:eastAsia="Times New Roman" w:hAnsi="Arial" w:cs="Arial"/>
                <w:noProof/>
                <w:lang w:eastAsia="ro-RO"/>
              </w:rPr>
              <w:t xml:space="preserve"> Raportul de expertiza tehnico-</w:t>
            </w:r>
            <w:r w:rsidRPr="00037B29">
              <w:rPr>
                <w:rFonts w:ascii="Arial" w:eastAsia="Times New Roman" w:hAnsi="Arial" w:cs="Arial"/>
                <w:noProof/>
                <w:lang w:eastAsia="ro-RO"/>
              </w:rPr>
              <w:t>economică din care să reiasă stadiul investiției, indicand componentele/</w:t>
            </w:r>
            <w:r w:rsidR="001A28A9" w:rsidRPr="00037B29">
              <w:rPr>
                <w:rFonts w:ascii="Arial" w:eastAsia="Times New Roman" w:hAnsi="Arial" w:cs="Arial"/>
                <w:noProof/>
                <w:lang w:eastAsia="ro-RO"/>
              </w:rPr>
              <w:t xml:space="preserve"> </w:t>
            </w:r>
            <w:r w:rsidRPr="00037B29">
              <w:rPr>
                <w:rFonts w:ascii="Arial" w:eastAsia="Times New Roman" w:hAnsi="Arial" w:cs="Arial"/>
                <w:noProof/>
                <w:lang w:eastAsia="ro-RO"/>
              </w:rPr>
              <w:t>acțiunile din proiect deja realizate, componentele/ acțiunile  pentru care nu nu mai există finanțare din alte surse, precum si devizele refăcute cu valorile ramase de finanțat.</w:t>
            </w:r>
          </w:p>
        </w:tc>
      </w:tr>
    </w:tbl>
    <w:p w:rsidR="001D6C7E" w:rsidRPr="00282C83" w:rsidRDefault="001D6C7E" w:rsidP="00282C83">
      <w:pPr>
        <w:rPr>
          <w:rFonts w:ascii="Arial" w:eastAsia="Times New Roman" w:hAnsi="Arial" w:cs="Arial"/>
        </w:rPr>
      </w:pPr>
      <w:r w:rsidRPr="00282C83">
        <w:rPr>
          <w:rFonts w:ascii="Arial" w:eastAsia="Times New Roman" w:hAnsi="Arial" w:cs="Arial"/>
        </w:rPr>
        <w:lastRenderedPageBreak/>
        <w:t>Verificarea constă în asigurarea că toate costurile de investiţii propuse pentru finanţare sunt eligibile şi calculele sunt corecte, iar Bugetul indicativ este structurat pe capitole şi subcapitole.</w:t>
      </w:r>
    </w:p>
    <w:p w:rsidR="001D6C7E" w:rsidRPr="00282C83" w:rsidRDefault="001D6C7E" w:rsidP="00282C83">
      <w:pPr>
        <w:spacing w:before="120" w:after="120"/>
        <w:rPr>
          <w:rFonts w:ascii="Arial" w:eastAsia="Times New Roman" w:hAnsi="Arial" w:cs="Arial"/>
        </w:rPr>
      </w:pPr>
      <w:r w:rsidRPr="00282C83">
        <w:rPr>
          <w:rFonts w:ascii="Arial" w:eastAsia="Times New Roman" w:hAnsi="Arial" w:cs="Arial"/>
        </w:rPr>
        <w:t>Se completează matricea de verificare a Bugetului</w:t>
      </w:r>
      <w:r w:rsidR="00326533" w:rsidRPr="00282C83">
        <w:rPr>
          <w:rFonts w:ascii="Arial" w:eastAsia="Times New Roman" w:hAnsi="Arial" w:cs="Arial"/>
        </w:rPr>
        <w:t xml:space="preserve"> indicativ în format electronic şi se printează.</w:t>
      </w:r>
    </w:p>
    <w:p w:rsidR="001D6C7E" w:rsidRPr="00282C83" w:rsidRDefault="001D6C7E" w:rsidP="00282C83">
      <w:pPr>
        <w:tabs>
          <w:tab w:val="left" w:pos="0"/>
        </w:tabs>
        <w:spacing w:before="120" w:after="120"/>
        <w:rPr>
          <w:rFonts w:ascii="Arial" w:eastAsia="Times New Roman" w:hAnsi="Arial" w:cs="Arial"/>
          <w:b/>
          <w:i/>
          <w:noProof/>
          <w:lang w:eastAsia="ro-RO"/>
        </w:rPr>
      </w:pPr>
      <w:r w:rsidRPr="00282C83">
        <w:rPr>
          <w:rFonts w:ascii="Arial" w:eastAsia="Times New Roman" w:hAnsi="Arial" w:cs="Arial"/>
          <w:b/>
          <w:i/>
          <w:noProof/>
          <w:lang w:eastAsia="ro-RO"/>
        </w:rPr>
        <w:t>Solicitanții pot depune Studiul de Fezabilitate/</w:t>
      </w:r>
      <w:r w:rsidR="001A28A9" w:rsidRPr="00282C83">
        <w:rPr>
          <w:rFonts w:ascii="Arial" w:eastAsia="Times New Roman" w:hAnsi="Arial" w:cs="Arial"/>
          <w:b/>
          <w:i/>
          <w:noProof/>
          <w:lang w:eastAsia="ro-RO"/>
        </w:rPr>
        <w:t xml:space="preserve"> </w:t>
      </w:r>
      <w:r w:rsidRPr="00282C83">
        <w:rPr>
          <w:rFonts w:ascii="Arial" w:eastAsia="Times New Roman" w:hAnsi="Arial" w:cs="Arial"/>
          <w:b/>
          <w:i/>
          <w:noProof/>
          <w:lang w:eastAsia="ro-RO"/>
        </w:rPr>
        <w:t>Documentaţia de Avizare pentru Lucrări de Intervenţii/Proiect Tehnic, întocmit/ă în conformitate cu prevederile HG 28/2008, dacă se încadrează în prevederile art. 15 din HG 907/2016.</w:t>
      </w:r>
    </w:p>
    <w:p w:rsidR="001D6C7E" w:rsidRPr="00282C83" w:rsidRDefault="001D6C7E" w:rsidP="00282C83">
      <w:pPr>
        <w:spacing w:before="0"/>
        <w:rPr>
          <w:rFonts w:ascii="Arial" w:eastAsia="Times New Roman" w:hAnsi="Arial" w:cs="Arial"/>
          <w:b/>
          <w:i/>
          <w:noProof/>
          <w:lang w:eastAsia="ro-RO"/>
        </w:rPr>
      </w:pPr>
      <w:r w:rsidRPr="00282C83">
        <w:rPr>
          <w:rFonts w:ascii="Arial" w:eastAsia="Times New Roman" w:hAnsi="Arial" w:cs="Arial"/>
          <w:b/>
          <w:i/>
          <w:noProof/>
          <w:lang w:eastAsia="ro-RO"/>
        </w:rPr>
        <w:t>BUGETUL INDICATIV, Anexa A1 Deviz financiar</w:t>
      </w:r>
      <w:r w:rsidR="004538AB" w:rsidRPr="00282C83">
        <w:rPr>
          <w:rFonts w:ascii="Arial" w:eastAsia="Times New Roman" w:hAnsi="Arial" w:cs="Arial"/>
          <w:b/>
          <w:i/>
          <w:noProof/>
          <w:lang w:eastAsia="ro-RO"/>
        </w:rPr>
        <w:t xml:space="preserve"> </w:t>
      </w:r>
      <w:r w:rsidRPr="00282C83">
        <w:rPr>
          <w:rFonts w:ascii="Arial" w:eastAsia="Times New Roman" w:hAnsi="Arial" w:cs="Arial"/>
          <w:b/>
          <w:i/>
          <w:noProof/>
          <w:lang w:eastAsia="ro-RO"/>
        </w:rPr>
        <w:t xml:space="preserve">- Capitolul 3, Anexa A2 </w:t>
      </w:r>
      <w:r w:rsidRPr="00282C83">
        <w:rPr>
          <w:rFonts w:ascii="Arial" w:eastAsia="Times New Roman" w:hAnsi="Arial" w:cs="Arial"/>
          <w:b/>
          <w:bCs/>
          <w:i/>
          <w:noProof/>
          <w:lang w:eastAsia="ro-RO"/>
        </w:rPr>
        <w:t>DEVIZ PE OBIECT, Anexa A3 Deviz capitolul 2 și Deviz capitolul 5, vor fi completate în funcție de actul normativ care a stat la baz</w:t>
      </w:r>
      <w:r w:rsidR="00023C35" w:rsidRPr="00282C83">
        <w:rPr>
          <w:rFonts w:ascii="Arial" w:eastAsia="Times New Roman" w:hAnsi="Arial" w:cs="Arial"/>
          <w:b/>
          <w:bCs/>
          <w:i/>
          <w:noProof/>
          <w:lang w:eastAsia="ro-RO"/>
        </w:rPr>
        <w:t>a întocmirii SF/DALI.</w:t>
      </w:r>
      <w:r w:rsidRPr="00282C83">
        <w:rPr>
          <w:rFonts w:ascii="Arial" w:eastAsia="Times New Roman" w:hAnsi="Arial" w:cs="Arial"/>
          <w:b/>
          <w:bCs/>
          <w:i/>
          <w:noProof/>
          <w:lang w:eastAsia="ro-RO"/>
        </w:rPr>
        <w:t>.</w:t>
      </w:r>
    </w:p>
    <w:p w:rsidR="001D6C7E" w:rsidRPr="00282C83" w:rsidRDefault="001D6C7E" w:rsidP="00282C83">
      <w:pPr>
        <w:spacing w:before="0"/>
        <w:rPr>
          <w:rFonts w:ascii="Arial" w:eastAsia="Times New Roman" w:hAnsi="Arial" w:cs="Arial"/>
        </w:rPr>
      </w:pPr>
    </w:p>
    <w:p w:rsidR="001D6C7E" w:rsidRPr="00282C83" w:rsidRDefault="001D6C7E" w:rsidP="00282C83">
      <w:pPr>
        <w:spacing w:before="0"/>
        <w:rPr>
          <w:rFonts w:ascii="Arial" w:eastAsia="Times New Roman" w:hAnsi="Arial" w:cs="Arial"/>
          <w:u w:val="single"/>
        </w:rPr>
      </w:pPr>
      <w:r w:rsidRPr="00282C83">
        <w:rPr>
          <w:rFonts w:ascii="Arial" w:eastAsia="Times New Roman" w:hAnsi="Arial" w:cs="Arial"/>
          <w:b/>
          <w:u w:val="single"/>
        </w:rPr>
        <w:t>3.1.</w:t>
      </w:r>
      <w:r w:rsidRPr="00282C83">
        <w:rPr>
          <w:rFonts w:ascii="Arial" w:eastAsia="Times New Roman" w:hAnsi="Arial" w:cs="Arial"/>
          <w:u w:val="single"/>
        </w:rPr>
        <w:t xml:space="preserve"> </w:t>
      </w:r>
      <w:r w:rsidRPr="00282C83">
        <w:rPr>
          <w:rFonts w:ascii="Arial" w:eastAsia="Times New Roman" w:hAnsi="Arial" w:cs="Arial"/>
          <w:b/>
          <w:u w:val="single"/>
        </w:rPr>
        <w:t xml:space="preserve">Informaţiile furnizate în cadrul bugetului indicativ din cererea de finanţare sunt corecte şi sunt în conformitate cu devizul general devizele pe obiect precizate în </w:t>
      </w:r>
      <w:r w:rsidR="00023C35" w:rsidRPr="00282C83">
        <w:rPr>
          <w:rFonts w:ascii="Arial" w:eastAsia="Times New Roman" w:hAnsi="Arial" w:cs="Arial"/>
          <w:b/>
          <w:u w:val="single"/>
          <w:lang w:eastAsia="fr-FR"/>
        </w:rPr>
        <w:t>Studiul de Fezabilitate</w:t>
      </w:r>
      <w:r w:rsidRPr="00282C83">
        <w:rPr>
          <w:rFonts w:ascii="Arial" w:eastAsia="Times New Roman" w:hAnsi="Arial" w:cs="Arial"/>
          <w:b/>
          <w:u w:val="single"/>
          <w:lang w:eastAsia="fr-FR"/>
        </w:rPr>
        <w:t>/</w:t>
      </w:r>
      <w:r w:rsidR="00023C35" w:rsidRPr="00282C83">
        <w:rPr>
          <w:rFonts w:ascii="Arial" w:eastAsia="Times New Roman" w:hAnsi="Arial" w:cs="Arial"/>
          <w:b/>
          <w:u w:val="single"/>
          <w:lang w:eastAsia="fr-FR"/>
        </w:rPr>
        <w:t xml:space="preserve"> </w:t>
      </w:r>
      <w:r w:rsidRPr="00282C83">
        <w:rPr>
          <w:rFonts w:ascii="Arial" w:eastAsia="Times New Roman" w:hAnsi="Arial" w:cs="Arial"/>
          <w:b/>
          <w:u w:val="single"/>
          <w:lang w:eastAsia="fr-FR"/>
        </w:rPr>
        <w:t>Documentaţia de Avizar</w:t>
      </w:r>
      <w:r w:rsidR="00326533" w:rsidRPr="00282C83">
        <w:rPr>
          <w:rFonts w:ascii="Arial" w:eastAsia="Times New Roman" w:hAnsi="Arial" w:cs="Arial"/>
          <w:b/>
          <w:u w:val="single"/>
          <w:lang w:eastAsia="fr-FR"/>
        </w:rPr>
        <w:t>e pentru Lucrări de Intervenţii</w:t>
      </w:r>
      <w:r w:rsidRPr="00282C83">
        <w:rPr>
          <w:rFonts w:ascii="Arial" w:eastAsia="Times New Roman" w:hAnsi="Arial" w:cs="Arial"/>
          <w:b/>
          <w:u w:val="single"/>
        </w:rPr>
        <w:t>?</w:t>
      </w:r>
    </w:p>
    <w:p w:rsidR="001D6C7E" w:rsidRPr="00282C83" w:rsidRDefault="001D6C7E" w:rsidP="00282C83">
      <w:pPr>
        <w:spacing w:before="120" w:after="120"/>
        <w:rPr>
          <w:rFonts w:ascii="Arial" w:eastAsia="Calibri" w:hAnsi="Arial" w:cs="Arial"/>
        </w:rPr>
      </w:pPr>
      <w:r w:rsidRPr="00282C83">
        <w:rPr>
          <w:rFonts w:ascii="Arial" w:eastAsia="Calibri" w:hAnsi="Arial" w:cs="Arial"/>
        </w:rPr>
        <w:t xml:space="preserve">După completarea matricei de verificare a Bugetului indicativ, dacă cheltuielile din cererea de finanţare corespund cu cele din devizul general şi devizele pe obiect, neexistand diferente, expertul bifează caseta corespunzatoare DA. </w:t>
      </w:r>
    </w:p>
    <w:p w:rsidR="001D6C7E" w:rsidRPr="00282C83" w:rsidRDefault="001D6C7E" w:rsidP="00282C83">
      <w:pPr>
        <w:spacing w:before="0"/>
        <w:rPr>
          <w:rFonts w:ascii="Arial" w:eastAsia="Calibri" w:hAnsi="Arial" w:cs="Arial"/>
          <w:b/>
        </w:rPr>
      </w:pPr>
      <w:r w:rsidRPr="00282C83">
        <w:rPr>
          <w:rFonts w:ascii="Arial" w:eastAsia="Calibri" w:hAnsi="Arial" w:cs="Arial"/>
          <w:b/>
        </w:rPr>
        <w:t>Observație:</w:t>
      </w:r>
    </w:p>
    <w:p w:rsidR="001D6C7E" w:rsidRPr="00282C83" w:rsidRDefault="001D6C7E" w:rsidP="00282C83">
      <w:pPr>
        <w:spacing w:before="0"/>
        <w:rPr>
          <w:rFonts w:ascii="Arial" w:eastAsia="Calibri" w:hAnsi="Arial" w:cs="Arial"/>
        </w:rPr>
      </w:pPr>
      <w:r w:rsidRPr="00282C83">
        <w:rPr>
          <w:rFonts w:ascii="Arial" w:eastAsia="Calibri" w:hAnsi="Arial" w:cs="Arial"/>
        </w:rPr>
        <w:t>Dacă există diferențe de încadrare, în sensul că unele cheltuieli neeligibile sunt trecute în categoria cheltuielilor eligibile, bugetul este retransmis solicitantului pentru recalculare, prin Fișa de solicitare</w:t>
      </w:r>
      <w:r w:rsidR="00A45F55" w:rsidRPr="00282C83">
        <w:rPr>
          <w:rFonts w:ascii="Arial" w:eastAsia="Calibri" w:hAnsi="Arial" w:cs="Arial"/>
        </w:rPr>
        <w:t xml:space="preserve"> a informaţiilor suplimentare E2.1</w:t>
      </w:r>
      <w:r w:rsidR="007503B2" w:rsidRPr="00282C83">
        <w:rPr>
          <w:rFonts w:ascii="Arial" w:eastAsia="Calibri" w:hAnsi="Arial" w:cs="Arial"/>
        </w:rPr>
        <w:t>L</w:t>
      </w:r>
      <w:r w:rsidRPr="00282C83">
        <w:rPr>
          <w:rFonts w:ascii="Arial" w:eastAsia="Calibri" w:hAnsi="Arial" w:cs="Arial"/>
        </w:rPr>
        <w:t>GAL.</w:t>
      </w:r>
    </w:p>
    <w:p w:rsidR="001D6C7E" w:rsidRPr="00282C83" w:rsidRDefault="001D6C7E" w:rsidP="00282C83">
      <w:pPr>
        <w:spacing w:before="0"/>
        <w:rPr>
          <w:rFonts w:ascii="Arial" w:eastAsia="Calibri" w:hAnsi="Arial" w:cs="Arial"/>
        </w:rPr>
      </w:pPr>
      <w:r w:rsidRPr="00282C83">
        <w:rPr>
          <w:rFonts w:ascii="Arial" w:eastAsia="Calibri" w:hAnsi="Arial" w:cs="Arial"/>
        </w:rPr>
        <w:t xml:space="preserve">Prin transmiterea formularului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 xml:space="preserve">GAL </w:t>
      </w:r>
      <w:r w:rsidRPr="00282C83">
        <w:rPr>
          <w:rFonts w:ascii="Arial" w:eastAsia="Calibri" w:hAnsi="Arial" w:cs="Arial"/>
        </w:rPr>
        <w:t>de catre solicitant cu bugetul corectat, expertul va completa bugetul în Fișa E1.</w:t>
      </w:r>
      <w:r w:rsidR="00326533" w:rsidRPr="00282C83">
        <w:rPr>
          <w:rFonts w:ascii="Arial" w:eastAsia="Calibri" w:hAnsi="Arial" w:cs="Arial"/>
        </w:rPr>
        <w:t>2</w:t>
      </w:r>
      <w:r w:rsidR="007503B2" w:rsidRPr="00282C83">
        <w:rPr>
          <w:rFonts w:ascii="Arial" w:eastAsia="Calibri" w:hAnsi="Arial" w:cs="Arial"/>
        </w:rPr>
        <w:t>L</w:t>
      </w:r>
      <w:r w:rsidR="00326533" w:rsidRPr="00282C83">
        <w:rPr>
          <w:rFonts w:ascii="Arial" w:eastAsia="Calibri" w:hAnsi="Arial" w:cs="Arial"/>
        </w:rPr>
        <w:t>GAL și bifează DA cu diferențe</w:t>
      </w:r>
      <w:r w:rsidRPr="00282C83">
        <w:rPr>
          <w:rFonts w:ascii="Arial" w:eastAsia="Calibri" w:hAnsi="Arial" w:cs="Arial"/>
        </w:rPr>
        <w:t>, motivandu-și poziţia în linia prevăzută în acest scop la rubrica Observații.</w:t>
      </w:r>
    </w:p>
    <w:p w:rsidR="001D6C7E" w:rsidRPr="00282C83" w:rsidRDefault="001D6C7E" w:rsidP="00282C83">
      <w:pPr>
        <w:spacing w:before="0"/>
        <w:rPr>
          <w:rFonts w:ascii="Arial" w:eastAsia="Calibri" w:hAnsi="Arial" w:cs="Arial"/>
        </w:rPr>
      </w:pPr>
      <w:r w:rsidRPr="00282C83">
        <w:rPr>
          <w:rFonts w:ascii="Arial" w:eastAsia="Calibri" w:hAnsi="Arial" w:cs="Arial"/>
        </w:rPr>
        <w:t xml:space="preserve">În cazul în care nu se efectuează corectura de catre solicitant prin formularul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GAL</w:t>
      </w:r>
      <w:r w:rsidRPr="00282C83">
        <w:rPr>
          <w:rFonts w:ascii="Arial" w:eastAsia="Calibri" w:hAnsi="Arial" w:cs="Arial"/>
        </w:rPr>
        <w:t xml:space="preserve">, expertul bifeaza NU și îşi motivează poziţia în linia prevăzută în acest scop la rubrica Observații. </w:t>
      </w:r>
    </w:p>
    <w:p w:rsidR="001D6C7E" w:rsidRPr="00282C83" w:rsidRDefault="001D6C7E" w:rsidP="00282C83">
      <w:pPr>
        <w:spacing w:before="0"/>
        <w:rPr>
          <w:rFonts w:ascii="Arial" w:eastAsia="Calibri" w:hAnsi="Arial" w:cs="Arial"/>
        </w:rPr>
      </w:pPr>
    </w:p>
    <w:p w:rsidR="001D6C7E" w:rsidRPr="00282C83" w:rsidRDefault="001D6C7E" w:rsidP="00282C83">
      <w:pPr>
        <w:spacing w:before="0"/>
        <w:rPr>
          <w:rFonts w:ascii="Arial" w:eastAsia="Calibri" w:hAnsi="Arial" w:cs="Arial"/>
        </w:rPr>
      </w:pPr>
      <w:r w:rsidRPr="00282C83">
        <w:rPr>
          <w:rFonts w:ascii="Arial" w:eastAsia="Calibri" w:hAnsi="Arial" w:cs="Arial"/>
        </w:rPr>
        <w:t>Dacă există mici diferențe de calcul în cererea de finanţare față de devizul general şi devizele pe obiect, expertul efectueaza modificarile în buget şi în matricea de verificare a Bugetului indicativ din fișa E1.2</w:t>
      </w:r>
      <w:r w:rsidR="007503B2" w:rsidRPr="00282C83">
        <w:rPr>
          <w:rFonts w:ascii="Arial" w:eastAsia="Calibri" w:hAnsi="Arial" w:cs="Arial"/>
        </w:rPr>
        <w:t>L</w:t>
      </w:r>
      <w:r w:rsidRPr="00282C83">
        <w:rPr>
          <w:rFonts w:ascii="Arial" w:eastAsia="Calibri" w:hAnsi="Arial" w:cs="Arial"/>
        </w:rPr>
        <w:t xml:space="preserve">GAL (în baza informațiilor din formularul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 xml:space="preserve">GAL </w:t>
      </w:r>
      <w:r w:rsidRPr="00282C83">
        <w:rPr>
          <w:rFonts w:ascii="Arial" w:eastAsia="Calibri" w:hAnsi="Arial" w:cs="Arial"/>
        </w:rPr>
        <w:t xml:space="preserve">trimis de către solicitant referitoare la diferențele de calcul), și bifează caseta corespunzatoare DA cu diferențe. În acest caz se vor oferi explicaţii în rubrica Observaţii. </w:t>
      </w:r>
    </w:p>
    <w:p w:rsidR="001D6C7E" w:rsidRPr="00282C83" w:rsidRDefault="001D6C7E" w:rsidP="00282C83">
      <w:pPr>
        <w:spacing w:before="0"/>
        <w:rPr>
          <w:rFonts w:ascii="Arial" w:eastAsia="Calibri" w:hAnsi="Arial" w:cs="Arial"/>
        </w:rPr>
      </w:pPr>
      <w:r w:rsidRPr="00282C83">
        <w:rPr>
          <w:rFonts w:ascii="Arial" w:eastAsia="Calibri" w:hAnsi="Arial" w:cs="Arial"/>
        </w:rPr>
        <w:t xml:space="preserve">În cazul în care nu se efectuează corectura de catre solicitant prin formularul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GAL</w:t>
      </w:r>
      <w:r w:rsidRPr="00282C83">
        <w:rPr>
          <w:rFonts w:ascii="Arial" w:eastAsia="Calibri" w:hAnsi="Arial" w:cs="Arial"/>
        </w:rPr>
        <w:t xml:space="preserve">, expertul bifeaza NU și îşi motivează poziţia în linia prevăzută în acest scop la rubrica Observații. </w:t>
      </w:r>
    </w:p>
    <w:p w:rsidR="001D6C7E" w:rsidRPr="00282C83" w:rsidRDefault="001D6C7E" w:rsidP="00282C83">
      <w:pPr>
        <w:spacing w:before="120" w:after="120"/>
        <w:rPr>
          <w:rFonts w:ascii="Arial" w:eastAsia="Calibri" w:hAnsi="Arial" w:cs="Arial"/>
        </w:rPr>
      </w:pPr>
      <w:r w:rsidRPr="00282C83">
        <w:rPr>
          <w:rFonts w:ascii="Arial" w:eastAsia="Calibri" w:hAnsi="Arial" w:cs="Arial"/>
        </w:rPr>
        <w:t>Cererea de finanţare este declarată eligibilă prin bifarea casuței corespunzatoare DA/DA cu diferențe.</w:t>
      </w:r>
    </w:p>
    <w:p w:rsidR="001D6C7E" w:rsidRPr="00282C83" w:rsidRDefault="001D6C7E" w:rsidP="00282C83">
      <w:pPr>
        <w:spacing w:before="360"/>
        <w:rPr>
          <w:rFonts w:ascii="Arial" w:eastAsia="Times New Roman" w:hAnsi="Arial" w:cs="Arial"/>
          <w:b/>
          <w:u w:val="single"/>
        </w:rPr>
      </w:pPr>
      <w:r w:rsidRPr="00282C83">
        <w:rPr>
          <w:rFonts w:ascii="Arial" w:eastAsia="Times New Roman" w:hAnsi="Arial" w:cs="Arial"/>
          <w:b/>
          <w:u w:val="single"/>
        </w:rPr>
        <w:lastRenderedPageBreak/>
        <w:t>3.2. Verificarea corectitudinii ratei de schimb. Rata de conversie între Euro şi moneda naţională pentru Romania este cea publicată de Banca Central Europeana pe Internet la adresa: &lt;http://www.ecb.int/index.html&gt; (se anexează pagina conţinând cursul BCE din data întocmirii  Studiului de fezabilitate/</w:t>
      </w:r>
      <w:r w:rsidRPr="00282C83">
        <w:rPr>
          <w:rFonts w:ascii="Arial" w:eastAsia="Calibri" w:hAnsi="Arial" w:cs="Arial"/>
          <w:b/>
        </w:rPr>
        <w:t xml:space="preserve"> </w:t>
      </w:r>
      <w:r w:rsidRPr="00282C83">
        <w:rPr>
          <w:rFonts w:ascii="Arial" w:eastAsia="Times New Roman" w:hAnsi="Arial" w:cs="Arial"/>
          <w:b/>
          <w:u w:val="single"/>
        </w:rPr>
        <w:t>Documentația de Avizare a Lucrărilor de Intervenții):</w:t>
      </w:r>
    </w:p>
    <w:p w:rsidR="001D6C7E" w:rsidRPr="00282C83" w:rsidRDefault="001D6C7E" w:rsidP="00282C83">
      <w:pPr>
        <w:spacing w:before="0"/>
        <w:rPr>
          <w:rFonts w:ascii="Arial" w:eastAsia="Times New Roman" w:hAnsi="Arial" w:cs="Arial"/>
        </w:rPr>
      </w:pPr>
    </w:p>
    <w:p w:rsidR="001D6C7E" w:rsidRPr="00282C83" w:rsidRDefault="001D6C7E" w:rsidP="00282C83">
      <w:pPr>
        <w:spacing w:before="0"/>
        <w:rPr>
          <w:rFonts w:ascii="Arial" w:eastAsia="Times New Roman" w:hAnsi="Arial" w:cs="Arial"/>
        </w:rPr>
      </w:pPr>
      <w:r w:rsidRPr="00282C83">
        <w:rPr>
          <w:rFonts w:ascii="Arial" w:eastAsia="Times New Roman" w:hAnsi="Arial" w:cs="Arial"/>
        </w:rPr>
        <w:t>Expertul verifica dacă data şi rata de schimb din cererea de finanţare şi cea utilizata in devizul general din studiul de fezabilitate/</w:t>
      </w:r>
      <w:r w:rsidRPr="00282C83">
        <w:rPr>
          <w:rFonts w:ascii="Arial" w:eastAsia="Calibri" w:hAnsi="Arial" w:cs="Arial"/>
        </w:rPr>
        <w:t xml:space="preserve"> </w:t>
      </w:r>
      <w:r w:rsidRPr="00282C83">
        <w:rPr>
          <w:rFonts w:ascii="Arial" w:eastAsia="Times New Roman" w:hAnsi="Arial" w:cs="Arial"/>
        </w:rPr>
        <w:t>Documentaţia de Avizare pentru Lucrări de Intervenţii</w:t>
      </w:r>
      <w:r w:rsidRPr="00282C83" w:rsidDel="005A3C6B">
        <w:rPr>
          <w:rFonts w:ascii="Arial" w:eastAsia="Times New Roman" w:hAnsi="Arial" w:cs="Arial"/>
        </w:rPr>
        <w:t xml:space="preserve"> </w:t>
      </w:r>
      <w:r w:rsidRPr="00282C83">
        <w:rPr>
          <w:rFonts w:ascii="Arial" w:eastAsia="Times New Roman" w:hAnsi="Arial" w:cs="Arial"/>
        </w:rPr>
        <w:t xml:space="preserve">shett-ul ) corespund cu cea </w:t>
      </w:r>
      <w:r w:rsidRPr="00282C83">
        <w:rPr>
          <w:rFonts w:ascii="Arial" w:eastAsia="Times New Roman" w:hAnsi="Arial" w:cs="Arial"/>
          <w:u w:val="single"/>
        </w:rPr>
        <w:t>publicată de Banca Central Europeana pe Internet la adresa: &lt;http://www.ecb.int/index.html&gt;</w:t>
      </w:r>
      <w:r w:rsidRPr="00282C83">
        <w:rPr>
          <w:rFonts w:ascii="Arial" w:eastAsia="Times New Roman" w:hAnsi="Arial" w:cs="Arial"/>
        </w:rPr>
        <w:t>. Expertul va atasa pagina conţinând cursul BCE din data întocmirii  Studiului de fezabilitate/</w:t>
      </w:r>
      <w:r w:rsidRPr="00282C83">
        <w:rPr>
          <w:rFonts w:ascii="Arial" w:eastAsia="Calibri" w:hAnsi="Arial" w:cs="Arial"/>
        </w:rPr>
        <w:t xml:space="preserve"> Documentația de Avizare a Lucrărilor de Intervenții</w:t>
      </w:r>
      <w:r w:rsidRPr="00282C83">
        <w:rPr>
          <w:rFonts w:ascii="Arial" w:eastAsia="Times New Roman" w:hAnsi="Arial" w:cs="Arial"/>
        </w:rPr>
        <w:t>.</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 xml:space="preserve">Daca in urma verificarii se constata ca aceasta corespunde, expertul bifează caseta corespunzatoare DA. Daca aceasta nu corespunde, expertul bifează caseta corespunzatoare NU şi înştiinţează solicitantul in vederea clarificarii prin Fisa de solicitare a iinformaţiilor suplimentare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GAL</w:t>
      </w:r>
      <w:r w:rsidRPr="00282C83">
        <w:rPr>
          <w:rFonts w:ascii="Arial" w:eastAsia="Times New Roman" w:hAnsi="Arial" w:cs="Arial"/>
        </w:rPr>
        <w:t xml:space="preserve">. </w:t>
      </w:r>
    </w:p>
    <w:p w:rsidR="001D6C7E" w:rsidRPr="00282C83" w:rsidRDefault="001D6C7E" w:rsidP="00282C83">
      <w:pPr>
        <w:spacing w:before="0"/>
        <w:rPr>
          <w:rFonts w:ascii="Arial" w:eastAsia="Times New Roman" w:hAnsi="Arial" w:cs="Arial"/>
        </w:rPr>
      </w:pPr>
    </w:p>
    <w:p w:rsidR="001D6C7E" w:rsidRPr="00282C83" w:rsidRDefault="001D6C7E" w:rsidP="00282C83">
      <w:pPr>
        <w:spacing w:before="0"/>
        <w:rPr>
          <w:rFonts w:ascii="Arial" w:eastAsia="Times New Roman" w:hAnsi="Arial" w:cs="Arial"/>
          <w:b/>
          <w:u w:val="single"/>
        </w:rPr>
      </w:pPr>
      <w:r w:rsidRPr="00282C83">
        <w:rPr>
          <w:rFonts w:ascii="Arial" w:eastAsia="Times New Roman" w:hAnsi="Arial" w:cs="Arial"/>
          <w:b/>
          <w:u w:val="single"/>
        </w:rPr>
        <w:t>3.3. Sunt investiţiile eligibile în conformitate cu specificatiile măsurii?</w:t>
      </w:r>
    </w:p>
    <w:p w:rsidR="001D6C7E" w:rsidRPr="00282C83" w:rsidRDefault="001D6C7E" w:rsidP="00282C83">
      <w:pPr>
        <w:spacing w:before="0" w:after="200"/>
        <w:rPr>
          <w:rFonts w:ascii="Arial" w:eastAsia="Times New Roman" w:hAnsi="Arial" w:cs="Arial"/>
        </w:rPr>
      </w:pPr>
      <w:r w:rsidRPr="00282C83">
        <w:rPr>
          <w:rFonts w:ascii="Arial" w:eastAsia="Times New Roman" w:hAnsi="Arial" w:cs="Arial"/>
        </w:rPr>
        <w:t>Se verifică dacă cheltuielile neeligibile din fişa măsurii sunt incluse în devizele pe obiecte si bugetul indicativ.</w:t>
      </w:r>
    </w:p>
    <w:p w:rsidR="001D6C7E" w:rsidRPr="00282C83" w:rsidRDefault="001D6C7E" w:rsidP="00282C83">
      <w:pPr>
        <w:spacing w:before="0" w:after="200"/>
        <w:rPr>
          <w:rFonts w:ascii="Arial" w:eastAsia="Times New Roman" w:hAnsi="Arial" w:cs="Arial"/>
        </w:rPr>
      </w:pPr>
      <w:r w:rsidRPr="00282C83">
        <w:rPr>
          <w:rFonts w:ascii="Arial" w:eastAsia="Times New Roman" w:hAnsi="Arial" w:cs="Arial"/>
        </w:rPr>
        <w:t>Se verifica lista investiţiilor şi costurilor neeligibile şi cu prevederile Hotărârii de Guvern nr. 226/2015 privind stabilirea cadrului general de implementare a măsurilor  cofinanţate din Fondul European Agricol pentru Dezvoltare Rurală prin Programul Naţional de Dezvoltare Rurală 2014 – 2020, cu modificările şi completările ulterioare.</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Cheltuielile neeligibile generale sunt:</w:t>
      </w:r>
    </w:p>
    <w:p w:rsidR="001D6C7E" w:rsidRPr="00282C83" w:rsidRDefault="001D6C7E" w:rsidP="00282C83">
      <w:pPr>
        <w:numPr>
          <w:ilvl w:val="0"/>
          <w:numId w:val="18"/>
        </w:numPr>
        <w:spacing w:before="0" w:after="200"/>
        <w:contextualSpacing/>
        <w:rPr>
          <w:rFonts w:ascii="Arial" w:eastAsia="Times New Roman" w:hAnsi="Arial" w:cs="Arial"/>
        </w:rPr>
      </w:pPr>
      <w:r w:rsidRPr="00282C83">
        <w:rPr>
          <w:rFonts w:ascii="Arial" w:eastAsia="Times New Roman" w:hAnsi="Arial" w:cs="Arial"/>
        </w:rPr>
        <w:t>cheltuielile cu achiziţionarea de bunuri și echipamente ”second hand”;</w:t>
      </w:r>
    </w:p>
    <w:p w:rsidR="001D6C7E" w:rsidRPr="00282C83" w:rsidRDefault="001D6C7E" w:rsidP="00282C83">
      <w:pPr>
        <w:numPr>
          <w:ilvl w:val="0"/>
          <w:numId w:val="18"/>
        </w:numPr>
        <w:spacing w:before="0" w:after="200"/>
        <w:contextualSpacing/>
        <w:rPr>
          <w:rFonts w:ascii="Arial" w:eastAsia="Times New Roman" w:hAnsi="Arial" w:cs="Arial"/>
        </w:rPr>
      </w:pPr>
      <w:r w:rsidRPr="00282C83">
        <w:rPr>
          <w:rFonts w:ascii="Arial" w:eastAsia="Times New Roman" w:hAnsi="Arial" w:cs="Arial"/>
        </w:rPr>
        <w:t>cheltuieli efectuate înainte de  semnarea contractului de finanțare a proiectului cu excepţia: costurilor generale definite la art</w:t>
      </w:r>
      <w:r w:rsidR="0068508B" w:rsidRPr="00282C83">
        <w:rPr>
          <w:rFonts w:ascii="Arial" w:eastAsia="Times New Roman" w:hAnsi="Arial" w:cs="Arial"/>
        </w:rPr>
        <w:t>.</w:t>
      </w:r>
      <w:r w:rsidRPr="00282C83">
        <w:rPr>
          <w:rFonts w:ascii="Arial" w:eastAsia="Times New Roman" w:hAnsi="Arial" w:cs="Arial"/>
        </w:rPr>
        <w:t xml:space="preserve"> 45, alin</w:t>
      </w:r>
      <w:r w:rsidR="0068508B" w:rsidRPr="00282C83">
        <w:rPr>
          <w:rFonts w:ascii="Arial" w:eastAsia="Times New Roman" w:hAnsi="Arial" w:cs="Arial"/>
        </w:rPr>
        <w:t>.</w:t>
      </w:r>
      <w:r w:rsidRPr="00282C83">
        <w:rPr>
          <w:rFonts w:ascii="Arial" w:eastAsia="Times New Roman" w:hAnsi="Arial" w:cs="Arial"/>
        </w:rPr>
        <w:t xml:space="preserve"> 2 litera c) a R (UE) nr. 1305/2013 care pot fi realizate înainte de depunerea cererii de finanțare;</w:t>
      </w:r>
    </w:p>
    <w:p w:rsidR="001D6C7E" w:rsidRPr="00282C83" w:rsidRDefault="001D6C7E" w:rsidP="00282C83">
      <w:pPr>
        <w:numPr>
          <w:ilvl w:val="0"/>
          <w:numId w:val="18"/>
        </w:numPr>
        <w:spacing w:before="0" w:after="200"/>
        <w:contextualSpacing/>
        <w:rPr>
          <w:rFonts w:ascii="Arial" w:eastAsia="Times New Roman" w:hAnsi="Arial" w:cs="Arial"/>
        </w:rPr>
      </w:pPr>
      <w:r w:rsidRPr="00282C83">
        <w:rPr>
          <w:rFonts w:ascii="Arial" w:eastAsia="Times New Roman" w:hAnsi="Arial" w:cs="Arial"/>
        </w:rPr>
        <w:t>cheltuieli cu achiziția mijloacelor de transport pentru uz personal şi pentru transport persoane;</w:t>
      </w:r>
    </w:p>
    <w:p w:rsidR="001D6C7E" w:rsidRPr="00282C83" w:rsidRDefault="001D6C7E" w:rsidP="00282C83">
      <w:pPr>
        <w:numPr>
          <w:ilvl w:val="0"/>
          <w:numId w:val="18"/>
        </w:numPr>
        <w:spacing w:before="0" w:after="200"/>
        <w:contextualSpacing/>
        <w:rPr>
          <w:rFonts w:ascii="Arial" w:eastAsia="Times New Roman" w:hAnsi="Arial" w:cs="Arial"/>
        </w:rPr>
      </w:pPr>
      <w:r w:rsidRPr="00282C83">
        <w:rPr>
          <w:rFonts w:ascii="Arial" w:eastAsia="Times New Roman" w:hAnsi="Arial" w:cs="Arial"/>
        </w:rPr>
        <w:t>cheltuieli cu investițiile ce fac obiectul dublei finanțări care vizează aceleași costuri eligibile;</w:t>
      </w:r>
    </w:p>
    <w:p w:rsidR="001D6C7E" w:rsidRPr="00282C83" w:rsidRDefault="001D6C7E" w:rsidP="00282C83">
      <w:pPr>
        <w:numPr>
          <w:ilvl w:val="0"/>
          <w:numId w:val="18"/>
        </w:numPr>
        <w:spacing w:before="0" w:after="200"/>
        <w:contextualSpacing/>
        <w:rPr>
          <w:rFonts w:ascii="Arial" w:eastAsia="Times New Roman" w:hAnsi="Arial" w:cs="Arial"/>
        </w:rPr>
      </w:pPr>
      <w:r w:rsidRPr="00282C83">
        <w:rPr>
          <w:rFonts w:ascii="Arial" w:eastAsia="Times New Roman" w:hAnsi="Arial" w:cs="Arial"/>
        </w:rPr>
        <w:t>în cazul contractelor de leasing, celelalte costuri legate de contractele de leasing, cum ar fi marja locatorului, costurile de refinanțare a dobânzilor, cheltuielile generale și cheltuielile de asigurare.</w:t>
      </w:r>
    </w:p>
    <w:p w:rsidR="001D6C7E" w:rsidRPr="00282C83" w:rsidRDefault="001D6C7E" w:rsidP="00282C83">
      <w:pPr>
        <w:numPr>
          <w:ilvl w:val="0"/>
          <w:numId w:val="18"/>
        </w:numPr>
        <w:spacing w:before="0" w:after="200"/>
        <w:contextualSpacing/>
        <w:rPr>
          <w:rFonts w:ascii="Arial" w:eastAsia="Times New Roman" w:hAnsi="Arial" w:cs="Arial"/>
        </w:rPr>
      </w:pPr>
      <w:r w:rsidRPr="00282C83">
        <w:rPr>
          <w:rFonts w:ascii="Arial" w:eastAsia="Times New Roman" w:hAnsi="Arial" w:cs="Arial"/>
        </w:rPr>
        <w:t xml:space="preserve"> cheltuieli neeligibile în conformitate cu art. 69, alin (3) din R (UE) nr. 1303 / 2013 și anume:</w:t>
      </w:r>
    </w:p>
    <w:p w:rsidR="001D6C7E" w:rsidRPr="00282C83" w:rsidRDefault="001D6C7E" w:rsidP="00282C83">
      <w:pPr>
        <w:tabs>
          <w:tab w:val="left" w:pos="1276"/>
        </w:tabs>
        <w:spacing w:before="0"/>
        <w:ind w:left="1276" w:hanging="283"/>
        <w:rPr>
          <w:rFonts w:ascii="Arial" w:eastAsia="Times New Roman" w:hAnsi="Arial" w:cs="Arial"/>
        </w:rPr>
      </w:pPr>
      <w:r w:rsidRPr="00282C83">
        <w:rPr>
          <w:rFonts w:ascii="Arial" w:eastAsia="Times New Roman" w:hAnsi="Arial" w:cs="Arial"/>
        </w:rPr>
        <w:t>a.</w:t>
      </w:r>
      <w:r w:rsidRPr="00282C83">
        <w:rPr>
          <w:rFonts w:ascii="Arial" w:eastAsia="Times New Roman" w:hAnsi="Arial" w:cs="Arial"/>
        </w:rPr>
        <w:tab/>
        <w:t>dobânzi debitoare, cu excepţia celor referitoare la granturi acordate sub forma unei subvenţii pentru dobândă sau a unei subvenţii pentru comisioanele de garantare;</w:t>
      </w:r>
    </w:p>
    <w:p w:rsidR="001D6C7E" w:rsidRPr="00282C83" w:rsidRDefault="001D6C7E" w:rsidP="00282C83">
      <w:pPr>
        <w:tabs>
          <w:tab w:val="left" w:pos="1276"/>
        </w:tabs>
        <w:spacing w:before="0"/>
        <w:ind w:left="1276" w:hanging="283"/>
        <w:rPr>
          <w:rFonts w:ascii="Arial" w:eastAsia="Times New Roman" w:hAnsi="Arial" w:cs="Arial"/>
        </w:rPr>
      </w:pPr>
      <w:r w:rsidRPr="00282C83">
        <w:rPr>
          <w:rFonts w:ascii="Arial" w:eastAsia="Times New Roman" w:hAnsi="Arial" w:cs="Arial"/>
        </w:rPr>
        <w:t>b.</w:t>
      </w:r>
      <w:r w:rsidRPr="00282C83">
        <w:rPr>
          <w:rFonts w:ascii="Arial" w:eastAsia="Times New Roman" w:hAnsi="Arial" w:cs="Arial"/>
        </w:rPr>
        <w:tab/>
        <w:t>achiziţionarea de terenuri neconstruite si de terenuri construite;</w:t>
      </w:r>
    </w:p>
    <w:p w:rsidR="001D6C7E" w:rsidRPr="00282C83" w:rsidRDefault="001D6C7E" w:rsidP="00282C83">
      <w:pPr>
        <w:tabs>
          <w:tab w:val="left" w:pos="1276"/>
        </w:tabs>
        <w:spacing w:before="0"/>
        <w:ind w:left="1276" w:hanging="283"/>
        <w:rPr>
          <w:rFonts w:ascii="Arial" w:eastAsia="Times New Roman" w:hAnsi="Arial" w:cs="Arial"/>
        </w:rPr>
      </w:pPr>
      <w:r w:rsidRPr="00282C83">
        <w:rPr>
          <w:rFonts w:ascii="Arial" w:eastAsia="Times New Roman" w:hAnsi="Arial" w:cs="Arial"/>
        </w:rPr>
        <w:t>c. taxa pe valoarea adăugată, cu excepţia cazului în care aceasta nu se poate recupera în temeiul legislaţiei naţionale privind TVA-ul sau a prevederilor specifice pentru instrumente financiare;</w:t>
      </w:r>
    </w:p>
    <w:p w:rsidR="001D6C7E" w:rsidRPr="00282C83" w:rsidRDefault="001D6C7E" w:rsidP="00282C83">
      <w:pPr>
        <w:spacing w:before="0"/>
        <w:rPr>
          <w:rFonts w:ascii="Arial" w:eastAsia="Times New Roman" w:hAnsi="Arial" w:cs="Arial"/>
        </w:rPr>
      </w:pPr>
    </w:p>
    <w:p w:rsidR="001D6C7E" w:rsidRPr="00282C83" w:rsidRDefault="001D6C7E" w:rsidP="00282C83">
      <w:pPr>
        <w:spacing w:before="0"/>
        <w:rPr>
          <w:rFonts w:ascii="Arial" w:eastAsia="Times New Roman" w:hAnsi="Arial" w:cs="Arial"/>
        </w:rPr>
      </w:pPr>
      <w:r w:rsidRPr="00282C83">
        <w:rPr>
          <w:rFonts w:ascii="Arial" w:eastAsia="Times New Roman" w:hAnsi="Arial" w:cs="Arial"/>
        </w:rPr>
        <w:t>Lista investiţiilor şi costurilor neeligibile se completează cu preveder</w:t>
      </w:r>
      <w:r w:rsidR="0066138E" w:rsidRPr="00282C83">
        <w:rPr>
          <w:rFonts w:ascii="Arial" w:eastAsia="Times New Roman" w:hAnsi="Arial" w:cs="Arial"/>
        </w:rPr>
        <w:t>ile Hotărârii de Guvern n</w:t>
      </w:r>
      <w:r w:rsidR="006A3AD9" w:rsidRPr="00282C83">
        <w:rPr>
          <w:rFonts w:ascii="Arial" w:eastAsia="Times New Roman" w:hAnsi="Arial" w:cs="Arial"/>
        </w:rPr>
        <w:t>r. 226/</w:t>
      </w:r>
      <w:r w:rsidRPr="00282C83">
        <w:rPr>
          <w:rFonts w:ascii="Arial" w:eastAsia="Times New Roman" w:hAnsi="Arial" w:cs="Arial"/>
        </w:rPr>
        <w:t>2 aprilie 2015 privind stabilirea cadrului general de implementare a Măsurilor Programului Naţional de Dezvoltare Rurală cofinanţate din Fondul European Agricol pentru Dezvoltare Rurală şi de la bugetul de stat pentru perioada 2014 – 2020, cu modificările şi completările ulterioare.</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lastRenderedPageBreak/>
        <w:t>Cheltuielile neeligibile specifice sunt:</w:t>
      </w:r>
    </w:p>
    <w:p w:rsidR="001D6C7E" w:rsidRPr="00282C83" w:rsidRDefault="001D6C7E" w:rsidP="00282C83">
      <w:pPr>
        <w:numPr>
          <w:ilvl w:val="0"/>
          <w:numId w:val="19"/>
        </w:numPr>
        <w:spacing w:before="0" w:after="200"/>
        <w:ind w:left="993" w:hanging="426"/>
        <w:contextualSpacing/>
        <w:jc w:val="left"/>
        <w:rPr>
          <w:rFonts w:ascii="Arial" w:eastAsia="Times New Roman" w:hAnsi="Arial" w:cs="Arial"/>
        </w:rPr>
      </w:pPr>
      <w:r w:rsidRPr="00282C83">
        <w:rPr>
          <w:rFonts w:ascii="Arial" w:eastAsia="Times New Roman" w:hAnsi="Arial" w:cs="Arial"/>
        </w:rPr>
        <w:t>Contribuția în natură;</w:t>
      </w:r>
    </w:p>
    <w:p w:rsidR="001D6C7E" w:rsidRPr="00282C83" w:rsidRDefault="001D6C7E" w:rsidP="00282C83">
      <w:pPr>
        <w:numPr>
          <w:ilvl w:val="0"/>
          <w:numId w:val="19"/>
        </w:numPr>
        <w:spacing w:before="0" w:after="200"/>
        <w:ind w:left="993" w:hanging="426"/>
        <w:contextualSpacing/>
        <w:jc w:val="left"/>
        <w:rPr>
          <w:rFonts w:ascii="Arial" w:eastAsia="Times New Roman" w:hAnsi="Arial" w:cs="Arial"/>
        </w:rPr>
      </w:pPr>
      <w:r w:rsidRPr="00282C83">
        <w:rPr>
          <w:rFonts w:ascii="Arial" w:eastAsia="Times New Roman" w:hAnsi="Arial" w:cs="Arial"/>
        </w:rPr>
        <w:t>Costuri privind închirierea de mașini, utilaje, instalații și echipamente;</w:t>
      </w:r>
    </w:p>
    <w:p w:rsidR="001D6C7E" w:rsidRPr="00282C83" w:rsidRDefault="001D6C7E" w:rsidP="00282C83">
      <w:pPr>
        <w:numPr>
          <w:ilvl w:val="0"/>
          <w:numId w:val="19"/>
        </w:numPr>
        <w:spacing w:before="0" w:after="200"/>
        <w:ind w:left="993" w:hanging="426"/>
        <w:contextualSpacing/>
        <w:jc w:val="left"/>
        <w:rPr>
          <w:rFonts w:ascii="Arial" w:eastAsia="Calibri" w:hAnsi="Arial" w:cs="Arial"/>
          <w:b/>
        </w:rPr>
      </w:pPr>
      <w:r w:rsidRPr="00282C83">
        <w:rPr>
          <w:rFonts w:ascii="Arial" w:eastAsia="Times New Roman" w:hAnsi="Arial" w:cs="Arial"/>
        </w:rPr>
        <w:t>Costuri operaționale inclusiv costuri de întreținere și chirie.</w:t>
      </w:r>
    </w:p>
    <w:p w:rsidR="00EA2D1F" w:rsidRPr="00282C83" w:rsidRDefault="00EA2D1F" w:rsidP="00282C83">
      <w:pPr>
        <w:spacing w:before="0"/>
        <w:rPr>
          <w:rFonts w:ascii="Arial" w:eastAsia="Calibri" w:hAnsi="Arial" w:cs="Arial"/>
          <w:b/>
        </w:rPr>
      </w:pPr>
    </w:p>
    <w:p w:rsidR="001D6C7E" w:rsidRPr="00282C83" w:rsidRDefault="001D6C7E" w:rsidP="00282C83">
      <w:pPr>
        <w:spacing w:before="0"/>
        <w:rPr>
          <w:rFonts w:ascii="Arial" w:eastAsia="Calibri" w:hAnsi="Arial" w:cs="Arial"/>
          <w:b/>
        </w:rPr>
      </w:pPr>
      <w:r w:rsidRPr="00282C83">
        <w:rPr>
          <w:rFonts w:ascii="Arial" w:eastAsia="Calibri" w:hAnsi="Arial" w:cs="Arial"/>
          <w:b/>
        </w:rPr>
        <w:t>Cheltuielile eligibile  pentru sprijinul FEADR</w:t>
      </w:r>
    </w:p>
    <w:p w:rsidR="006241B5" w:rsidRPr="00282C83" w:rsidRDefault="001D6C7E" w:rsidP="00282C83">
      <w:pPr>
        <w:rPr>
          <w:rFonts w:ascii="Arial" w:hAnsi="Arial" w:cs="Arial"/>
          <w:b/>
        </w:rPr>
      </w:pPr>
      <w:r w:rsidRPr="00282C83">
        <w:rPr>
          <w:rFonts w:ascii="Arial" w:eastAsia="Times New Roman" w:hAnsi="Arial" w:cs="Arial"/>
        </w:rPr>
        <w:t>Fondurile nerambursabile vor fi acordate beneficiarilor eligibili pentru investiții c</w:t>
      </w:r>
      <w:r w:rsidR="006241B5" w:rsidRPr="00282C83">
        <w:rPr>
          <w:rFonts w:ascii="Arial" w:eastAsia="Times New Roman" w:hAnsi="Arial" w:cs="Arial"/>
        </w:rPr>
        <w:t>orporale și / sau necorporale</w:t>
      </w:r>
      <w:r w:rsidR="00023C35" w:rsidRPr="00282C83">
        <w:rPr>
          <w:rFonts w:ascii="Arial" w:hAnsi="Arial" w:cs="Arial"/>
        </w:rPr>
        <w:t xml:space="preserve"> î</w:t>
      </w:r>
      <w:r w:rsidR="006241B5" w:rsidRPr="00282C83">
        <w:rPr>
          <w:rFonts w:ascii="Arial" w:hAnsi="Arial" w:cs="Arial"/>
        </w:rPr>
        <w:t>n</w:t>
      </w:r>
      <w:r w:rsidR="00023C35" w:rsidRPr="00282C83">
        <w:rPr>
          <w:rFonts w:ascii="Arial" w:hAnsi="Arial" w:cs="Arial"/>
        </w:rPr>
        <w:t xml:space="preserve"> </w:t>
      </w:r>
      <w:r w:rsidR="00023C35" w:rsidRPr="00282C83">
        <w:rPr>
          <w:rFonts w:ascii="Arial" w:hAnsi="Arial" w:cs="Arial"/>
          <w:b/>
        </w:rPr>
        <w:t>î</w:t>
      </w:r>
      <w:r w:rsidR="006241B5" w:rsidRPr="00282C83">
        <w:rPr>
          <w:rFonts w:ascii="Arial" w:hAnsi="Arial" w:cs="Arial"/>
          <w:b/>
        </w:rPr>
        <w:t xml:space="preserve">nființarea, reabilitarea, modernizarea </w:t>
      </w:r>
      <w:r w:rsidR="00023C35" w:rsidRPr="00282C83">
        <w:rPr>
          <w:rFonts w:ascii="Arial" w:hAnsi="Arial" w:cs="Arial"/>
          <w:b/>
        </w:rPr>
        <w:t>ş</w:t>
      </w:r>
      <w:r w:rsidR="006241B5" w:rsidRPr="00282C83">
        <w:rPr>
          <w:rFonts w:ascii="Arial" w:hAnsi="Arial" w:cs="Arial"/>
          <w:b/>
        </w:rPr>
        <w:t>i extinderea (inclusiv dotarea) infrastructurii aferente serviciilor sociale pentru populaţie definite conform legislaţiei naţionale în vigoare (centre şi cămine de îngrijire copii, bătrâni, persoane cu nevoi speciale, centre “respiro”, centre de consiliere psiho-sociala, creşe, infrastructură de tip after school etc).</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Conform art. 45 (2) (d) din Regulamentul (UE) nr.</w:t>
      </w:r>
      <w:r w:rsidR="00995228" w:rsidRPr="00282C83">
        <w:rPr>
          <w:rFonts w:ascii="Arial" w:eastAsia="Times New Roman" w:hAnsi="Arial" w:cs="Arial"/>
        </w:rPr>
        <w:t xml:space="preserve"> 1305/</w:t>
      </w:r>
      <w:r w:rsidRPr="00282C83">
        <w:rPr>
          <w:rFonts w:ascii="Arial" w:eastAsia="Times New Roman" w:hAnsi="Arial" w:cs="Arial"/>
        </w:rPr>
        <w:t>2013, sunt eligibile investițiile intangibile privind achiziționarea sau dezvoltarea de software și achiziționarea de brevete, licențe, drepturi de autor, mărci.</w:t>
      </w:r>
    </w:p>
    <w:p w:rsidR="006A3AD9" w:rsidRPr="00282C83" w:rsidRDefault="006A3AD9" w:rsidP="00282C83">
      <w:pPr>
        <w:spacing w:before="0"/>
        <w:rPr>
          <w:rFonts w:ascii="Arial" w:eastAsia="Times New Roman" w:hAnsi="Arial" w:cs="Arial"/>
          <w:b/>
        </w:rPr>
      </w:pPr>
    </w:p>
    <w:p w:rsidR="001D6C7E" w:rsidRPr="00282C83" w:rsidRDefault="001D6C7E" w:rsidP="00282C83">
      <w:pPr>
        <w:spacing w:before="0"/>
        <w:rPr>
          <w:rFonts w:ascii="Arial" w:eastAsia="Times New Roman" w:hAnsi="Arial" w:cs="Arial"/>
        </w:rPr>
      </w:pPr>
      <w:r w:rsidRPr="00282C83">
        <w:rPr>
          <w:rFonts w:ascii="Arial" w:eastAsia="Times New Roman" w:hAnsi="Arial" w:cs="Arial"/>
          <w:b/>
        </w:rPr>
        <w:t>Conform art.</w:t>
      </w:r>
      <w:r w:rsidR="0066138E" w:rsidRPr="00282C83">
        <w:rPr>
          <w:rFonts w:ascii="Arial" w:eastAsia="Times New Roman" w:hAnsi="Arial" w:cs="Arial"/>
          <w:b/>
        </w:rPr>
        <w:t xml:space="preserve"> </w:t>
      </w:r>
      <w:r w:rsidRPr="00282C83">
        <w:rPr>
          <w:rFonts w:ascii="Arial" w:eastAsia="Times New Roman" w:hAnsi="Arial" w:cs="Arial"/>
          <w:b/>
        </w:rPr>
        <w:t xml:space="preserve">7 (4) din HG 226/2015 </w:t>
      </w:r>
      <w:r w:rsidRPr="00282C83">
        <w:rPr>
          <w:rFonts w:ascii="Arial" w:eastAsia="Calibri" w:hAnsi="Arial" w:cs="Arial"/>
          <w:b/>
          <w:lang w:eastAsia="ro-RO"/>
        </w:rPr>
        <w:t>cu modificările şi completările ulterioare</w:t>
      </w:r>
      <w:r w:rsidRPr="00282C83">
        <w:rPr>
          <w:rFonts w:ascii="Arial" w:eastAsia="Times New Roman" w:hAnsi="Arial" w:cs="Arial"/>
          <w:b/>
        </w:rPr>
        <w:t>, Costurile generale</w:t>
      </w:r>
      <w:r w:rsidRPr="00282C83">
        <w:rPr>
          <w:rFonts w:ascii="Arial" w:eastAsia="Times New Roman" w:hAnsi="Arial" w:cs="Arial"/>
        </w:rPr>
        <w:t xml:space="preserve"> ocazionate de cheltuielile cu construcția sau renovarea de bunuri imobile și achiziționarea sau cumpărarea prin leasing de mașini și echipamente noi, în limita valorii pe piață a activului precum onorariile pentru arhitecți, ingineri și consultanți, onorariile pentru consiliere privind durabilitatea economică și de mediu, inclusiv studiile de fezabilitate, vor fi realizate în limita a 10% din totalul cheltuielilor eligibile pentru proiectele care </w:t>
      </w:r>
      <w:r w:rsidR="00995228" w:rsidRPr="00282C83">
        <w:rPr>
          <w:rFonts w:ascii="Arial" w:eastAsia="Times New Roman" w:hAnsi="Arial" w:cs="Arial"/>
        </w:rPr>
        <w:t>prevăd și construcții-</w:t>
      </w:r>
      <w:r w:rsidRPr="00282C83">
        <w:rPr>
          <w:rFonts w:ascii="Arial" w:eastAsia="Times New Roman" w:hAnsi="Arial" w:cs="Arial"/>
        </w:rPr>
        <w:t>montaj și în limita a 5% pentru proiectele care prevăd investiţii în achiziţii, altele decât cele referitoare la construcţii-montaji.</w:t>
      </w:r>
    </w:p>
    <w:p w:rsidR="001D6C7E" w:rsidRPr="00282C83" w:rsidRDefault="001D6C7E" w:rsidP="00282C83">
      <w:pPr>
        <w:spacing w:before="0"/>
        <w:rPr>
          <w:rFonts w:ascii="Arial" w:eastAsia="Times New Roman" w:hAnsi="Arial" w:cs="Arial"/>
        </w:rPr>
      </w:pPr>
    </w:p>
    <w:p w:rsidR="001D6C7E" w:rsidRPr="00282C83" w:rsidRDefault="001D6C7E" w:rsidP="00282C83">
      <w:pPr>
        <w:spacing w:before="0"/>
        <w:rPr>
          <w:rFonts w:ascii="Arial" w:eastAsia="Times New Roman" w:hAnsi="Arial" w:cs="Arial"/>
        </w:rPr>
      </w:pPr>
      <w:r w:rsidRPr="00282C83">
        <w:rPr>
          <w:rFonts w:ascii="Arial" w:eastAsia="Times New Roman" w:hAnsi="Arial" w:cs="Arial"/>
        </w:rPr>
        <w:t>Cheltuielile privind costurile generale ale proiectului sunt:</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Cheltuieli pentru consultanță, proiectare, monitorizare și management, inclusiv onorariile pentru consultanta privind durabilitatea economică și de mediu, taxele pentru eliberarea certificatelor, potrivit art.45 din Regulamentul (UE) nr.1305 / 2013, precum şi cele privind obţinerea avizelor, acordurilor şi autorizaţiilor necesare implementării proiectelor, prevăzute în legislaţia naţională.</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Cheltuielile pentru consultanță în vederea organizării procedurilor de achiziții sunt eligibile.</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Cheltuielile privind costurile generale ale proiectului, inclusiv cele efectuate înaintea aprobării finanţării,  sunt eligibile dacă respectă prevederile art.</w:t>
      </w:r>
      <w:r w:rsidR="00995228" w:rsidRPr="00282C83">
        <w:rPr>
          <w:rFonts w:ascii="Arial" w:eastAsia="Times New Roman" w:hAnsi="Arial" w:cs="Arial"/>
        </w:rPr>
        <w:t xml:space="preserve"> </w:t>
      </w:r>
      <w:r w:rsidRPr="00282C83">
        <w:rPr>
          <w:rFonts w:ascii="Arial" w:eastAsia="Times New Roman" w:hAnsi="Arial" w:cs="Arial"/>
        </w:rPr>
        <w:t>4</w:t>
      </w:r>
      <w:r w:rsidR="00995228" w:rsidRPr="00282C83">
        <w:rPr>
          <w:rFonts w:ascii="Arial" w:eastAsia="Times New Roman" w:hAnsi="Arial" w:cs="Arial"/>
        </w:rPr>
        <w:t>5 din Regulamentul (UE) nr.1305/</w:t>
      </w:r>
      <w:r w:rsidRPr="00282C83">
        <w:rPr>
          <w:rFonts w:ascii="Arial" w:eastAsia="Times New Roman" w:hAnsi="Arial" w:cs="Arial"/>
        </w:rPr>
        <w:t>2013 şi îndeplinesc următoarele condiții:</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a) sunt prevăzute sau rezultă din aplicarea legislației în vederea obținerii de avize, acorduri şi autorizații necesare implementării activităților eligibile ale operațiunii sau rezultă din cerințele minime impuse de PNDR 2014 - 2020;</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b) sunt afe</w:t>
      </w:r>
      <w:r w:rsidR="00995228" w:rsidRPr="00282C83">
        <w:rPr>
          <w:rFonts w:ascii="Arial" w:eastAsia="Times New Roman" w:hAnsi="Arial" w:cs="Arial"/>
        </w:rPr>
        <w:t>rente, după caz: unor studii şi/</w:t>
      </w:r>
      <w:r w:rsidRPr="00282C83">
        <w:rPr>
          <w:rFonts w:ascii="Arial" w:eastAsia="Times New Roman" w:hAnsi="Arial" w:cs="Arial"/>
        </w:rPr>
        <w:t xml:space="preserve">sau analize privind durabilitatea economică și de mediu, studiu </w:t>
      </w:r>
      <w:r w:rsidR="00995228" w:rsidRPr="00282C83">
        <w:rPr>
          <w:rFonts w:ascii="Arial" w:eastAsia="Times New Roman" w:hAnsi="Arial" w:cs="Arial"/>
        </w:rPr>
        <w:t>de fezabilitate, proiect tehnic</w:t>
      </w:r>
      <w:r w:rsidRPr="00282C83">
        <w:rPr>
          <w:rFonts w:ascii="Arial" w:eastAsia="Times New Roman" w:hAnsi="Arial" w:cs="Arial"/>
        </w:rPr>
        <w:t>, documentatie de avizare a lucrărilor de intervenție, întocmite în conformitate cu prevederile legislației în vigoare;</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c) sunt necesare în procesul de achiziții publice pentru activitățile eligibile ale operațiunii;</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d) sunt aferente activităților de coordonare şi supervizare a execuției şi recepției lucrărilor de construcții - montaj.</w:t>
      </w:r>
    </w:p>
    <w:p w:rsidR="001D6C7E" w:rsidRPr="00282C83" w:rsidRDefault="001D6C7E" w:rsidP="00282C83">
      <w:pPr>
        <w:spacing w:before="0"/>
        <w:rPr>
          <w:rFonts w:ascii="Arial" w:eastAsia="Times New Roman" w:hAnsi="Arial" w:cs="Arial"/>
        </w:rPr>
      </w:pPr>
    </w:p>
    <w:p w:rsidR="001D6C7E" w:rsidRPr="00282C83" w:rsidRDefault="001D6C7E" w:rsidP="00282C83">
      <w:pPr>
        <w:spacing w:before="0"/>
        <w:rPr>
          <w:rFonts w:ascii="Arial" w:eastAsia="Times New Roman" w:hAnsi="Arial" w:cs="Arial"/>
        </w:rPr>
      </w:pPr>
      <w:r w:rsidRPr="00282C83">
        <w:rPr>
          <w:rFonts w:ascii="Arial" w:eastAsia="Times New Roman" w:hAnsi="Arial" w:cs="Arial"/>
        </w:rPr>
        <w:lastRenderedPageBreak/>
        <w:t>Cheltuielile de consultanță şi pentru managementul proiectului sunt eligibile dacă respectă condițiile anterior menționate şi se vor deconta proporțional cu valoarea fiecărei tranşe de plată aferente proiectului. Excepție fac cheltuielile de consiliere pentru întocmirea dosarului cererii de finanţare, care se pot deconta integral în cadrul primei tranşe de plată.</w:t>
      </w:r>
    </w:p>
    <w:p w:rsidR="001D6C7E" w:rsidRPr="00282C83" w:rsidRDefault="005B050F" w:rsidP="00282C83">
      <w:pPr>
        <w:spacing w:before="0"/>
        <w:rPr>
          <w:rFonts w:ascii="Arial" w:eastAsia="Times New Roman" w:hAnsi="Arial" w:cs="Arial"/>
        </w:rPr>
      </w:pPr>
      <w:r w:rsidRPr="00282C83">
        <w:rPr>
          <w:rFonts w:ascii="Arial" w:eastAsia="Times New Roman" w:hAnsi="Arial" w:cs="Arial"/>
        </w:rPr>
        <w:t>Studiile de fezabilitate şi/</w:t>
      </w:r>
      <w:r w:rsidR="001D6C7E" w:rsidRPr="00282C83">
        <w:rPr>
          <w:rFonts w:ascii="Arial" w:eastAsia="Times New Roman" w:hAnsi="Arial" w:cs="Arial"/>
        </w:rPr>
        <w:t>sau documentaţiile de avizare a lucrărilor de intervenţie, aferente cererilor de finanţare depuse de sol</w:t>
      </w:r>
      <w:r w:rsidRPr="00282C83">
        <w:rPr>
          <w:rFonts w:ascii="Arial" w:eastAsia="Times New Roman" w:hAnsi="Arial" w:cs="Arial"/>
        </w:rPr>
        <w:t>icitanţii publici pentru Măsuri</w:t>
      </w:r>
      <w:r w:rsidR="001D6C7E" w:rsidRPr="00282C83">
        <w:rPr>
          <w:rFonts w:ascii="Arial" w:eastAsia="Times New Roman" w:hAnsi="Arial" w:cs="Arial"/>
        </w:rPr>
        <w:t>/ Sub-Măsuri din PNDR 2014-2020, trebuie întocmite potrivit prevederilor legislaţiei în vigoare privind conţinutului cadru al documentaţiei tehnico-economice aferente investiţiilor publice, precum şi a structurii şi metodologiei de elaborare a devizului general pentru obiecte de investiţii şi lucrări de intervenţii.</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Conţinutul-cadru al proiectului tehnic va respecta conţinutul-cadru al documentaţiei tehnico-economice aferente investiţiilor publice, precum şi a structurii şi metodologiei de elaborare a devizului general pentru obiective de investiţii şi lucrări de intervenţii"</w:t>
      </w:r>
      <w:r w:rsidR="00995228" w:rsidRPr="00282C83">
        <w:rPr>
          <w:rFonts w:ascii="Arial" w:eastAsia="Times New Roman" w:hAnsi="Arial" w:cs="Arial"/>
        </w:rPr>
        <w:t>.</w:t>
      </w:r>
    </w:p>
    <w:p w:rsidR="001D6C7E" w:rsidRPr="00282C83" w:rsidRDefault="001D6C7E" w:rsidP="00282C83">
      <w:pPr>
        <w:spacing w:before="0"/>
        <w:rPr>
          <w:rFonts w:ascii="Arial" w:eastAsia="Times New Roman" w:hAnsi="Arial" w:cs="Arial"/>
        </w:rPr>
      </w:pPr>
    </w:p>
    <w:p w:rsidR="001D6C7E" w:rsidRPr="00282C83" w:rsidRDefault="001D6C7E" w:rsidP="00282C83">
      <w:pPr>
        <w:spacing w:before="0"/>
        <w:rPr>
          <w:rFonts w:ascii="Arial" w:eastAsia="Times New Roman" w:hAnsi="Arial" w:cs="Arial"/>
        </w:rPr>
      </w:pPr>
      <w:r w:rsidRPr="00282C83">
        <w:rPr>
          <w:rFonts w:ascii="Arial" w:eastAsia="Times New Roman" w:hAnsi="Arial" w:cs="Arial"/>
        </w:rPr>
        <w:t>Cheltuielile necesare pentru implementarea proiectului sunt eligibile dacă:</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a) sunt realizate efectiv după data semnării contractului de finanţare şi sunt în legătură cu îndeplinirea obiectivelor investiţiei;</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b) sunt efectuate pentru realizarea investiţiei cu respectarea rezonabilităţii costurilor;</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c) sunt efectuate cu respectarea prevederilor contractului de finanţare semnat cu AFIR;</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d) sunt înregistrate în evidenţele contabile ale beneficiarului, sunt identificabile, verificabile şi sunt susţinute de originalele documentelor justificative, în condiţiile legii.</w:t>
      </w:r>
    </w:p>
    <w:p w:rsidR="001D6C7E" w:rsidRPr="00282C83" w:rsidRDefault="001D6C7E" w:rsidP="00282C83">
      <w:pPr>
        <w:spacing w:before="0"/>
        <w:rPr>
          <w:rFonts w:ascii="Arial" w:eastAsia="Times New Roman" w:hAnsi="Arial" w:cs="Arial"/>
          <w:b/>
        </w:rPr>
      </w:pPr>
      <w:r w:rsidRPr="00282C83">
        <w:rPr>
          <w:rFonts w:ascii="Arial" w:eastAsia="Times New Roman" w:hAnsi="Arial" w:cs="Arial"/>
          <w:b/>
        </w:rPr>
        <w:t xml:space="preserve"> </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 xml:space="preserve">Pentru  </w:t>
      </w:r>
      <w:r w:rsidRPr="00282C83">
        <w:rPr>
          <w:rFonts w:ascii="Arial" w:eastAsia="Times New Roman" w:hAnsi="Arial" w:cs="Arial"/>
          <w:b/>
        </w:rPr>
        <w:t>costurile neeligibile</w:t>
      </w:r>
      <w:r w:rsidRPr="00282C83">
        <w:rPr>
          <w:rFonts w:ascii="Arial" w:eastAsia="Times New Roman" w:hAnsi="Arial" w:cs="Arial"/>
        </w:rPr>
        <w:t xml:space="preserve">, expertul verifica daca costurile neeligibile prezentate mai sus se regasesc in bugetul indicativ. Daca aceste costuri se regasesc in bugetul indicativ, se bifeaza casuta corespunzatoare din dreptul fiecarei cheltuieli neeligibile si se verifica daca aceste costuri se regasesc in coloana de cheltuieli neeligibile. </w:t>
      </w:r>
    </w:p>
    <w:p w:rsidR="001D6C7E" w:rsidRPr="00282C83" w:rsidRDefault="001D6C7E" w:rsidP="00282C83">
      <w:pPr>
        <w:spacing w:before="0"/>
        <w:rPr>
          <w:rFonts w:ascii="Arial" w:eastAsia="Times New Roman" w:hAnsi="Arial" w:cs="Arial"/>
        </w:rPr>
      </w:pPr>
    </w:p>
    <w:p w:rsidR="001D6C7E" w:rsidRPr="00282C83" w:rsidRDefault="001D6C7E" w:rsidP="00282C83">
      <w:pPr>
        <w:spacing w:before="0"/>
        <w:rPr>
          <w:rFonts w:ascii="Arial" w:eastAsia="Times New Roman" w:hAnsi="Arial" w:cs="Arial"/>
        </w:rPr>
      </w:pPr>
      <w:r w:rsidRPr="00282C83">
        <w:rPr>
          <w:rFonts w:ascii="Arial" w:eastAsia="Times New Roman" w:hAnsi="Arial" w:cs="Arial"/>
        </w:rPr>
        <w:t>Daca in urma verificarii se constata ca cheltuielile eligibile si neeligibile sunt trecute in coloanele corespunzatoare acestora,  expertul bifeaza DA in casuta corespunzatoare, in caz contrar bifeaza NU si îşi motivează poziţia în linia prevăzută în acest scop la rubrica Observatii, aceste cheltuieli fiind neeligibile.</w:t>
      </w:r>
    </w:p>
    <w:p w:rsidR="007C1EE2" w:rsidRPr="00282C83" w:rsidRDefault="007C1EE2" w:rsidP="00282C83">
      <w:pPr>
        <w:spacing w:before="0"/>
        <w:rPr>
          <w:rFonts w:ascii="Arial" w:eastAsia="Times New Roman" w:hAnsi="Arial" w:cs="Arial"/>
        </w:rPr>
      </w:pPr>
    </w:p>
    <w:p w:rsidR="001D6C7E" w:rsidRPr="00282C83" w:rsidRDefault="001D6C7E" w:rsidP="00282C83">
      <w:pPr>
        <w:spacing w:before="0"/>
        <w:rPr>
          <w:rFonts w:ascii="Arial" w:eastAsia="Times New Roman" w:hAnsi="Arial" w:cs="Arial"/>
          <w:b/>
          <w:noProof/>
          <w:u w:val="single"/>
          <w:lang w:bidi="ar-BH"/>
        </w:rPr>
      </w:pPr>
      <w:r w:rsidRPr="00282C83">
        <w:rPr>
          <w:rFonts w:ascii="Arial" w:eastAsia="Times New Roman" w:hAnsi="Arial" w:cs="Arial"/>
          <w:b/>
          <w:noProof/>
          <w:u w:val="single"/>
          <w:lang w:bidi="ar-BH"/>
        </w:rPr>
        <w:t>3.4. Costurile reprezentand plata arhitectilor, inginerilor şi consultantilor, taxelor legale, a studiilor de fezabilitate,  achizitionarea de licente şi patente, pentru pregatirea şi/sau implementarea proiectului, direct legate de masura, nu depasesc 10% din costul total eligibil al proiectului,</w:t>
      </w:r>
      <w:r w:rsidRPr="00282C83">
        <w:rPr>
          <w:rFonts w:ascii="Arial" w:eastAsia="Calibri" w:hAnsi="Arial" w:cs="Arial"/>
        </w:rPr>
        <w:t xml:space="preserve"> </w:t>
      </w:r>
      <w:r w:rsidRPr="00282C83">
        <w:rPr>
          <w:rFonts w:ascii="Arial" w:eastAsia="Times New Roman" w:hAnsi="Arial" w:cs="Arial"/>
          <w:b/>
          <w:noProof/>
          <w:u w:val="single"/>
          <w:lang w:bidi="ar-BH"/>
        </w:rPr>
        <w:t xml:space="preserve">respectiv 5% </w:t>
      </w:r>
      <w:r w:rsidRPr="00282C83">
        <w:rPr>
          <w:rFonts w:ascii="Arial" w:eastAsia="Times New Roman" w:hAnsi="Arial" w:cs="Arial"/>
        </w:rPr>
        <w:t>pentru proiectele care prevăd investiţii în achiziţii, altele decât cele referitoare la construcţii-montaj</w:t>
      </w:r>
      <w:r w:rsidRPr="00282C83">
        <w:rPr>
          <w:rFonts w:ascii="Arial" w:eastAsia="Times New Roman" w:hAnsi="Arial" w:cs="Arial"/>
          <w:b/>
          <w:noProof/>
          <w:u w:val="single"/>
          <w:lang w:bidi="ar-BH"/>
        </w:rPr>
        <w:t>?</w:t>
      </w:r>
    </w:p>
    <w:p w:rsidR="001D6C7E" w:rsidRPr="00282C83" w:rsidRDefault="001D6C7E" w:rsidP="00282C83">
      <w:pPr>
        <w:spacing w:before="120"/>
        <w:rPr>
          <w:rFonts w:ascii="Arial" w:eastAsia="Calibri" w:hAnsi="Arial" w:cs="Arial"/>
          <w:lang w:eastAsia="fr-FR"/>
        </w:rPr>
      </w:pPr>
      <w:r w:rsidRPr="00282C83">
        <w:rPr>
          <w:rFonts w:ascii="Arial" w:eastAsia="Calibri" w:hAnsi="Arial" w:cs="Arial"/>
        </w:rPr>
        <w:t>Expertul verifica in bugetul indicativ daca valoarea cheltuielilor eligibile de la Cap. 3 &lt;</w:t>
      </w:r>
      <w:r w:rsidR="0066138E" w:rsidRPr="00282C83">
        <w:rPr>
          <w:rFonts w:ascii="Arial" w:eastAsia="Calibri" w:hAnsi="Arial" w:cs="Arial"/>
        </w:rPr>
        <w:t xml:space="preserve"> </w:t>
      </w:r>
      <w:r w:rsidRPr="00282C83">
        <w:rPr>
          <w:rFonts w:ascii="Arial" w:eastAsia="Calibri" w:hAnsi="Arial" w:cs="Arial"/>
          <w:b/>
          <w:bCs/>
        </w:rPr>
        <w:t>10%</w:t>
      </w:r>
      <w:r w:rsidRPr="00282C83">
        <w:rPr>
          <w:rFonts w:ascii="Arial" w:eastAsia="Calibri" w:hAnsi="Arial" w:cs="Arial"/>
        </w:rPr>
        <w:t xml:space="preserve"> din (cheltuieli eligibile de la subcap 1.2 + subcap. 1.3 + subcap.2.+Cap.4) </w:t>
      </w:r>
    </w:p>
    <w:p w:rsidR="001D6C7E" w:rsidRPr="00282C83" w:rsidRDefault="001D6C7E" w:rsidP="00282C83">
      <w:pPr>
        <w:spacing w:before="0"/>
        <w:rPr>
          <w:rFonts w:ascii="Arial" w:eastAsia="Calibri" w:hAnsi="Arial" w:cs="Arial"/>
        </w:rPr>
      </w:pPr>
      <w:r w:rsidRPr="00282C83">
        <w:rPr>
          <w:rFonts w:ascii="Arial" w:eastAsia="Calibri" w:hAnsi="Arial" w:cs="Arial"/>
        </w:rPr>
        <w:t xml:space="preserve">Daca aceste costuri se incadreaza in procentele specificate mai sus, expertul bifează DA in caseta corespunzatoare, in caz contrar solicita corectarea bugetului indicativ prin formularul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GAL</w:t>
      </w:r>
      <w:r w:rsidRPr="00282C83">
        <w:rPr>
          <w:rFonts w:ascii="Arial" w:eastAsia="Calibri" w:hAnsi="Arial" w:cs="Arial"/>
        </w:rPr>
        <w:t xml:space="preserve">. </w:t>
      </w:r>
    </w:p>
    <w:p w:rsidR="001D6C7E" w:rsidRPr="00282C83" w:rsidRDefault="001D6C7E" w:rsidP="00282C83">
      <w:pPr>
        <w:spacing w:before="0"/>
        <w:rPr>
          <w:rFonts w:ascii="Arial" w:eastAsia="Calibri" w:hAnsi="Arial" w:cs="Arial"/>
        </w:rPr>
      </w:pPr>
      <w:r w:rsidRPr="00282C83">
        <w:rPr>
          <w:rFonts w:ascii="Arial" w:eastAsia="Calibri" w:hAnsi="Arial" w:cs="Arial"/>
        </w:rPr>
        <w:t xml:space="preserve">Prin transmiterea formularului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GAL</w:t>
      </w:r>
      <w:r w:rsidRPr="00282C83">
        <w:rPr>
          <w:rFonts w:ascii="Arial" w:eastAsia="Calibri" w:hAnsi="Arial" w:cs="Arial"/>
        </w:rPr>
        <w:t xml:space="preserve"> de catre solicitant cu bugetul corectat, expertul completeaza bugetul din fisa E1.2</w:t>
      </w:r>
      <w:r w:rsidR="007503B2" w:rsidRPr="00282C83">
        <w:rPr>
          <w:rFonts w:ascii="Arial" w:eastAsia="Calibri" w:hAnsi="Arial" w:cs="Arial"/>
        </w:rPr>
        <w:t>LGAL</w:t>
      </w:r>
      <w:r w:rsidRPr="00282C83">
        <w:rPr>
          <w:rFonts w:ascii="Arial" w:eastAsia="Calibri" w:hAnsi="Arial" w:cs="Arial"/>
        </w:rPr>
        <w:t xml:space="preserve"> si bifeaza DA cu diferente si îşi motivează poziţia în linia prevăzută în acest scop la rubrica Observatii.</w:t>
      </w:r>
    </w:p>
    <w:p w:rsidR="001D6C7E" w:rsidRPr="00282C83" w:rsidRDefault="001D6C7E" w:rsidP="00282C83">
      <w:pPr>
        <w:spacing w:before="0"/>
        <w:rPr>
          <w:rFonts w:ascii="Arial" w:eastAsia="Calibri" w:hAnsi="Arial" w:cs="Arial"/>
        </w:rPr>
      </w:pPr>
      <w:r w:rsidRPr="00282C83">
        <w:rPr>
          <w:rFonts w:ascii="Arial" w:eastAsia="Calibri" w:hAnsi="Arial" w:cs="Arial"/>
        </w:rPr>
        <w:t xml:space="preserve">În cazul în care nu se efectuează corectura de catre solicitant ,expertul bifeaza  NU și îşi motivează poziţia în linia prevăzută în acest scop la rubrica Observatii. </w:t>
      </w:r>
    </w:p>
    <w:p w:rsidR="001D6C7E" w:rsidRPr="00282C83" w:rsidRDefault="001D6C7E" w:rsidP="00282C83">
      <w:pPr>
        <w:spacing w:before="0"/>
        <w:rPr>
          <w:rFonts w:ascii="Arial" w:eastAsia="Calibri" w:hAnsi="Arial" w:cs="Arial"/>
        </w:rPr>
      </w:pPr>
      <w:r w:rsidRPr="00282C83">
        <w:rPr>
          <w:rFonts w:ascii="Arial" w:eastAsia="Calibri" w:hAnsi="Arial" w:cs="Arial"/>
        </w:rPr>
        <w:lastRenderedPageBreak/>
        <w:t>Cererea de finanţare este declarată eligibilă prin bifarea casutei corespunzatoare DA/DA cu diferente.</w:t>
      </w:r>
    </w:p>
    <w:p w:rsidR="001D6C7E" w:rsidRPr="00282C83" w:rsidRDefault="001D6C7E" w:rsidP="00282C83">
      <w:pPr>
        <w:spacing w:before="0"/>
        <w:rPr>
          <w:rFonts w:ascii="Arial" w:eastAsia="Calibri" w:hAnsi="Arial" w:cs="Arial"/>
        </w:rPr>
      </w:pPr>
    </w:p>
    <w:p w:rsidR="001D6C7E" w:rsidRPr="00282C83" w:rsidRDefault="001D6C7E" w:rsidP="00282C83">
      <w:pPr>
        <w:spacing w:before="0"/>
        <w:rPr>
          <w:rFonts w:ascii="Arial" w:eastAsia="Times New Roman" w:hAnsi="Arial" w:cs="Arial"/>
          <w:b/>
          <w:u w:val="single"/>
        </w:rPr>
      </w:pPr>
      <w:r w:rsidRPr="00282C83">
        <w:rPr>
          <w:rFonts w:ascii="Arial" w:eastAsia="Times New Roman" w:hAnsi="Arial" w:cs="Arial"/>
          <w:b/>
          <w:u w:val="single"/>
        </w:rPr>
        <w:t>3.5. Cheltuielile diverse şi neprevazute (Cap. 5.3) din Bugetul indicativ nu sunt eligibile prin FEADR.</w:t>
      </w:r>
    </w:p>
    <w:p w:rsidR="001D6C7E" w:rsidRPr="00282C83" w:rsidRDefault="001D6C7E" w:rsidP="00282C83">
      <w:pPr>
        <w:spacing w:before="120"/>
        <w:rPr>
          <w:rFonts w:ascii="Arial" w:eastAsia="Calibri" w:hAnsi="Arial" w:cs="Arial"/>
        </w:rPr>
      </w:pPr>
      <w:r w:rsidRPr="00282C83">
        <w:rPr>
          <w:rFonts w:ascii="Arial" w:eastAsia="Calibri" w:hAnsi="Arial" w:cs="Arial"/>
        </w:rPr>
        <w:t xml:space="preserve">Expertul verifica in bugetul indicativ daca valoarea cheltuielilor diverse şi neprevazute sunt trecute la rubrica neeligibil. </w:t>
      </w:r>
    </w:p>
    <w:p w:rsidR="001D6C7E" w:rsidRPr="00282C83" w:rsidRDefault="001D6C7E" w:rsidP="00282C83">
      <w:pPr>
        <w:spacing w:before="0"/>
        <w:rPr>
          <w:rFonts w:ascii="Arial" w:eastAsia="Calibri" w:hAnsi="Arial" w:cs="Arial"/>
        </w:rPr>
      </w:pPr>
      <w:r w:rsidRPr="00282C83">
        <w:rPr>
          <w:rFonts w:ascii="Arial" w:eastAsia="Calibri" w:hAnsi="Arial" w:cs="Arial"/>
        </w:rPr>
        <w:t xml:space="preserve">Daca aceste costuri respecta conditia de mai sus, expertul bifează DA in caseta corespunzatoare, in caz contrar solicita corectarea bugetului indicativ prin formularul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GAL</w:t>
      </w:r>
      <w:r w:rsidRPr="00282C83">
        <w:rPr>
          <w:rFonts w:ascii="Arial" w:eastAsia="Calibri" w:hAnsi="Arial" w:cs="Arial"/>
        </w:rPr>
        <w:t xml:space="preserve">. </w:t>
      </w:r>
    </w:p>
    <w:p w:rsidR="001D6C7E" w:rsidRPr="00282C83" w:rsidRDefault="001D6C7E" w:rsidP="00282C83">
      <w:pPr>
        <w:spacing w:before="0"/>
        <w:rPr>
          <w:rFonts w:ascii="Arial" w:eastAsia="Calibri" w:hAnsi="Arial" w:cs="Arial"/>
        </w:rPr>
      </w:pPr>
      <w:r w:rsidRPr="00282C83">
        <w:rPr>
          <w:rFonts w:ascii="Arial" w:eastAsia="Calibri" w:hAnsi="Arial" w:cs="Arial"/>
        </w:rPr>
        <w:t xml:space="preserve">Prin transmiterea formularului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GAL</w:t>
      </w:r>
      <w:r w:rsidRPr="00282C83">
        <w:rPr>
          <w:rFonts w:ascii="Arial" w:eastAsia="Calibri" w:hAnsi="Arial" w:cs="Arial"/>
        </w:rPr>
        <w:t xml:space="preserve"> de catre</w:t>
      </w:r>
      <w:r w:rsidR="00A45F55" w:rsidRPr="00282C83">
        <w:rPr>
          <w:rFonts w:ascii="Arial" w:eastAsia="Calibri" w:hAnsi="Arial" w:cs="Arial"/>
        </w:rPr>
        <w:t xml:space="preserve"> solicitant cu bugetul corectat</w:t>
      </w:r>
      <w:r w:rsidRPr="00282C83">
        <w:rPr>
          <w:rFonts w:ascii="Arial" w:eastAsia="Calibri" w:hAnsi="Arial" w:cs="Arial"/>
        </w:rPr>
        <w:t>, expertul completeaza bugetul din fisa E1.2</w:t>
      </w:r>
      <w:r w:rsidR="007503B2" w:rsidRPr="00282C83">
        <w:rPr>
          <w:rFonts w:ascii="Arial" w:eastAsia="Calibri" w:hAnsi="Arial" w:cs="Arial"/>
        </w:rPr>
        <w:t>LGAL</w:t>
      </w:r>
      <w:r w:rsidRPr="00282C83">
        <w:rPr>
          <w:rFonts w:ascii="Arial" w:eastAsia="Calibri" w:hAnsi="Arial" w:cs="Arial"/>
        </w:rPr>
        <w:t xml:space="preserve"> si bifeaza DA cu diferente si îşi motivează poziţia în linia prevăzută în acest scop la rubrica Observatii.</w:t>
      </w:r>
    </w:p>
    <w:p w:rsidR="001D6C7E" w:rsidRPr="00282C83" w:rsidRDefault="001D6C7E" w:rsidP="00282C83">
      <w:pPr>
        <w:spacing w:before="0"/>
        <w:rPr>
          <w:rFonts w:ascii="Arial" w:eastAsia="Calibri" w:hAnsi="Arial" w:cs="Arial"/>
        </w:rPr>
      </w:pPr>
      <w:r w:rsidRPr="00282C83">
        <w:rPr>
          <w:rFonts w:ascii="Arial" w:eastAsia="Calibri" w:hAnsi="Arial" w:cs="Arial"/>
        </w:rPr>
        <w:t xml:space="preserve">In cazul in care nu se efectueaza corectura de catre solicitant, expertul bifeaza  NU si îşi motivează poziţia în linia prevăzută în acest scop la rubrica Observatii. </w:t>
      </w:r>
    </w:p>
    <w:p w:rsidR="001D6C7E" w:rsidRPr="00282C83" w:rsidRDefault="001D6C7E" w:rsidP="00282C83">
      <w:pPr>
        <w:spacing w:before="0" w:after="120"/>
        <w:rPr>
          <w:rFonts w:ascii="Arial" w:eastAsia="Calibri" w:hAnsi="Arial" w:cs="Arial"/>
        </w:rPr>
      </w:pPr>
      <w:r w:rsidRPr="00282C83">
        <w:rPr>
          <w:rFonts w:ascii="Arial" w:eastAsia="Calibri" w:hAnsi="Arial" w:cs="Arial"/>
        </w:rPr>
        <w:t>Cererea de finanţare este declarată eligibilă prin bifarea casutei corespunzatoare DA/DA cu diferente.</w:t>
      </w:r>
    </w:p>
    <w:p w:rsidR="001D6C7E" w:rsidRPr="00282C83" w:rsidRDefault="001D6C7E" w:rsidP="00282C83">
      <w:pPr>
        <w:rPr>
          <w:rFonts w:ascii="Arial" w:eastAsia="Times New Roman" w:hAnsi="Arial" w:cs="Arial"/>
          <w:b/>
          <w:u w:val="single"/>
        </w:rPr>
      </w:pPr>
      <w:r w:rsidRPr="00282C83">
        <w:rPr>
          <w:rFonts w:ascii="Arial" w:eastAsia="Times New Roman" w:hAnsi="Arial" w:cs="Arial"/>
          <w:b/>
          <w:u w:val="single"/>
        </w:rPr>
        <w:t xml:space="preserve">3.6. TVA este corect încadrat în coloana cheltuielilor neeligibile/eligibile? </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Expertul verifică dacă solicitantul a bifat căsuţa corespunzătoare în declaraţia F.</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Dacă solicitantul este plătitor de TVA, valoarea TVA aferent cheltuielilor eligibile purtătoare de TVA,  este trecută în coloana cheltuielilor neeligibile?</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 xml:space="preserve"> Expertul verifică dacă valoare TVA este trecută în coloana cheltuielilor neeligibile, în cazul în care solicitantul a declarat că este plătitor de TVA, şi bifează DA în căsuţa corespunzătoare. </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Expertul va bifa căsuţa NU în cazul în care solicitantul este plătitor de TVA şi valoarea TVA este trecută în coloana cheltuielilor eligibile şi va opera modificările în bugetul indicativ, motivându-şi decizia la rubrica Observaţii.</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Dacă solicitantul este neplătitor de TVA, valoarea TVA aferent cheltuielilor eligibile purtătoare de TVA, poate fi trecută în coloana cheltuielilor eligibile sau neeligibile.</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 xml:space="preserve">Expertul va bifa DA în căsuţa corespunzătoare dacă TVA este trecut în coloana cheltuielilor eligibile si verifică dacă valoarea TVA se referă numai la valoarea cheltuielilor eligibile purtătoare de TVA. </w:t>
      </w:r>
    </w:p>
    <w:p w:rsidR="001D6C7E" w:rsidRPr="00282C83" w:rsidRDefault="001D6C7E" w:rsidP="00282C83">
      <w:pPr>
        <w:spacing w:before="0"/>
        <w:rPr>
          <w:rFonts w:ascii="Arial" w:eastAsia="Times New Roman" w:hAnsi="Arial" w:cs="Arial"/>
          <w:i/>
        </w:rPr>
      </w:pPr>
      <w:r w:rsidRPr="00282C83">
        <w:rPr>
          <w:rFonts w:ascii="Arial" w:eastAsia="Times New Roman" w:hAnsi="Arial" w:cs="Arial"/>
          <w:i/>
        </w:rPr>
        <w:t xml:space="preserve"> În cazul identificării unor diferenţe, expertul verifică corectitudinea valorii TVA şi bifează DA cu diferenţe şi va opera modificările în bugetul indicativ, motivându-şi decizia la rubrica Observatii.</w:t>
      </w:r>
    </w:p>
    <w:p w:rsidR="007C1EE2" w:rsidRPr="00282C83" w:rsidRDefault="007C1EE2" w:rsidP="00282C83">
      <w:pPr>
        <w:spacing w:before="0"/>
        <w:rPr>
          <w:rFonts w:ascii="Arial" w:eastAsia="Times New Roman" w:hAnsi="Arial" w:cs="Arial"/>
          <w:i/>
        </w:rPr>
      </w:pPr>
    </w:p>
    <w:p w:rsidR="001D6C7E" w:rsidRPr="00282C83" w:rsidRDefault="001D6C7E" w:rsidP="00282C83">
      <w:pPr>
        <w:spacing w:before="0"/>
        <w:rPr>
          <w:rFonts w:ascii="Arial" w:eastAsia="Times New Roman" w:hAnsi="Arial" w:cs="Arial"/>
        </w:rPr>
      </w:pPr>
    </w:p>
    <w:p w:rsidR="001D6C7E" w:rsidRPr="00282C83" w:rsidRDefault="001D6C7E" w:rsidP="00282C83">
      <w:pPr>
        <w:spacing w:before="0"/>
        <w:rPr>
          <w:rFonts w:ascii="Arial" w:eastAsia="Times New Roman" w:hAnsi="Arial" w:cs="Arial"/>
          <w:u w:val="single"/>
        </w:rPr>
      </w:pPr>
      <w:r w:rsidRPr="00282C83">
        <w:rPr>
          <w:rFonts w:ascii="Arial" w:eastAsia="Times New Roman" w:hAnsi="Arial" w:cs="Arial"/>
          <w:b/>
          <w:bCs/>
          <w:u w:val="single"/>
        </w:rPr>
        <w:t>4. Verificarea rezonabilităţii preţurilor conform prevederilor art.</w:t>
      </w:r>
      <w:r w:rsidR="0066138E" w:rsidRPr="00282C83">
        <w:rPr>
          <w:rFonts w:ascii="Arial" w:eastAsia="Times New Roman" w:hAnsi="Arial" w:cs="Arial"/>
          <w:b/>
          <w:bCs/>
          <w:u w:val="single"/>
        </w:rPr>
        <w:t xml:space="preserve"> </w:t>
      </w:r>
      <w:r w:rsidRPr="00282C83">
        <w:rPr>
          <w:rFonts w:ascii="Arial" w:eastAsia="Times New Roman" w:hAnsi="Arial" w:cs="Arial"/>
          <w:b/>
          <w:bCs/>
          <w:u w:val="single"/>
        </w:rPr>
        <w:t xml:space="preserve">8 alin.(3) lit. (a) și (b) din HG226/2015, </w:t>
      </w:r>
      <w:r w:rsidRPr="00282C83">
        <w:rPr>
          <w:rFonts w:ascii="Arial" w:eastAsia="Calibri" w:hAnsi="Arial" w:cs="Arial"/>
          <w:b/>
          <w:lang w:eastAsia="ro-RO"/>
        </w:rPr>
        <w:t>cu modificările şi completările ulterioare</w:t>
      </w:r>
    </w:p>
    <w:p w:rsidR="001D6C7E" w:rsidRPr="00282C83" w:rsidRDefault="001D6C7E" w:rsidP="00282C83">
      <w:pPr>
        <w:rPr>
          <w:rFonts w:ascii="Arial" w:eastAsia="Times New Roman" w:hAnsi="Arial" w:cs="Arial"/>
          <w:b/>
          <w:u w:val="single"/>
        </w:rPr>
      </w:pPr>
      <w:r w:rsidRPr="00282C83">
        <w:rPr>
          <w:rFonts w:ascii="Arial" w:eastAsia="Times New Roman" w:hAnsi="Arial" w:cs="Arial"/>
          <w:b/>
          <w:u w:val="single"/>
        </w:rPr>
        <w:t>4.1.  Categoria de bunuri  se regaseste in Baza de Date?</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Expertul verifica daca categoria de bunuri din devizele pe obiecte  se regaseste in Baza de date preţuri de pe pagina de internet AFIR. Daca se regasesc, expertul bifează in caseta corespunzatoare DA.</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Daca categoria de bunuri nu se regaseste in Baza de date preţuri, expertul bifează in caseta corespunzatoare NU.</w:t>
      </w:r>
    </w:p>
    <w:p w:rsidR="001D6C7E" w:rsidRPr="00282C83" w:rsidRDefault="001D6C7E" w:rsidP="00282C83">
      <w:pPr>
        <w:rPr>
          <w:rFonts w:ascii="Arial" w:eastAsia="Times New Roman" w:hAnsi="Arial" w:cs="Arial"/>
          <w:b/>
          <w:u w:val="single"/>
        </w:rPr>
      </w:pPr>
      <w:r w:rsidRPr="00282C83">
        <w:rPr>
          <w:rFonts w:ascii="Arial" w:eastAsia="Times New Roman" w:hAnsi="Arial" w:cs="Arial"/>
          <w:b/>
          <w:u w:val="single"/>
        </w:rPr>
        <w:t>4.2. Daca la pct. 4.1. raspunsul este DA, sunt atasate extrasele tiparite din baza de date?</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lastRenderedPageBreak/>
        <w:t>Daca sunt ataşate extrasele tipărite din Baza de date, expertul bifează în caseta corespunzătoare DA, iar dacă nu sunt ataşate expertul bifează NU şi printeaza din baza de date extrasele  relevante.</w:t>
      </w:r>
    </w:p>
    <w:p w:rsidR="001D6C7E" w:rsidRPr="00282C83" w:rsidRDefault="001D6C7E" w:rsidP="00282C83">
      <w:pPr>
        <w:rPr>
          <w:rFonts w:ascii="Arial" w:eastAsia="Times New Roman" w:hAnsi="Arial" w:cs="Arial"/>
          <w:b/>
          <w:u w:val="single"/>
        </w:rPr>
      </w:pPr>
      <w:r w:rsidRPr="00282C83">
        <w:rPr>
          <w:rFonts w:ascii="Arial" w:eastAsia="Times New Roman" w:hAnsi="Arial" w:cs="Arial"/>
          <w:b/>
          <w:u w:val="single"/>
        </w:rPr>
        <w:t>4.3. Dacă la pct. 4.1. raspunsul este DA, preţurile utilizate pentru bunuri se incadreaza in maximul  prevazut în  Baza de Date de preţuri?</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Expertul verifica daca preţurile se incadreaza in maximul prevazut în  Baza de Date de preţuri pentru bunul respectiv, bifează in caseta corespunzatoare DA, suma acceptata de evaluator fiind cea din devize.</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 xml:space="preserve">Daca preţurile nu se incadreaza in valorile maxime prevazute în  Baza de Date de preţuri pentru bunurile respective, expertul notifica solicitantul prin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GAL</w:t>
      </w:r>
      <w:r w:rsidRPr="00282C83">
        <w:rPr>
          <w:rFonts w:ascii="Arial" w:eastAsia="Times New Roman" w:hAnsi="Arial" w:cs="Arial"/>
        </w:rPr>
        <w:t xml:space="preserve"> de diferenta dintre cele doua valori pentru modificarea bugetului indicativ/ devizului general cu valoare din baza de date pentru bunul/ bunurile respective. In urma raspunsului solicitantului expertul bifează in caseta corespunzatoare DA in cazul in care solicitantul si-a insusit valoarea din baza de date de preturi sau bifeaza in casuta corespunzatoare NU, daca solicitantul nu este de acord, cheltuiala trecându-se  pe neeligibil.</w:t>
      </w:r>
    </w:p>
    <w:p w:rsidR="001D6C7E" w:rsidRPr="00282C83" w:rsidRDefault="001D6C7E" w:rsidP="00282C83">
      <w:pPr>
        <w:rPr>
          <w:rFonts w:ascii="Arial" w:eastAsia="Times New Roman" w:hAnsi="Arial" w:cs="Arial"/>
          <w:b/>
          <w:u w:val="single"/>
        </w:rPr>
      </w:pPr>
      <w:r w:rsidRPr="00282C83">
        <w:rPr>
          <w:rFonts w:ascii="Arial" w:eastAsia="Times New Roman" w:hAnsi="Arial" w:cs="Arial"/>
          <w:b/>
          <w:u w:val="single"/>
        </w:rPr>
        <w:t xml:space="preserve">4.4. Pentru lucrari, exista in SF/DALI declaraţia proiectantului semnată şi ştampilată privind sursa de preţuri? </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 xml:space="preserve">Expertul verifica existenta precizarilor proiectantului privind  sursa de preţuri din Studiul de fezabilitate, daca declaraţia este semnata şi ştampilată şi  bifează in caseta corespunzatoare DA sau NU.  </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 xml:space="preserve">Daca proiectantul nu a indicat sursa de preţuri pentru lucrari, expertul înştiinţează solicitantul prin formularul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GAL</w:t>
      </w:r>
      <w:r w:rsidRPr="00282C83">
        <w:rPr>
          <w:rFonts w:ascii="Arial" w:eastAsia="Times New Roman" w:hAnsi="Arial" w:cs="Arial"/>
        </w:rPr>
        <w:t xml:space="preserve">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In situatia in care o parte din bunuri/servicii se regasesc in baza de date şi pentru celelalte se prezinta oferte, se bifează da şi la pct. 4.1 şi la pct.</w:t>
      </w:r>
      <w:r w:rsidR="007C1EE2" w:rsidRPr="00282C83">
        <w:rPr>
          <w:rFonts w:ascii="Arial" w:eastAsia="Times New Roman" w:hAnsi="Arial" w:cs="Arial"/>
        </w:rPr>
        <w:t xml:space="preserve"> </w:t>
      </w:r>
      <w:r w:rsidRPr="00282C83">
        <w:rPr>
          <w:rFonts w:ascii="Arial" w:eastAsia="Times New Roman" w:hAnsi="Arial" w:cs="Arial"/>
        </w:rPr>
        <w:t xml:space="preserve">4.4., iar la rubrica Observaţii expertul va mentiona ca preţurile pentru bunuri/serviciile sunt incluse in cheltuieli. </w:t>
      </w:r>
    </w:p>
    <w:p w:rsidR="001D6C7E" w:rsidRPr="00282C83" w:rsidRDefault="001D6C7E" w:rsidP="00282C83">
      <w:pPr>
        <w:spacing w:before="0"/>
        <w:rPr>
          <w:rFonts w:ascii="Arial" w:eastAsia="Times New Roman" w:hAnsi="Arial" w:cs="Arial"/>
        </w:rPr>
      </w:pPr>
    </w:p>
    <w:p w:rsidR="001D6C7E" w:rsidRPr="00282C83" w:rsidRDefault="001D6C7E" w:rsidP="00282C83">
      <w:pPr>
        <w:spacing w:before="0"/>
        <w:rPr>
          <w:rFonts w:ascii="Arial" w:eastAsia="Times New Roman" w:hAnsi="Arial" w:cs="Arial"/>
          <w:b/>
          <w:bCs/>
        </w:rPr>
      </w:pPr>
      <w:r w:rsidRPr="00282C83">
        <w:rPr>
          <w:rFonts w:ascii="Arial" w:eastAsia="Times New Roman" w:hAnsi="Arial" w:cs="Arial"/>
          <w:b/>
          <w:bCs/>
        </w:rPr>
        <w:t xml:space="preserve">4.5.  La fundamentarea costului investiţiei de bază s-a ţinut cont  de standardul de cost stabilit  prin HG 363/2010 cu completările şi modificările ulterioare? </w:t>
      </w:r>
    </w:p>
    <w:p w:rsidR="001D6C7E" w:rsidRPr="00282C83" w:rsidRDefault="001D6C7E" w:rsidP="00282C83">
      <w:pPr>
        <w:keepNext/>
        <w:keepLines/>
        <w:spacing w:before="200"/>
        <w:outlineLvl w:val="1"/>
        <w:rPr>
          <w:rFonts w:ascii="Arial" w:eastAsia="Times New Roman" w:hAnsi="Arial" w:cs="Arial"/>
          <w:bCs/>
        </w:rPr>
      </w:pPr>
      <w:r w:rsidRPr="00282C83">
        <w:rPr>
          <w:rFonts w:ascii="Arial" w:eastAsia="Times New Roman" w:hAnsi="Arial" w:cs="Arial"/>
          <w:b/>
          <w:bCs/>
        </w:rPr>
        <w:t xml:space="preserve">Conform prevederilor art. 8 alin. (3) lit.(c) din HG nr.226/2015 cu modificările și completările ulterioare, </w:t>
      </w:r>
      <w:r w:rsidRPr="00282C83">
        <w:rPr>
          <w:rFonts w:ascii="Arial" w:eastAsia="Times New Roman" w:hAnsi="Arial" w:cs="Arial"/>
          <w:bCs/>
        </w:rPr>
        <w:t>expertul compară costurile utilizate pentru întocmirea devizelor pe obiect aferente capitolului 4 al devizului general, cu valoarea costurilor standard stabilite prin HG nr.363/2010 cu completările şi modificările ulterioare</w:t>
      </w:r>
      <w:r w:rsidRPr="00282C83" w:rsidDel="00A2695B">
        <w:rPr>
          <w:rFonts w:ascii="Arial" w:eastAsia="Times New Roman" w:hAnsi="Arial" w:cs="Arial"/>
          <w:bCs/>
        </w:rPr>
        <w:t xml:space="preserve"> </w:t>
      </w:r>
      <w:r w:rsidRPr="00282C83">
        <w:rPr>
          <w:rFonts w:ascii="Arial" w:eastAsia="Times New Roman" w:hAnsi="Arial" w:cs="Arial"/>
          <w:bCs/>
        </w:rPr>
        <w:t>pentru lucrări de investiţii. În situaţia în care valoarea unitară din cererea de finanţare este mai mare decât cea  stabilita prin HG 363/2010 cu completările şi modificările ulterioare</w:t>
      </w:r>
      <w:r w:rsidRPr="00282C83" w:rsidDel="00A2695B">
        <w:rPr>
          <w:rFonts w:ascii="Arial" w:eastAsia="Times New Roman" w:hAnsi="Arial" w:cs="Arial"/>
          <w:bCs/>
        </w:rPr>
        <w:t xml:space="preserve"> </w:t>
      </w:r>
      <w:r w:rsidRPr="00282C83">
        <w:rPr>
          <w:rFonts w:ascii="Arial" w:eastAsia="Times New Roman" w:hAnsi="Arial" w:cs="Arial"/>
          <w:b/>
          <w:bCs/>
          <w:u w:val="single"/>
        </w:rPr>
        <w:t>pentru acelaşi tip  de investiţie</w:t>
      </w:r>
      <w:r w:rsidRPr="00282C83">
        <w:rPr>
          <w:rFonts w:ascii="Arial" w:eastAsia="Times New Roman" w:hAnsi="Arial" w:cs="Arial"/>
          <w:bCs/>
        </w:rPr>
        <w:t>, se solicită justificări privind fundamentarea costurilor adoptate şi, după caz, elaborarea de devize pe obiect distincte pentru categoriile de lucrări incluse în calculul costului dupa cum urmeaza:</w:t>
      </w:r>
    </w:p>
    <w:p w:rsidR="001D6C7E" w:rsidRPr="00282C83" w:rsidRDefault="001D6C7E" w:rsidP="00282C83">
      <w:pPr>
        <w:spacing w:before="0" w:after="200"/>
        <w:rPr>
          <w:rFonts w:ascii="Arial" w:eastAsia="Calibri" w:hAnsi="Arial" w:cs="Arial"/>
        </w:rPr>
      </w:pPr>
      <w:r w:rsidRPr="00282C83">
        <w:rPr>
          <w:rFonts w:ascii="Arial" w:eastAsia="Calibri" w:hAnsi="Arial" w:cs="Arial"/>
        </w:rPr>
        <w:t xml:space="preserve">Expertul compară valoarea costurilor C+M din bugetul propus in cererea de finantare, cu valoarea costurilor standard stabilite </w:t>
      </w:r>
      <w:r w:rsidRPr="00282C83">
        <w:rPr>
          <w:rFonts w:ascii="Arial" w:eastAsia="Times New Roman" w:hAnsi="Arial" w:cs="Arial"/>
          <w:bCs/>
        </w:rPr>
        <w:t>prin HG 363/2010 cu completările şi modificările ulterioare,</w:t>
      </w:r>
      <w:r w:rsidRPr="00282C83" w:rsidDel="00A2695B">
        <w:rPr>
          <w:rFonts w:ascii="Arial" w:eastAsia="Times New Roman" w:hAnsi="Arial" w:cs="Arial"/>
          <w:bCs/>
        </w:rPr>
        <w:t xml:space="preserve"> </w:t>
      </w:r>
      <w:r w:rsidRPr="00282C83">
        <w:rPr>
          <w:rFonts w:ascii="Arial" w:eastAsia="Calibri" w:hAnsi="Arial" w:cs="Arial"/>
        </w:rPr>
        <w:t xml:space="preserve">pentru lucrări de investiţii. În situaţia în care valoarea unitară din cererea de finanţare este mai mare decât </w:t>
      </w:r>
      <w:r w:rsidRPr="00282C83">
        <w:rPr>
          <w:rFonts w:ascii="Arial" w:eastAsia="Calibri" w:hAnsi="Arial" w:cs="Arial"/>
        </w:rPr>
        <w:lastRenderedPageBreak/>
        <w:t xml:space="preserve">cea  stabilita </w:t>
      </w:r>
      <w:r w:rsidRPr="00282C83">
        <w:rPr>
          <w:rFonts w:ascii="Arial" w:eastAsia="Times New Roman" w:hAnsi="Arial" w:cs="Arial"/>
          <w:bCs/>
        </w:rPr>
        <w:t>prin HG 363/2010 cu completările şi modificările ulterioare,</w:t>
      </w:r>
      <w:r w:rsidRPr="00282C83" w:rsidDel="00A2695B">
        <w:rPr>
          <w:rFonts w:ascii="Arial" w:eastAsia="Times New Roman" w:hAnsi="Arial" w:cs="Arial"/>
          <w:bCs/>
        </w:rPr>
        <w:t xml:space="preserve"> </w:t>
      </w:r>
      <w:r w:rsidRPr="00282C83">
        <w:rPr>
          <w:rFonts w:ascii="Arial" w:eastAsia="Calibri" w:hAnsi="Arial" w:cs="Arial"/>
        </w:rPr>
        <w:t>pentru acelaşi tip  de investiţie, se solicită justificări privind fundamentarea costurilor adoptate şi, după caz, elaborarea de devize pe obiect distincte pentru categoriile de lucrări incluse în calculul costului dupa cum urmeaza:</w:t>
      </w:r>
    </w:p>
    <w:p w:rsidR="001D6C7E" w:rsidRPr="00282C83" w:rsidRDefault="001D6C7E" w:rsidP="00282C83">
      <w:pPr>
        <w:tabs>
          <w:tab w:val="left" w:pos="284"/>
        </w:tabs>
        <w:spacing w:before="0" w:after="200"/>
        <w:rPr>
          <w:rFonts w:ascii="Arial" w:eastAsia="Calibri" w:hAnsi="Arial" w:cs="Arial"/>
        </w:rPr>
      </w:pPr>
      <w:r w:rsidRPr="00282C83">
        <w:rPr>
          <w:rFonts w:ascii="Arial" w:eastAsia="Calibri" w:hAnsi="Arial" w:cs="Arial"/>
        </w:rPr>
        <w:t>-</w:t>
      </w:r>
      <w:r w:rsidRPr="00282C83">
        <w:rPr>
          <w:rFonts w:ascii="Arial" w:eastAsia="Calibri" w:hAnsi="Arial" w:cs="Arial"/>
        </w:rPr>
        <w:tab/>
        <w:t>În cazul in care expertul constata ca valorile C+M din bugetul propus in cererea de finantare  prezinta o abatere de pana la 10% in plus fata de costul de referinta, pentru investitiile noi si de pana la 15% in cazul interventiilor la lucrarile existente, va considera proiectul eligibil fara a incepe o aprofundare a rezultatului;</w:t>
      </w:r>
    </w:p>
    <w:p w:rsidR="001D6C7E" w:rsidRPr="00282C83" w:rsidRDefault="001D6C7E" w:rsidP="00282C83">
      <w:pPr>
        <w:tabs>
          <w:tab w:val="left" w:pos="284"/>
        </w:tabs>
        <w:spacing w:before="0" w:after="200"/>
        <w:rPr>
          <w:rFonts w:ascii="Arial" w:eastAsia="Calibri" w:hAnsi="Arial" w:cs="Arial"/>
        </w:rPr>
      </w:pPr>
      <w:r w:rsidRPr="00282C83">
        <w:rPr>
          <w:rFonts w:ascii="Arial" w:eastAsia="Calibri" w:hAnsi="Arial" w:cs="Arial"/>
        </w:rPr>
        <w:t>-</w:t>
      </w:r>
      <w:r w:rsidRPr="00282C83">
        <w:rPr>
          <w:rFonts w:ascii="Arial" w:eastAsia="Calibri" w:hAnsi="Arial" w:cs="Arial"/>
        </w:rPr>
        <w:tab/>
        <w:t xml:space="preserve"> În cazul in care expertul constata ca valorile C+M din bugetul propus in cererea de finantare  prezinta o abatere cuprinsa intre 10/15% si 30% in plus fata de costul de referinta, va efectua o analiza aprofundata a proiectului pentru verificarea valorilor C+M pe baza elementelor specifice din cadrul acestuia pentru fiecare obiect de investitie la care se constata depasiri ale costurilor specific stabilite de AFIR. Totodata acesta va solicita informatii suplimentare beneficiarului din care sa reiasa foarte clar modalitatea de calcul a valorii C+M, si prezentarea conditiilor specifice fiecarei investitii in parte, care au condus la depasirea costului specific. Expertul va decide in functie de documentele primite eligibilitatea proiectului precum si trecerea in cheltuieli neeligibile a acelor cheltuieli care nu sunt justificate in mod corespunza</w:t>
      </w:r>
      <w:r w:rsidR="00995228" w:rsidRPr="00282C83">
        <w:rPr>
          <w:rFonts w:ascii="Arial" w:eastAsia="Calibri" w:hAnsi="Arial" w:cs="Arial"/>
        </w:rPr>
        <w:t>tor</w:t>
      </w:r>
      <w:r w:rsidRPr="00282C83">
        <w:rPr>
          <w:rFonts w:ascii="Arial" w:eastAsia="Calibri" w:hAnsi="Arial" w:cs="Arial"/>
        </w:rPr>
        <w:t xml:space="preserve">. </w:t>
      </w:r>
    </w:p>
    <w:p w:rsidR="001D6C7E" w:rsidRPr="00282C83" w:rsidRDefault="009566D0" w:rsidP="00282C83">
      <w:pPr>
        <w:spacing w:before="0" w:after="200"/>
        <w:rPr>
          <w:rFonts w:ascii="Arial" w:eastAsia="Calibri" w:hAnsi="Arial" w:cs="Arial"/>
        </w:rPr>
      </w:pPr>
      <w:r w:rsidRPr="00282C83">
        <w:rPr>
          <w:rFonts w:ascii="Arial" w:eastAsia="Calibri" w:hAnsi="Arial" w:cs="Arial"/>
        </w:rPr>
        <w:t>Decizia luata</w:t>
      </w:r>
      <w:r w:rsidR="00995228" w:rsidRPr="00282C83">
        <w:rPr>
          <w:rFonts w:ascii="Arial" w:eastAsia="Calibri" w:hAnsi="Arial" w:cs="Arial"/>
        </w:rPr>
        <w:t xml:space="preserve"> va fi justificata in detaliu (</w:t>
      </w:r>
      <w:r w:rsidR="001D6C7E" w:rsidRPr="00282C83">
        <w:rPr>
          <w:rFonts w:ascii="Arial" w:eastAsia="Calibri" w:hAnsi="Arial" w:cs="Arial"/>
        </w:rPr>
        <w:t>pentru fiecare obiect de investitie analizat)</w:t>
      </w:r>
      <w:r w:rsidR="00995228" w:rsidRPr="00282C83">
        <w:rPr>
          <w:rFonts w:ascii="Arial" w:eastAsia="Calibri" w:hAnsi="Arial" w:cs="Arial"/>
        </w:rPr>
        <w:t xml:space="preserve"> </w:t>
      </w:r>
      <w:r w:rsidR="001D6C7E" w:rsidRPr="00282C83">
        <w:rPr>
          <w:rFonts w:ascii="Arial" w:eastAsia="Calibri" w:hAnsi="Arial" w:cs="Arial"/>
        </w:rPr>
        <w:t>la rubrica observatii din fisa de evaluare E1.2</w:t>
      </w:r>
      <w:r w:rsidRPr="00282C83">
        <w:rPr>
          <w:rFonts w:ascii="Arial" w:eastAsia="Calibri" w:hAnsi="Arial" w:cs="Arial"/>
        </w:rPr>
        <w:t>LGAL.</w:t>
      </w:r>
      <w:r w:rsidR="001D6C7E" w:rsidRPr="00282C83">
        <w:rPr>
          <w:rFonts w:ascii="Arial" w:eastAsia="Calibri" w:hAnsi="Arial" w:cs="Arial"/>
        </w:rPr>
        <w:t xml:space="preserve"> </w:t>
      </w:r>
    </w:p>
    <w:p w:rsidR="001D6C7E" w:rsidRPr="00282C83" w:rsidRDefault="001D6C7E" w:rsidP="00282C83">
      <w:pPr>
        <w:spacing w:before="0" w:after="200"/>
        <w:rPr>
          <w:rFonts w:ascii="Arial" w:eastAsia="Calibri" w:hAnsi="Arial" w:cs="Arial"/>
        </w:rPr>
      </w:pPr>
      <w:r w:rsidRPr="00282C83">
        <w:rPr>
          <w:rFonts w:ascii="Arial" w:eastAsia="Calibri" w:hAnsi="Arial" w:cs="Arial"/>
        </w:rPr>
        <w:t>-În cazul in care expertul constata ca valorile C+M din bugetul propus in cererea de finantare  prezinta o abatere peste 30%  in plus fata de costul de referinta, va efectua aceeasi  analiza aprofundata a proiectului ca in cazul de mai sus si va transmite proiectul impreuna cu analiza efectuata, cu punctul sau de vedere, la sediul central. Expertii de la sediul central vor evalua documentatia primita, din punct de vedere al rezonabilitatii preturilor valorile C+M din bugetul propus in cererea de finantare, precum si justificarile si decizia expertului CRFIR, iar in cazul in care considera necesar vor solicita informatii suplimentare. In urma acestei verificari expertii de la sediul central vor transmite printr-o nota expertului care instumenteaza cererea de finantarepunctul de vedere referitor la analiza efectuata la nivelul CRFIR, in vederea ajustarii daca este cazul a bugetului indicativ .</w:t>
      </w:r>
    </w:p>
    <w:p w:rsidR="001D6C7E" w:rsidRPr="00282C83" w:rsidRDefault="001D6C7E" w:rsidP="00282C83">
      <w:pPr>
        <w:spacing w:before="0" w:after="200"/>
        <w:rPr>
          <w:rFonts w:ascii="Arial" w:eastAsia="Calibri" w:hAnsi="Arial" w:cs="Arial"/>
        </w:rPr>
      </w:pPr>
      <w:r w:rsidRPr="00282C83">
        <w:rPr>
          <w:rFonts w:ascii="Arial" w:eastAsia="Calibri" w:hAnsi="Arial" w:cs="Arial"/>
        </w:rPr>
        <w:t xml:space="preserve">În funcţie de  analiza efectuata, expertul ajustează, dacă este cazul, bugetul indicativ şi notifică solicitantul despre aceste modificări. Motivele care au condus la modificările bugetului vor fi menţionate la rubrica Observaţii.  </w:t>
      </w:r>
    </w:p>
    <w:p w:rsidR="001D6C7E" w:rsidRPr="00282C83" w:rsidRDefault="001D6C7E" w:rsidP="00282C83">
      <w:pPr>
        <w:spacing w:before="0" w:after="200"/>
        <w:rPr>
          <w:rFonts w:ascii="Arial" w:eastAsia="Calibri" w:hAnsi="Arial" w:cs="Arial"/>
        </w:rPr>
      </w:pPr>
      <w:r w:rsidRPr="00282C83">
        <w:rPr>
          <w:rFonts w:ascii="Arial" w:eastAsia="Calibri" w:hAnsi="Arial" w:cs="Arial"/>
        </w:rPr>
        <w:t>In cazul in care solicitantul refuza insusirea modificarilor decise de catre expertul CRFIR proiectul va fi declarant neeligibil.</w:t>
      </w:r>
    </w:p>
    <w:p w:rsidR="006A3AD9" w:rsidRPr="00282C83" w:rsidRDefault="006A3AD9" w:rsidP="00282C83">
      <w:pPr>
        <w:spacing w:before="0" w:after="200"/>
        <w:rPr>
          <w:rFonts w:ascii="Arial" w:eastAsia="Calibri" w:hAnsi="Arial" w:cs="Arial"/>
        </w:rPr>
      </w:pPr>
    </w:p>
    <w:p w:rsidR="007C1EE2" w:rsidRPr="00282C83" w:rsidRDefault="007C1EE2" w:rsidP="00282C83">
      <w:pPr>
        <w:spacing w:before="0" w:after="200"/>
        <w:rPr>
          <w:rFonts w:ascii="Arial" w:eastAsia="Calibri" w:hAnsi="Arial" w:cs="Arial"/>
        </w:rPr>
      </w:pPr>
    </w:p>
    <w:p w:rsidR="007C1EE2" w:rsidRPr="00282C83" w:rsidRDefault="007C1EE2" w:rsidP="00282C83">
      <w:pPr>
        <w:spacing w:before="0" w:after="200"/>
        <w:rPr>
          <w:rFonts w:ascii="Arial" w:eastAsia="Calibri" w:hAnsi="Arial" w:cs="Arial"/>
        </w:rPr>
      </w:pPr>
    </w:p>
    <w:p w:rsidR="007C1EE2" w:rsidRPr="00282C83" w:rsidRDefault="007C1EE2" w:rsidP="00282C83">
      <w:pPr>
        <w:spacing w:before="0" w:after="200"/>
        <w:rPr>
          <w:rFonts w:ascii="Arial" w:eastAsia="Calibri" w:hAnsi="Arial" w:cs="Arial"/>
        </w:rPr>
      </w:pPr>
    </w:p>
    <w:p w:rsidR="001D6C7E" w:rsidRPr="00282C83" w:rsidRDefault="001D6C7E" w:rsidP="00282C83">
      <w:pPr>
        <w:spacing w:before="0" w:after="200"/>
        <w:rPr>
          <w:rFonts w:ascii="Arial" w:eastAsia="SimSun" w:hAnsi="Arial" w:cs="Arial"/>
          <w:b/>
          <w:bCs/>
          <w:u w:val="single"/>
          <w:lang w:eastAsia="fr-FR"/>
        </w:rPr>
      </w:pPr>
      <w:r w:rsidRPr="00282C83">
        <w:rPr>
          <w:rFonts w:ascii="Arial" w:eastAsia="SimSun" w:hAnsi="Arial" w:cs="Arial"/>
          <w:b/>
          <w:bCs/>
          <w:u w:val="single"/>
          <w:lang w:eastAsia="fr-FR"/>
        </w:rPr>
        <w:lastRenderedPageBreak/>
        <w:t>5. Verificarea Planului Financiar</w:t>
      </w:r>
    </w:p>
    <w:tbl>
      <w:tblPr>
        <w:tblpPr w:leftFromText="180" w:rightFromText="180" w:vertAnchor="text" w:horzAnchor="margin" w:tblpY="120"/>
        <w:tblOverlap w:val="never"/>
        <w:tblW w:w="9227" w:type="dxa"/>
        <w:tblLayout w:type="fixed"/>
        <w:tblCellMar>
          <w:left w:w="30" w:type="dxa"/>
          <w:right w:w="30" w:type="dxa"/>
        </w:tblCellMar>
        <w:tblLook w:val="0000"/>
      </w:tblPr>
      <w:tblGrid>
        <w:gridCol w:w="3117"/>
        <w:gridCol w:w="2008"/>
        <w:gridCol w:w="1993"/>
        <w:gridCol w:w="2109"/>
      </w:tblGrid>
      <w:tr w:rsidR="001D6C7E" w:rsidRPr="00EF583A" w:rsidTr="004F6D57">
        <w:trPr>
          <w:cantSplit/>
          <w:trHeight w:val="135"/>
        </w:trPr>
        <w:tc>
          <w:tcPr>
            <w:tcW w:w="9227" w:type="dxa"/>
            <w:gridSpan w:val="4"/>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keepNext/>
              <w:spacing w:before="0"/>
              <w:outlineLvl w:val="0"/>
              <w:rPr>
                <w:rFonts w:ascii="Arial" w:eastAsia="Times New Roman" w:hAnsi="Arial" w:cs="Arial"/>
                <w:b/>
                <w:bCs/>
                <w:sz w:val="20"/>
              </w:rPr>
            </w:pPr>
            <w:r w:rsidRPr="00EF583A">
              <w:rPr>
                <w:rFonts w:ascii="Arial" w:eastAsia="Times New Roman" w:hAnsi="Arial" w:cs="Arial"/>
                <w:b/>
                <w:bCs/>
                <w:sz w:val="20"/>
              </w:rPr>
              <w:t xml:space="preserve">Plan Financiar Totalizator Măsura </w:t>
            </w:r>
            <w:r w:rsidRPr="00EF583A">
              <w:rPr>
                <w:rFonts w:ascii="Arial" w:hAnsi="Arial" w:cs="Arial"/>
                <w:sz w:val="20"/>
              </w:rPr>
              <w:t xml:space="preserve"> </w:t>
            </w:r>
            <w:r w:rsidR="00EF583A" w:rsidRPr="00EF583A">
              <w:rPr>
                <w:rFonts w:ascii="Arial" w:eastAsia="Times New Roman" w:hAnsi="Arial" w:cs="Arial"/>
                <w:b/>
                <w:bCs/>
                <w:sz w:val="20"/>
              </w:rPr>
              <w:t>M8</w:t>
            </w:r>
            <w:r w:rsidRPr="00EF583A">
              <w:rPr>
                <w:rFonts w:ascii="Arial" w:eastAsia="Times New Roman" w:hAnsi="Arial" w:cs="Arial"/>
                <w:b/>
                <w:bCs/>
                <w:sz w:val="20"/>
              </w:rPr>
              <w:t>/DI6B</w:t>
            </w:r>
          </w:p>
        </w:tc>
      </w:tr>
      <w:tr w:rsidR="001D6C7E" w:rsidRPr="00EF583A" w:rsidTr="004F6D57">
        <w:trPr>
          <w:trHeight w:val="135"/>
        </w:trPr>
        <w:tc>
          <w:tcPr>
            <w:tcW w:w="3117"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spacing w:before="0"/>
              <w:rPr>
                <w:rFonts w:ascii="Arial" w:eastAsia="Times New Roman" w:hAnsi="Arial" w:cs="Arial"/>
                <w:snapToGrid w:val="0"/>
                <w:sz w:val="20"/>
              </w:rPr>
            </w:pPr>
          </w:p>
        </w:tc>
        <w:tc>
          <w:tcPr>
            <w:tcW w:w="2008"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pBdr>
                <w:left w:val="single" w:sz="8" w:space="0" w:color="auto"/>
              </w:pBdr>
              <w:spacing w:before="100" w:beforeAutospacing="1" w:afterAutospacing="1"/>
              <w:jc w:val="center"/>
              <w:rPr>
                <w:rFonts w:ascii="Arial" w:eastAsia="Times New Roman" w:hAnsi="Arial" w:cs="Arial"/>
                <w:b/>
                <w:snapToGrid w:val="0"/>
                <w:sz w:val="20"/>
              </w:rPr>
            </w:pPr>
            <w:r w:rsidRPr="00EF583A">
              <w:rPr>
                <w:rFonts w:ascii="Arial" w:eastAsia="Times New Roman" w:hAnsi="Arial" w:cs="Arial"/>
                <w:b/>
                <w:snapToGrid w:val="0"/>
                <w:sz w:val="20"/>
              </w:rPr>
              <w:t>Cheltuieli eligibile</w:t>
            </w:r>
          </w:p>
        </w:tc>
        <w:tc>
          <w:tcPr>
            <w:tcW w:w="1993"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spacing w:before="0"/>
              <w:jc w:val="center"/>
              <w:rPr>
                <w:rFonts w:ascii="Arial" w:eastAsia="Times New Roman" w:hAnsi="Arial" w:cs="Arial"/>
                <w:b/>
                <w:snapToGrid w:val="0"/>
                <w:sz w:val="20"/>
              </w:rPr>
            </w:pPr>
            <w:r w:rsidRPr="00EF583A">
              <w:rPr>
                <w:rFonts w:ascii="Arial" w:eastAsia="Times New Roman" w:hAnsi="Arial" w:cs="Arial"/>
                <w:b/>
                <w:snapToGrid w:val="0"/>
                <w:sz w:val="20"/>
              </w:rPr>
              <w:t>Cheltuieli neeligibile</w:t>
            </w:r>
          </w:p>
        </w:tc>
        <w:tc>
          <w:tcPr>
            <w:tcW w:w="2109"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spacing w:before="0"/>
              <w:jc w:val="center"/>
              <w:rPr>
                <w:rFonts w:ascii="Arial" w:eastAsia="Times New Roman" w:hAnsi="Arial" w:cs="Arial"/>
                <w:b/>
                <w:snapToGrid w:val="0"/>
                <w:sz w:val="20"/>
              </w:rPr>
            </w:pPr>
            <w:r w:rsidRPr="00EF583A">
              <w:rPr>
                <w:rFonts w:ascii="Arial" w:eastAsia="Times New Roman" w:hAnsi="Arial" w:cs="Arial"/>
                <w:b/>
                <w:snapToGrid w:val="0"/>
                <w:sz w:val="20"/>
              </w:rPr>
              <w:t>Total proiect</w:t>
            </w:r>
          </w:p>
        </w:tc>
      </w:tr>
      <w:tr w:rsidR="001D6C7E" w:rsidRPr="00EF583A" w:rsidTr="004F6D57">
        <w:trPr>
          <w:trHeight w:val="135"/>
        </w:trPr>
        <w:tc>
          <w:tcPr>
            <w:tcW w:w="3117"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spacing w:before="0"/>
              <w:jc w:val="center"/>
              <w:rPr>
                <w:rFonts w:ascii="Arial" w:eastAsia="Times New Roman" w:hAnsi="Arial" w:cs="Arial"/>
                <w:snapToGrid w:val="0"/>
                <w:sz w:val="20"/>
              </w:rPr>
            </w:pPr>
            <w:r w:rsidRPr="00EF583A">
              <w:rPr>
                <w:rFonts w:ascii="Arial" w:eastAsia="Times New Roman" w:hAnsi="Arial" w:cs="Arial"/>
                <w:snapToGrid w:val="0"/>
                <w:sz w:val="20"/>
              </w:rPr>
              <w:t>0</w:t>
            </w:r>
          </w:p>
        </w:tc>
        <w:tc>
          <w:tcPr>
            <w:tcW w:w="2008"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pBdr>
                <w:left w:val="single" w:sz="8" w:space="0" w:color="auto"/>
              </w:pBdr>
              <w:spacing w:before="100" w:beforeAutospacing="1" w:afterAutospacing="1"/>
              <w:jc w:val="center"/>
              <w:rPr>
                <w:rFonts w:ascii="Arial" w:eastAsia="Times New Roman" w:hAnsi="Arial" w:cs="Arial"/>
                <w:b/>
                <w:snapToGrid w:val="0"/>
                <w:sz w:val="20"/>
              </w:rPr>
            </w:pPr>
            <w:r w:rsidRPr="00EF583A">
              <w:rPr>
                <w:rFonts w:ascii="Arial" w:eastAsia="Times New Roman" w:hAnsi="Arial" w:cs="Arial"/>
                <w:b/>
                <w:snapToGrid w:val="0"/>
                <w:sz w:val="20"/>
              </w:rPr>
              <w:t>1</w:t>
            </w:r>
          </w:p>
        </w:tc>
        <w:tc>
          <w:tcPr>
            <w:tcW w:w="1993"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pBdr>
                <w:left w:val="single" w:sz="8" w:space="0" w:color="auto"/>
              </w:pBdr>
              <w:spacing w:before="100" w:beforeAutospacing="1" w:afterAutospacing="1"/>
              <w:jc w:val="center"/>
              <w:rPr>
                <w:rFonts w:ascii="Arial" w:eastAsia="Times New Roman" w:hAnsi="Arial" w:cs="Arial"/>
                <w:b/>
                <w:snapToGrid w:val="0"/>
                <w:sz w:val="20"/>
              </w:rPr>
            </w:pPr>
            <w:r w:rsidRPr="00EF583A">
              <w:rPr>
                <w:rFonts w:ascii="Arial" w:eastAsia="Times New Roman" w:hAnsi="Arial" w:cs="Arial"/>
                <w:b/>
                <w:snapToGrid w:val="0"/>
                <w:sz w:val="20"/>
              </w:rPr>
              <w:t>2</w:t>
            </w:r>
          </w:p>
        </w:tc>
        <w:tc>
          <w:tcPr>
            <w:tcW w:w="2109"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pBdr>
                <w:left w:val="single" w:sz="8" w:space="0" w:color="auto"/>
              </w:pBdr>
              <w:spacing w:before="100" w:beforeAutospacing="1" w:afterAutospacing="1"/>
              <w:jc w:val="center"/>
              <w:rPr>
                <w:rFonts w:ascii="Arial" w:eastAsia="Times New Roman" w:hAnsi="Arial" w:cs="Arial"/>
                <w:b/>
                <w:snapToGrid w:val="0"/>
                <w:sz w:val="20"/>
              </w:rPr>
            </w:pPr>
            <w:r w:rsidRPr="00EF583A">
              <w:rPr>
                <w:rFonts w:ascii="Arial" w:eastAsia="Times New Roman" w:hAnsi="Arial" w:cs="Arial"/>
                <w:b/>
                <w:snapToGrid w:val="0"/>
                <w:sz w:val="20"/>
              </w:rPr>
              <w:t>3</w:t>
            </w:r>
          </w:p>
        </w:tc>
      </w:tr>
      <w:tr w:rsidR="001D6C7E" w:rsidRPr="00EF583A" w:rsidTr="004F6D57">
        <w:trPr>
          <w:trHeight w:val="135"/>
        </w:trPr>
        <w:tc>
          <w:tcPr>
            <w:tcW w:w="3117"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spacing w:before="0"/>
              <w:rPr>
                <w:rFonts w:ascii="Arial" w:eastAsia="Times New Roman" w:hAnsi="Arial" w:cs="Arial"/>
                <w:snapToGrid w:val="0"/>
                <w:sz w:val="20"/>
              </w:rPr>
            </w:pPr>
          </w:p>
        </w:tc>
        <w:tc>
          <w:tcPr>
            <w:tcW w:w="2008"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pBdr>
                <w:left w:val="single" w:sz="8" w:space="0" w:color="auto"/>
              </w:pBdr>
              <w:spacing w:before="100" w:beforeAutospacing="1" w:afterAutospacing="1"/>
              <w:jc w:val="center"/>
              <w:rPr>
                <w:rFonts w:ascii="Arial" w:eastAsia="Times New Roman" w:hAnsi="Arial" w:cs="Arial"/>
                <w:b/>
                <w:snapToGrid w:val="0"/>
                <w:sz w:val="20"/>
              </w:rPr>
            </w:pPr>
            <w:r w:rsidRPr="00EF583A">
              <w:rPr>
                <w:rFonts w:ascii="Arial" w:eastAsia="Times New Roman" w:hAnsi="Arial" w:cs="Arial"/>
                <w:b/>
                <w:snapToGrid w:val="0"/>
                <w:sz w:val="20"/>
              </w:rPr>
              <w:t>Euro</w:t>
            </w:r>
          </w:p>
        </w:tc>
        <w:tc>
          <w:tcPr>
            <w:tcW w:w="1993"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pBdr>
                <w:left w:val="single" w:sz="8" w:space="0" w:color="auto"/>
              </w:pBdr>
              <w:spacing w:before="100" w:beforeAutospacing="1" w:afterAutospacing="1"/>
              <w:jc w:val="center"/>
              <w:rPr>
                <w:rFonts w:ascii="Arial" w:eastAsia="Times New Roman" w:hAnsi="Arial" w:cs="Arial"/>
                <w:b/>
                <w:snapToGrid w:val="0"/>
                <w:sz w:val="20"/>
              </w:rPr>
            </w:pPr>
            <w:r w:rsidRPr="00EF583A">
              <w:rPr>
                <w:rFonts w:ascii="Arial" w:eastAsia="Times New Roman" w:hAnsi="Arial" w:cs="Arial"/>
                <w:b/>
                <w:snapToGrid w:val="0"/>
                <w:sz w:val="20"/>
              </w:rPr>
              <w:t>Euro</w:t>
            </w:r>
          </w:p>
        </w:tc>
        <w:tc>
          <w:tcPr>
            <w:tcW w:w="2109"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pBdr>
                <w:left w:val="single" w:sz="8" w:space="0" w:color="auto"/>
              </w:pBdr>
              <w:spacing w:before="100" w:beforeAutospacing="1" w:afterAutospacing="1"/>
              <w:jc w:val="center"/>
              <w:rPr>
                <w:rFonts w:ascii="Arial" w:eastAsia="Times New Roman" w:hAnsi="Arial" w:cs="Arial"/>
                <w:b/>
                <w:snapToGrid w:val="0"/>
                <w:sz w:val="20"/>
              </w:rPr>
            </w:pPr>
            <w:r w:rsidRPr="00EF583A">
              <w:rPr>
                <w:rFonts w:ascii="Arial" w:eastAsia="Times New Roman" w:hAnsi="Arial" w:cs="Arial"/>
                <w:b/>
                <w:snapToGrid w:val="0"/>
                <w:sz w:val="20"/>
              </w:rPr>
              <w:t>Euro</w:t>
            </w:r>
          </w:p>
        </w:tc>
      </w:tr>
      <w:tr w:rsidR="001D6C7E" w:rsidRPr="00EF583A" w:rsidTr="004F6D57">
        <w:trPr>
          <w:trHeight w:val="135"/>
        </w:trPr>
        <w:tc>
          <w:tcPr>
            <w:tcW w:w="3117" w:type="dxa"/>
            <w:tcBorders>
              <w:top w:val="single" w:sz="4" w:space="0" w:color="auto"/>
              <w:left w:val="single" w:sz="6" w:space="0" w:color="008080"/>
              <w:bottom w:val="single" w:sz="6" w:space="0" w:color="008080"/>
              <w:right w:val="single" w:sz="6" w:space="0" w:color="008080"/>
            </w:tcBorders>
            <w:shd w:val="solid" w:color="FFFFFF" w:fill="auto"/>
          </w:tcPr>
          <w:p w:rsidR="001D6C7E" w:rsidRPr="00EF583A" w:rsidRDefault="001D6C7E" w:rsidP="00282C83">
            <w:pPr>
              <w:pBdr>
                <w:left w:val="single" w:sz="8" w:space="0" w:color="auto"/>
              </w:pBdr>
              <w:spacing w:before="100" w:beforeAutospacing="1" w:afterAutospacing="1"/>
              <w:rPr>
                <w:rFonts w:ascii="Arial" w:eastAsia="Times New Roman" w:hAnsi="Arial" w:cs="Arial"/>
                <w:b/>
                <w:snapToGrid w:val="0"/>
                <w:sz w:val="20"/>
              </w:rPr>
            </w:pPr>
            <w:r w:rsidRPr="00EF583A">
              <w:rPr>
                <w:rFonts w:ascii="Arial" w:eastAsia="Calibri" w:hAnsi="Arial" w:cs="Arial"/>
                <w:b/>
                <w:snapToGrid w:val="0"/>
                <w:sz w:val="20"/>
              </w:rPr>
              <w:t>1. Ajutor public nerambursabil</w:t>
            </w:r>
          </w:p>
        </w:tc>
        <w:tc>
          <w:tcPr>
            <w:tcW w:w="2008" w:type="dxa"/>
            <w:tcBorders>
              <w:top w:val="single" w:sz="4" w:space="0" w:color="auto"/>
              <w:left w:val="single" w:sz="6" w:space="0" w:color="008080"/>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1993" w:type="dxa"/>
            <w:tcBorders>
              <w:top w:val="single" w:sz="4" w:space="0" w:color="auto"/>
              <w:left w:val="single" w:sz="4" w:space="0" w:color="auto"/>
              <w:bottom w:val="single" w:sz="4" w:space="0" w:color="auto"/>
              <w:right w:val="single" w:sz="4" w:space="0" w:color="auto"/>
            </w:tcBorders>
            <w:shd w:val="solid" w:color="008080" w:fill="auto"/>
          </w:tcPr>
          <w:p w:rsidR="001D6C7E" w:rsidRPr="00EF583A" w:rsidRDefault="001D6C7E" w:rsidP="00282C83">
            <w:pPr>
              <w:spacing w:before="0"/>
              <w:rPr>
                <w:rFonts w:ascii="Arial" w:eastAsia="Times New Roman" w:hAnsi="Arial" w:cs="Arial"/>
                <w:b/>
                <w:snapToGrid w:val="0"/>
                <w:sz w:val="20"/>
              </w:rPr>
            </w:pPr>
          </w:p>
        </w:tc>
        <w:tc>
          <w:tcPr>
            <w:tcW w:w="2109" w:type="dxa"/>
            <w:tcBorders>
              <w:top w:val="single" w:sz="4" w:space="0" w:color="auto"/>
              <w:left w:val="single" w:sz="4" w:space="0" w:color="auto"/>
              <w:bottom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r>
      <w:tr w:rsidR="001D6C7E" w:rsidRPr="00EF583A" w:rsidTr="004F6D57">
        <w:trPr>
          <w:trHeight w:val="135"/>
        </w:trPr>
        <w:tc>
          <w:tcPr>
            <w:tcW w:w="3117" w:type="dxa"/>
            <w:tcBorders>
              <w:top w:val="single" w:sz="6" w:space="0" w:color="008080"/>
              <w:left w:val="single" w:sz="6" w:space="0" w:color="008080"/>
              <w:bottom w:val="single" w:sz="6" w:space="0" w:color="008080"/>
              <w:right w:val="single" w:sz="6" w:space="0" w:color="008080"/>
            </w:tcBorders>
            <w:shd w:val="solid" w:color="FFFFFF" w:fill="auto"/>
          </w:tcPr>
          <w:p w:rsidR="001D6C7E" w:rsidRPr="00EF583A" w:rsidRDefault="001D6C7E" w:rsidP="00282C83">
            <w:pPr>
              <w:pBdr>
                <w:left w:val="single" w:sz="8" w:space="0" w:color="auto"/>
              </w:pBdr>
              <w:spacing w:before="100" w:beforeAutospacing="1" w:afterAutospacing="1"/>
              <w:rPr>
                <w:rFonts w:ascii="Arial" w:eastAsia="Times New Roman" w:hAnsi="Arial" w:cs="Arial"/>
                <w:b/>
                <w:snapToGrid w:val="0"/>
                <w:sz w:val="20"/>
              </w:rPr>
            </w:pPr>
            <w:r w:rsidRPr="00EF583A">
              <w:rPr>
                <w:rFonts w:ascii="Arial" w:eastAsia="Calibri" w:hAnsi="Arial" w:cs="Arial"/>
                <w:b/>
                <w:snapToGrid w:val="0"/>
                <w:sz w:val="20"/>
              </w:rPr>
              <w:t>2. Cofinanţare privată, din care:</w:t>
            </w:r>
          </w:p>
        </w:tc>
        <w:tc>
          <w:tcPr>
            <w:tcW w:w="2008" w:type="dxa"/>
            <w:tcBorders>
              <w:top w:val="single" w:sz="4" w:space="0" w:color="auto"/>
              <w:left w:val="single" w:sz="6" w:space="0" w:color="008080"/>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1993" w:type="dxa"/>
            <w:tcBorders>
              <w:top w:val="single" w:sz="4" w:space="0" w:color="auto"/>
              <w:left w:val="single" w:sz="4" w:space="0" w:color="auto"/>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2109" w:type="dxa"/>
            <w:tcBorders>
              <w:top w:val="single" w:sz="4" w:space="0" w:color="auto"/>
              <w:left w:val="single" w:sz="4" w:space="0" w:color="auto"/>
              <w:bottom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r>
      <w:tr w:rsidR="001D6C7E" w:rsidRPr="00EF583A" w:rsidTr="004F6D57">
        <w:trPr>
          <w:trHeight w:val="135"/>
        </w:trPr>
        <w:tc>
          <w:tcPr>
            <w:tcW w:w="3117" w:type="dxa"/>
            <w:tcBorders>
              <w:top w:val="single" w:sz="6" w:space="0" w:color="008080"/>
              <w:left w:val="single" w:sz="6" w:space="0" w:color="008080"/>
              <w:bottom w:val="single" w:sz="6" w:space="0" w:color="008080"/>
              <w:right w:val="single" w:sz="6" w:space="0" w:color="008080"/>
            </w:tcBorders>
            <w:shd w:val="solid" w:color="FFFFFF" w:fill="auto"/>
          </w:tcPr>
          <w:p w:rsidR="001D6C7E" w:rsidRPr="00EF583A" w:rsidRDefault="001D6C7E" w:rsidP="00282C83">
            <w:pPr>
              <w:pBdr>
                <w:left w:val="single" w:sz="8" w:space="0" w:color="auto"/>
              </w:pBdr>
              <w:spacing w:before="100" w:beforeAutospacing="1" w:afterAutospacing="1"/>
              <w:rPr>
                <w:rFonts w:ascii="Arial" w:eastAsia="Times New Roman" w:hAnsi="Arial" w:cs="Arial"/>
                <w:snapToGrid w:val="0"/>
                <w:sz w:val="20"/>
              </w:rPr>
            </w:pPr>
            <w:r w:rsidRPr="00EF583A">
              <w:rPr>
                <w:rFonts w:ascii="Arial" w:eastAsia="Calibri" w:hAnsi="Arial" w:cs="Arial"/>
                <w:snapToGrid w:val="0"/>
                <w:sz w:val="20"/>
              </w:rPr>
              <w:t xml:space="preserve">    2.1  - autofinanţare</w:t>
            </w:r>
          </w:p>
        </w:tc>
        <w:tc>
          <w:tcPr>
            <w:tcW w:w="2008" w:type="dxa"/>
            <w:tcBorders>
              <w:top w:val="single" w:sz="4" w:space="0" w:color="auto"/>
              <w:left w:val="single" w:sz="6" w:space="0" w:color="008080"/>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1993" w:type="dxa"/>
            <w:tcBorders>
              <w:top w:val="single" w:sz="4" w:space="0" w:color="auto"/>
              <w:left w:val="single" w:sz="4" w:space="0" w:color="auto"/>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2109" w:type="dxa"/>
            <w:tcBorders>
              <w:top w:val="single" w:sz="4" w:space="0" w:color="auto"/>
              <w:left w:val="single" w:sz="4" w:space="0" w:color="auto"/>
              <w:bottom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r>
      <w:tr w:rsidR="001D6C7E" w:rsidRPr="00EF583A" w:rsidTr="004F6D57">
        <w:trPr>
          <w:trHeight w:val="135"/>
        </w:trPr>
        <w:tc>
          <w:tcPr>
            <w:tcW w:w="3117" w:type="dxa"/>
            <w:tcBorders>
              <w:top w:val="single" w:sz="6" w:space="0" w:color="008080"/>
              <w:left w:val="single" w:sz="6" w:space="0" w:color="008080"/>
              <w:bottom w:val="single" w:sz="6" w:space="0" w:color="008080"/>
              <w:right w:val="single" w:sz="6" w:space="0" w:color="008080"/>
            </w:tcBorders>
            <w:shd w:val="solid" w:color="FFFFFF" w:fill="auto"/>
          </w:tcPr>
          <w:p w:rsidR="001D6C7E" w:rsidRPr="00EF583A" w:rsidRDefault="001D6C7E" w:rsidP="00282C83">
            <w:pPr>
              <w:pBdr>
                <w:left w:val="single" w:sz="8" w:space="0" w:color="auto"/>
              </w:pBdr>
              <w:spacing w:before="100" w:beforeAutospacing="1" w:afterAutospacing="1"/>
              <w:rPr>
                <w:rFonts w:ascii="Arial" w:eastAsia="Times New Roman" w:hAnsi="Arial" w:cs="Arial"/>
                <w:snapToGrid w:val="0"/>
                <w:sz w:val="20"/>
              </w:rPr>
            </w:pPr>
            <w:r w:rsidRPr="00EF583A">
              <w:rPr>
                <w:rFonts w:ascii="Arial" w:eastAsia="Calibri" w:hAnsi="Arial" w:cs="Arial"/>
                <w:snapToGrid w:val="0"/>
                <w:sz w:val="20"/>
              </w:rPr>
              <w:t xml:space="preserve">    2.2  - împrumuturi</w:t>
            </w:r>
          </w:p>
        </w:tc>
        <w:tc>
          <w:tcPr>
            <w:tcW w:w="2008" w:type="dxa"/>
            <w:tcBorders>
              <w:top w:val="single" w:sz="4" w:space="0" w:color="auto"/>
              <w:left w:val="single" w:sz="6" w:space="0" w:color="008080"/>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1993" w:type="dxa"/>
            <w:tcBorders>
              <w:top w:val="single" w:sz="4" w:space="0" w:color="auto"/>
              <w:left w:val="single" w:sz="4" w:space="0" w:color="auto"/>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2109" w:type="dxa"/>
            <w:tcBorders>
              <w:top w:val="single" w:sz="4" w:space="0" w:color="auto"/>
              <w:left w:val="single" w:sz="4" w:space="0" w:color="auto"/>
              <w:bottom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r>
      <w:tr w:rsidR="001D6C7E" w:rsidRPr="00EF583A" w:rsidTr="004F6D57">
        <w:trPr>
          <w:trHeight w:val="135"/>
        </w:trPr>
        <w:tc>
          <w:tcPr>
            <w:tcW w:w="3117" w:type="dxa"/>
            <w:tcBorders>
              <w:top w:val="single" w:sz="6" w:space="0" w:color="008080"/>
              <w:left w:val="single" w:sz="6" w:space="0" w:color="008080"/>
              <w:bottom w:val="single" w:sz="6" w:space="0" w:color="008080"/>
              <w:right w:val="single" w:sz="6" w:space="0" w:color="008080"/>
            </w:tcBorders>
            <w:shd w:val="solid" w:color="FFFFFF" w:fill="auto"/>
          </w:tcPr>
          <w:p w:rsidR="001D6C7E" w:rsidRPr="00EF583A" w:rsidRDefault="001D6C7E" w:rsidP="00282C83">
            <w:pPr>
              <w:pBdr>
                <w:left w:val="single" w:sz="8" w:space="0" w:color="auto"/>
              </w:pBdr>
              <w:spacing w:before="100" w:beforeAutospacing="1" w:afterAutospacing="1"/>
              <w:rPr>
                <w:rFonts w:ascii="Arial" w:eastAsia="Times New Roman" w:hAnsi="Arial" w:cs="Arial"/>
                <w:b/>
                <w:snapToGrid w:val="0"/>
                <w:sz w:val="20"/>
              </w:rPr>
            </w:pPr>
            <w:r w:rsidRPr="00EF583A">
              <w:rPr>
                <w:rFonts w:ascii="Arial" w:eastAsia="Times New Roman" w:hAnsi="Arial" w:cs="Arial"/>
                <w:b/>
                <w:snapToGrid w:val="0"/>
                <w:sz w:val="20"/>
              </w:rPr>
              <w:t>3.Buget Local</w:t>
            </w:r>
          </w:p>
        </w:tc>
        <w:tc>
          <w:tcPr>
            <w:tcW w:w="2008" w:type="dxa"/>
            <w:tcBorders>
              <w:top w:val="single" w:sz="4" w:space="0" w:color="auto"/>
              <w:left w:val="single" w:sz="6" w:space="0" w:color="008080"/>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1993" w:type="dxa"/>
            <w:tcBorders>
              <w:top w:val="single" w:sz="4" w:space="0" w:color="auto"/>
              <w:left w:val="single" w:sz="4" w:space="0" w:color="auto"/>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2109" w:type="dxa"/>
            <w:tcBorders>
              <w:top w:val="single" w:sz="4" w:space="0" w:color="auto"/>
              <w:left w:val="single" w:sz="4" w:space="0" w:color="auto"/>
              <w:bottom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r>
      <w:tr w:rsidR="001D6C7E" w:rsidRPr="00EF583A" w:rsidTr="004F6D57">
        <w:trPr>
          <w:trHeight w:val="135"/>
        </w:trPr>
        <w:tc>
          <w:tcPr>
            <w:tcW w:w="3117" w:type="dxa"/>
            <w:tcBorders>
              <w:top w:val="single" w:sz="6" w:space="0" w:color="008080"/>
              <w:left w:val="single" w:sz="6" w:space="0" w:color="008080"/>
              <w:bottom w:val="single" w:sz="6" w:space="0" w:color="008080"/>
              <w:right w:val="single" w:sz="6" w:space="0" w:color="008080"/>
            </w:tcBorders>
            <w:shd w:val="solid" w:color="FFFFFF" w:fill="auto"/>
          </w:tcPr>
          <w:p w:rsidR="001D6C7E" w:rsidRPr="00EF583A" w:rsidRDefault="001D6C7E" w:rsidP="00282C83">
            <w:pPr>
              <w:pBdr>
                <w:left w:val="single" w:sz="8" w:space="0" w:color="auto"/>
              </w:pBdr>
              <w:spacing w:before="100" w:beforeAutospacing="1" w:afterAutospacing="1"/>
              <w:rPr>
                <w:rFonts w:ascii="Arial" w:eastAsia="Times New Roman" w:hAnsi="Arial" w:cs="Arial"/>
                <w:snapToGrid w:val="0"/>
                <w:sz w:val="20"/>
              </w:rPr>
            </w:pPr>
            <w:r w:rsidRPr="00EF583A">
              <w:rPr>
                <w:rFonts w:ascii="Arial" w:eastAsia="Times New Roman" w:hAnsi="Arial" w:cs="Arial"/>
                <w:b/>
                <w:snapToGrid w:val="0"/>
                <w:sz w:val="20"/>
              </w:rPr>
              <w:t>4. TOTAL PROIECT</w:t>
            </w:r>
          </w:p>
        </w:tc>
        <w:tc>
          <w:tcPr>
            <w:tcW w:w="2008" w:type="dxa"/>
            <w:tcBorders>
              <w:top w:val="single" w:sz="4" w:space="0" w:color="auto"/>
              <w:left w:val="single" w:sz="6" w:space="0" w:color="008080"/>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1993" w:type="dxa"/>
            <w:tcBorders>
              <w:top w:val="single" w:sz="4" w:space="0" w:color="auto"/>
              <w:left w:val="single" w:sz="4" w:space="0" w:color="auto"/>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2109" w:type="dxa"/>
            <w:tcBorders>
              <w:top w:val="single" w:sz="4" w:space="0" w:color="auto"/>
              <w:left w:val="single" w:sz="4" w:space="0" w:color="auto"/>
              <w:bottom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r>
      <w:tr w:rsidR="001D6C7E" w:rsidRPr="00EF583A" w:rsidTr="004F6D57">
        <w:trPr>
          <w:trHeight w:val="135"/>
        </w:trPr>
        <w:tc>
          <w:tcPr>
            <w:tcW w:w="3117" w:type="dxa"/>
            <w:tcBorders>
              <w:top w:val="single" w:sz="6" w:space="0" w:color="008080"/>
              <w:left w:val="single" w:sz="6" w:space="0" w:color="008080"/>
              <w:bottom w:val="single" w:sz="6" w:space="0" w:color="008080"/>
              <w:right w:val="single" w:sz="6" w:space="0" w:color="008080"/>
            </w:tcBorders>
            <w:shd w:val="solid" w:color="FFFFFF" w:fill="auto"/>
          </w:tcPr>
          <w:p w:rsidR="001D6C7E" w:rsidRPr="00EF583A" w:rsidRDefault="001D6C7E" w:rsidP="00282C83">
            <w:pPr>
              <w:pBdr>
                <w:left w:val="single" w:sz="8" w:space="0" w:color="auto"/>
              </w:pBdr>
              <w:spacing w:before="100" w:beforeAutospacing="1" w:afterAutospacing="1"/>
              <w:rPr>
                <w:rFonts w:ascii="Arial" w:eastAsia="Times New Roman" w:hAnsi="Arial" w:cs="Arial"/>
                <w:snapToGrid w:val="0"/>
                <w:sz w:val="20"/>
              </w:rPr>
            </w:pPr>
            <w:r w:rsidRPr="00EF583A">
              <w:rPr>
                <w:rFonts w:ascii="Arial" w:eastAsia="Times New Roman" w:hAnsi="Arial" w:cs="Arial"/>
                <w:snapToGrid w:val="0"/>
                <w:sz w:val="20"/>
              </w:rPr>
              <w:t>Procent contribuţie publică</w:t>
            </w:r>
          </w:p>
        </w:tc>
        <w:tc>
          <w:tcPr>
            <w:tcW w:w="2008" w:type="dxa"/>
            <w:tcBorders>
              <w:top w:val="single" w:sz="4" w:space="0" w:color="auto"/>
              <w:left w:val="single" w:sz="6" w:space="0" w:color="008080"/>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1993" w:type="dxa"/>
            <w:tcBorders>
              <w:top w:val="single" w:sz="4" w:space="0" w:color="auto"/>
              <w:left w:val="single" w:sz="4" w:space="0" w:color="auto"/>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2109" w:type="dxa"/>
            <w:tcBorders>
              <w:top w:val="single" w:sz="4" w:space="0" w:color="auto"/>
              <w:left w:val="single" w:sz="4" w:space="0" w:color="auto"/>
              <w:bottom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r>
      <w:tr w:rsidR="001D6C7E" w:rsidRPr="00EF583A" w:rsidTr="004F6D57">
        <w:trPr>
          <w:trHeight w:val="135"/>
        </w:trPr>
        <w:tc>
          <w:tcPr>
            <w:tcW w:w="3117" w:type="dxa"/>
            <w:tcBorders>
              <w:top w:val="single" w:sz="6" w:space="0" w:color="008080"/>
              <w:left w:val="single" w:sz="6" w:space="0" w:color="008080"/>
              <w:bottom w:val="single" w:sz="6" w:space="0" w:color="008080"/>
              <w:right w:val="single" w:sz="6" w:space="0" w:color="008080"/>
            </w:tcBorders>
            <w:shd w:val="solid" w:color="FFFFFF" w:fill="auto"/>
          </w:tcPr>
          <w:p w:rsidR="001D6C7E" w:rsidRPr="00EF583A" w:rsidRDefault="001D6C7E" w:rsidP="00282C83">
            <w:pPr>
              <w:pBdr>
                <w:left w:val="single" w:sz="8" w:space="0" w:color="auto"/>
              </w:pBdr>
              <w:spacing w:before="100" w:beforeAutospacing="1" w:afterAutospacing="1"/>
              <w:rPr>
                <w:rFonts w:ascii="Arial" w:eastAsia="Times New Roman" w:hAnsi="Arial" w:cs="Arial"/>
                <w:snapToGrid w:val="0"/>
                <w:sz w:val="20"/>
              </w:rPr>
            </w:pPr>
            <w:r w:rsidRPr="00EF583A">
              <w:rPr>
                <w:rFonts w:ascii="Arial" w:eastAsia="Times New Roman" w:hAnsi="Arial" w:cs="Arial"/>
                <w:snapToGrid w:val="0"/>
                <w:sz w:val="20"/>
              </w:rPr>
              <w:t>Avans solicitat</w:t>
            </w:r>
          </w:p>
        </w:tc>
        <w:tc>
          <w:tcPr>
            <w:tcW w:w="2008" w:type="dxa"/>
            <w:tcBorders>
              <w:top w:val="single" w:sz="4" w:space="0" w:color="auto"/>
              <w:left w:val="single" w:sz="6" w:space="0" w:color="008080"/>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1993" w:type="dxa"/>
            <w:tcBorders>
              <w:top w:val="single" w:sz="4" w:space="0" w:color="auto"/>
              <w:left w:val="single" w:sz="4" w:space="0" w:color="auto"/>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2109" w:type="dxa"/>
            <w:tcBorders>
              <w:top w:val="single" w:sz="4" w:space="0" w:color="auto"/>
              <w:left w:val="single" w:sz="4" w:space="0" w:color="auto"/>
              <w:bottom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r>
      <w:tr w:rsidR="001D6C7E" w:rsidRPr="00EF583A" w:rsidTr="004F6D57">
        <w:trPr>
          <w:trHeight w:val="135"/>
        </w:trPr>
        <w:tc>
          <w:tcPr>
            <w:tcW w:w="3117" w:type="dxa"/>
            <w:tcBorders>
              <w:top w:val="single" w:sz="6" w:space="0" w:color="008080"/>
              <w:left w:val="single" w:sz="6" w:space="0" w:color="008080"/>
              <w:bottom w:val="single" w:sz="6" w:space="0" w:color="008080"/>
              <w:right w:val="single" w:sz="6" w:space="0" w:color="008080"/>
            </w:tcBorders>
            <w:shd w:val="solid" w:color="FFFFFF" w:fill="auto"/>
          </w:tcPr>
          <w:p w:rsidR="001D6C7E" w:rsidRPr="00EF583A" w:rsidRDefault="001D6C7E" w:rsidP="00282C83">
            <w:pPr>
              <w:pBdr>
                <w:left w:val="single" w:sz="8" w:space="0" w:color="auto"/>
              </w:pBdr>
              <w:spacing w:before="100" w:beforeAutospacing="1" w:afterAutospacing="1"/>
              <w:rPr>
                <w:rFonts w:ascii="Arial" w:eastAsia="Times New Roman" w:hAnsi="Arial" w:cs="Arial"/>
                <w:snapToGrid w:val="0"/>
                <w:sz w:val="20"/>
              </w:rPr>
            </w:pPr>
            <w:r w:rsidRPr="00EF583A">
              <w:rPr>
                <w:rFonts w:ascii="Arial" w:eastAsia="Times New Roman" w:hAnsi="Arial" w:cs="Arial"/>
                <w:snapToGrid w:val="0"/>
                <w:sz w:val="20"/>
              </w:rPr>
              <w:t>Procent avans</w:t>
            </w:r>
          </w:p>
        </w:tc>
        <w:tc>
          <w:tcPr>
            <w:tcW w:w="2008" w:type="dxa"/>
            <w:tcBorders>
              <w:top w:val="single" w:sz="4" w:space="0" w:color="auto"/>
              <w:left w:val="single" w:sz="6" w:space="0" w:color="008080"/>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1993" w:type="dxa"/>
            <w:tcBorders>
              <w:top w:val="single" w:sz="4" w:space="0" w:color="auto"/>
              <w:left w:val="single" w:sz="4" w:space="0" w:color="auto"/>
              <w:bottom w:val="single" w:sz="4" w:space="0" w:color="auto"/>
              <w:right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c>
          <w:tcPr>
            <w:tcW w:w="2109" w:type="dxa"/>
            <w:tcBorders>
              <w:top w:val="single" w:sz="4" w:space="0" w:color="auto"/>
              <w:left w:val="single" w:sz="4" w:space="0" w:color="auto"/>
              <w:bottom w:val="single" w:sz="4" w:space="0" w:color="auto"/>
            </w:tcBorders>
            <w:shd w:val="solid" w:color="C0C0C0" w:fill="auto"/>
          </w:tcPr>
          <w:p w:rsidR="001D6C7E" w:rsidRPr="00EF583A" w:rsidRDefault="001D6C7E" w:rsidP="00282C83">
            <w:pPr>
              <w:spacing w:before="0"/>
              <w:rPr>
                <w:rFonts w:ascii="Arial" w:eastAsia="Times New Roman" w:hAnsi="Arial" w:cs="Arial"/>
                <w:b/>
                <w:snapToGrid w:val="0"/>
                <w:sz w:val="20"/>
              </w:rPr>
            </w:pPr>
          </w:p>
        </w:tc>
      </w:tr>
    </w:tbl>
    <w:p w:rsidR="001D6C7E" w:rsidRPr="00282C83" w:rsidRDefault="001D6C7E" w:rsidP="00282C83">
      <w:pPr>
        <w:spacing w:before="0" w:after="200"/>
        <w:rPr>
          <w:rFonts w:ascii="Arial" w:eastAsia="SimSun" w:hAnsi="Arial" w:cs="Arial"/>
          <w:b/>
          <w:bCs/>
          <w:u w:val="single"/>
          <w:lang w:eastAsia="fr-FR"/>
        </w:rPr>
      </w:pPr>
    </w:p>
    <w:tbl>
      <w:tblPr>
        <w:tblW w:w="47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43"/>
      </w:tblGrid>
      <w:tr w:rsidR="001D6C7E" w:rsidRPr="00282C83" w:rsidTr="004F6D57">
        <w:trPr>
          <w:trHeight w:val="1927"/>
        </w:trPr>
        <w:tc>
          <w:tcPr>
            <w:tcW w:w="5000" w:type="pct"/>
            <w:tcBorders>
              <w:top w:val="single" w:sz="4" w:space="0" w:color="auto"/>
              <w:left w:val="nil"/>
              <w:bottom w:val="nil"/>
              <w:right w:val="nil"/>
            </w:tcBorders>
            <w:shd w:val="clear" w:color="auto" w:fill="auto"/>
          </w:tcPr>
          <w:p w:rsidR="001D6C7E" w:rsidRPr="00EF583A" w:rsidRDefault="001D6C7E" w:rsidP="00282C83">
            <w:pPr>
              <w:keepNext/>
              <w:spacing w:before="0"/>
              <w:outlineLvl w:val="8"/>
              <w:rPr>
                <w:rFonts w:ascii="Arial" w:eastAsia="SimSun" w:hAnsi="Arial" w:cs="Arial"/>
                <w:color w:val="000000"/>
                <w:sz w:val="20"/>
                <w:lang w:eastAsia="fr-FR"/>
              </w:rPr>
            </w:pPr>
          </w:p>
          <w:p w:rsidR="001D6C7E" w:rsidRPr="00EF583A" w:rsidRDefault="001D6C7E" w:rsidP="00282C83">
            <w:pPr>
              <w:numPr>
                <w:ilvl w:val="12"/>
                <w:numId w:val="0"/>
              </w:numPr>
              <w:tabs>
                <w:tab w:val="right" w:pos="10207"/>
              </w:tabs>
              <w:spacing w:before="0"/>
              <w:ind w:right="-2"/>
              <w:jc w:val="left"/>
              <w:rPr>
                <w:rFonts w:ascii="Arial" w:eastAsia="Times New Roman" w:hAnsi="Arial" w:cs="Arial"/>
                <w:b/>
                <w:bCs/>
                <w:sz w:val="20"/>
                <w:lang w:eastAsia="fr-FR"/>
              </w:rPr>
            </w:pPr>
            <w:r w:rsidRPr="00EF583A">
              <w:rPr>
                <w:rFonts w:ascii="Arial" w:eastAsia="Times New Roman" w:hAnsi="Arial" w:cs="Arial"/>
                <w:b/>
                <w:bCs/>
                <w:sz w:val="20"/>
              </w:rPr>
              <w:t>Formule de calcul:                                               Restricţii</w:t>
            </w:r>
          </w:p>
          <w:p w:rsidR="001D6C7E" w:rsidRPr="00EF583A" w:rsidRDefault="001D6C7E" w:rsidP="00282C83">
            <w:pPr>
              <w:numPr>
                <w:ilvl w:val="12"/>
                <w:numId w:val="0"/>
              </w:numPr>
              <w:tabs>
                <w:tab w:val="right" w:pos="10207"/>
              </w:tabs>
              <w:spacing w:before="0"/>
              <w:ind w:right="-2"/>
              <w:jc w:val="left"/>
              <w:rPr>
                <w:rFonts w:ascii="Arial" w:eastAsia="Times New Roman" w:hAnsi="Arial" w:cs="Arial"/>
                <w:sz w:val="20"/>
                <w:lang w:eastAsia="fr-FR"/>
              </w:rPr>
            </w:pPr>
            <w:r w:rsidRPr="00EF583A">
              <w:rPr>
                <w:rFonts w:ascii="Arial" w:eastAsia="Times New Roman" w:hAnsi="Arial" w:cs="Arial"/>
                <w:sz w:val="20"/>
              </w:rPr>
              <w:t>Col.3 = col.1 + col.2                 R.1, col.1= Procent contribuţie publică</w:t>
            </w:r>
            <w:r w:rsidRPr="00EF583A" w:rsidDel="002F124B">
              <w:rPr>
                <w:rFonts w:ascii="Arial" w:eastAsia="Times New Roman" w:hAnsi="Arial" w:cs="Arial"/>
                <w:sz w:val="20"/>
              </w:rPr>
              <w:t xml:space="preserve"> </w:t>
            </w:r>
            <w:r w:rsidRPr="00EF583A">
              <w:rPr>
                <w:rFonts w:ascii="Arial" w:eastAsia="Times New Roman" w:hAnsi="Arial" w:cs="Arial"/>
                <w:sz w:val="20"/>
              </w:rPr>
              <w:t>x R. 4, col.1</w:t>
            </w:r>
          </w:p>
          <w:p w:rsidR="001D6C7E" w:rsidRPr="00EF583A" w:rsidRDefault="001D6C7E" w:rsidP="00282C83">
            <w:pPr>
              <w:numPr>
                <w:ilvl w:val="12"/>
                <w:numId w:val="0"/>
              </w:numPr>
              <w:tabs>
                <w:tab w:val="right" w:pos="10207"/>
              </w:tabs>
              <w:spacing w:before="0"/>
              <w:ind w:right="-2"/>
              <w:jc w:val="left"/>
              <w:rPr>
                <w:rFonts w:ascii="Arial" w:eastAsia="Times New Roman" w:hAnsi="Arial" w:cs="Arial"/>
                <w:sz w:val="20"/>
                <w:lang w:eastAsia="fr-FR"/>
              </w:rPr>
            </w:pPr>
            <w:r w:rsidRPr="00EF583A">
              <w:rPr>
                <w:rFonts w:ascii="Arial" w:eastAsia="Times New Roman" w:hAnsi="Arial" w:cs="Arial"/>
                <w:sz w:val="20"/>
              </w:rPr>
              <w:t xml:space="preserve">R.4  = R.1 + R.2 + R.3                                               </w:t>
            </w:r>
          </w:p>
          <w:p w:rsidR="001D6C7E" w:rsidRPr="00EF583A" w:rsidRDefault="001D6C7E" w:rsidP="00282C83">
            <w:pPr>
              <w:overflowPunct w:val="0"/>
              <w:autoSpaceDE w:val="0"/>
              <w:autoSpaceDN w:val="0"/>
              <w:adjustRightInd w:val="0"/>
              <w:spacing w:before="0"/>
              <w:textAlignment w:val="baseline"/>
              <w:rPr>
                <w:rFonts w:ascii="Arial" w:eastAsia="Times New Roman" w:hAnsi="Arial" w:cs="Arial"/>
                <w:bCs/>
                <w:sz w:val="20"/>
                <w:lang w:eastAsia="fr-FR"/>
              </w:rPr>
            </w:pPr>
            <w:r w:rsidRPr="00EF583A">
              <w:rPr>
                <w:rFonts w:ascii="Arial" w:eastAsia="Times New Roman" w:hAnsi="Arial" w:cs="Arial"/>
                <w:sz w:val="20"/>
              </w:rPr>
              <w:t xml:space="preserve">R.2 = R.2.1 + R.2.2                  </w:t>
            </w:r>
            <w:r w:rsidRPr="00EF583A">
              <w:rPr>
                <w:rFonts w:ascii="Arial" w:eastAsia="Times New Roman" w:hAnsi="Arial" w:cs="Arial"/>
                <w:i/>
                <w:sz w:val="20"/>
              </w:rPr>
              <w:t>Procent avans = Avans solicitat / Ajutor public nerambursabil*100</w:t>
            </w:r>
          </w:p>
        </w:tc>
      </w:tr>
    </w:tbl>
    <w:p w:rsidR="00486694" w:rsidRPr="00282C83" w:rsidRDefault="00486694" w:rsidP="00282C83">
      <w:pPr>
        <w:spacing w:before="0"/>
        <w:rPr>
          <w:rFonts w:ascii="Arial" w:eastAsia="Times New Roman" w:hAnsi="Arial" w:cs="Arial"/>
          <w:b/>
          <w:u w:val="single"/>
        </w:rPr>
      </w:pPr>
    </w:p>
    <w:p w:rsidR="001D6C7E" w:rsidRPr="00282C83" w:rsidRDefault="001D6C7E" w:rsidP="00282C83">
      <w:pPr>
        <w:spacing w:before="0"/>
        <w:rPr>
          <w:rFonts w:ascii="Arial" w:eastAsia="Times New Roman" w:hAnsi="Arial" w:cs="Arial"/>
          <w:b/>
          <w:u w:val="single"/>
        </w:rPr>
      </w:pPr>
      <w:r w:rsidRPr="00282C83">
        <w:rPr>
          <w:rFonts w:ascii="Arial" w:eastAsia="Times New Roman" w:hAnsi="Arial" w:cs="Arial"/>
          <w:b/>
          <w:u w:val="single"/>
        </w:rPr>
        <w:t xml:space="preserve">5.1 Planul financiar este corect completat şi respectă gradul de intervenţie publică? </w:t>
      </w:r>
    </w:p>
    <w:p w:rsidR="001D6C7E" w:rsidRPr="00282C83" w:rsidRDefault="001D6C7E" w:rsidP="00282C83">
      <w:pPr>
        <w:tabs>
          <w:tab w:val="left" w:pos="284"/>
        </w:tabs>
        <w:rPr>
          <w:rFonts w:ascii="Arial" w:eastAsia="Times New Roman" w:hAnsi="Arial" w:cs="Arial"/>
        </w:rPr>
      </w:pPr>
      <w:r w:rsidRPr="00282C83">
        <w:rPr>
          <w:rFonts w:ascii="Arial" w:eastAsia="Times New Roman" w:hAnsi="Arial" w:cs="Arial"/>
        </w:rPr>
        <w:t>Expertul verifică dacă:</w:t>
      </w:r>
    </w:p>
    <w:p w:rsidR="001D6C7E" w:rsidRPr="00282C83" w:rsidRDefault="001D6C7E" w:rsidP="00282C83">
      <w:pPr>
        <w:numPr>
          <w:ilvl w:val="0"/>
          <w:numId w:val="15"/>
        </w:numPr>
        <w:tabs>
          <w:tab w:val="left" w:pos="284"/>
        </w:tabs>
        <w:spacing w:before="0" w:after="240"/>
        <w:contextualSpacing/>
        <w:jc w:val="left"/>
        <w:rPr>
          <w:rFonts w:ascii="Arial" w:eastAsia="Times New Roman" w:hAnsi="Arial" w:cs="Arial"/>
        </w:rPr>
      </w:pPr>
      <w:r w:rsidRPr="00282C83">
        <w:rPr>
          <w:rFonts w:ascii="Arial" w:eastAsia="Times New Roman" w:hAnsi="Arial" w:cs="Arial"/>
        </w:rPr>
        <w:t>Planul financiar este completat corect.</w:t>
      </w:r>
    </w:p>
    <w:p w:rsidR="001D6C7E" w:rsidRPr="00282C83" w:rsidRDefault="001D6C7E" w:rsidP="00282C83">
      <w:pPr>
        <w:spacing w:before="480" w:after="120"/>
        <w:rPr>
          <w:rFonts w:ascii="Arial" w:eastAsia="Times New Roman" w:hAnsi="Arial" w:cs="Arial"/>
          <w:b/>
          <w:u w:val="single"/>
        </w:rPr>
      </w:pPr>
      <w:r w:rsidRPr="00282C83">
        <w:rPr>
          <w:rFonts w:ascii="Arial" w:eastAsia="Times New Roman" w:hAnsi="Arial" w:cs="Arial"/>
          <w:b/>
          <w:u w:val="single"/>
        </w:rPr>
        <w:t>5.2 Proiectul se încadrează în plafonul maxim al sprijinului public nerambursabil stabilit de GAL prin fișa măsurii din SDL, fără a depăși valoarea maximă eligibilă nerambursabilă de</w:t>
      </w:r>
      <w:r w:rsidR="009566D0" w:rsidRPr="00282C83">
        <w:rPr>
          <w:rFonts w:ascii="Arial" w:eastAsia="Times New Roman" w:hAnsi="Arial" w:cs="Arial"/>
          <w:b/>
          <w:u w:val="single"/>
        </w:rPr>
        <w:t xml:space="preserve"> 105.836 </w:t>
      </w:r>
      <w:r w:rsidRPr="00282C83">
        <w:rPr>
          <w:rFonts w:ascii="Arial" w:eastAsia="Times New Roman" w:hAnsi="Arial" w:cs="Arial"/>
          <w:b/>
          <w:u w:val="single"/>
        </w:rPr>
        <w:t>euro?</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Expertul verifica în Planul financiar, rândul „Ajutor public nerambursabil”, coloana 1, dacă cheltuielile eligibile corespund cu plafonul maxim precizat în fișa tehnică a măsurii şi sunt în conformitate cu condițiile precizate, după cum urmează:</w:t>
      </w:r>
    </w:p>
    <w:p w:rsidR="001D6C7E" w:rsidRPr="00282C83" w:rsidRDefault="001D6C7E" w:rsidP="00282C83">
      <w:pPr>
        <w:spacing w:before="0"/>
        <w:rPr>
          <w:rFonts w:ascii="Arial" w:eastAsia="Times New Roman" w:hAnsi="Arial" w:cs="Arial"/>
          <w:lang w:eastAsia="ro-RO"/>
        </w:rPr>
      </w:pPr>
      <w:r w:rsidRPr="00282C83">
        <w:rPr>
          <w:rFonts w:ascii="Arial" w:eastAsia="Times New Roman" w:hAnsi="Arial" w:cs="Arial"/>
          <w:lang w:eastAsia="ro-RO"/>
        </w:rPr>
        <w:t xml:space="preserve">Sprijinul public nerambursabil acordat în cadrul acestei măsuri va fi </w:t>
      </w:r>
      <w:r w:rsidRPr="00282C83">
        <w:rPr>
          <w:rFonts w:ascii="Arial" w:eastAsia="Times New Roman" w:hAnsi="Arial" w:cs="Arial"/>
          <w:b/>
          <w:bCs/>
          <w:lang w:eastAsia="ro-RO"/>
        </w:rPr>
        <w:t xml:space="preserve">100% din totalul cheltuielilor eligibile </w:t>
      </w:r>
      <w:r w:rsidRPr="00282C83">
        <w:rPr>
          <w:rFonts w:ascii="Arial" w:eastAsia="Times New Roman" w:hAnsi="Arial" w:cs="Arial"/>
          <w:lang w:eastAsia="ro-RO"/>
        </w:rPr>
        <w:t>pentru proiectele aplicate de autoritățile publice locale și nu va depăși 200.000 euro.</w:t>
      </w:r>
      <w:r w:rsidRPr="00282C83">
        <w:rPr>
          <w:rFonts w:ascii="Arial" w:eastAsia="Times New Roman" w:hAnsi="Arial" w:cs="Arial"/>
          <w:b/>
          <w:noProof/>
          <w:color w:val="000000"/>
          <w:spacing w:val="1"/>
          <w:lang w:eastAsia="ro-RO"/>
        </w:rPr>
        <w:t xml:space="preserve"> </w:t>
      </w:r>
    </w:p>
    <w:p w:rsidR="001D6C7E" w:rsidRPr="00282C83" w:rsidRDefault="001D6C7E" w:rsidP="00282C83">
      <w:pPr>
        <w:spacing w:before="0"/>
        <w:rPr>
          <w:rFonts w:ascii="Arial" w:eastAsia="Times New Roman" w:hAnsi="Arial" w:cs="Arial"/>
        </w:rPr>
      </w:pPr>
      <w:r w:rsidRPr="00282C83">
        <w:rPr>
          <w:rFonts w:ascii="Arial" w:eastAsia="Times New Roman" w:hAnsi="Arial" w:cs="Arial"/>
        </w:rPr>
        <w:t xml:space="preserve">Dacă </w:t>
      </w:r>
      <w:bookmarkStart w:id="8" w:name="_GoBack"/>
      <w:bookmarkEnd w:id="8"/>
      <w:r w:rsidRPr="00282C83">
        <w:rPr>
          <w:rFonts w:ascii="Arial" w:eastAsia="Times New Roman" w:hAnsi="Arial" w:cs="Arial"/>
        </w:rPr>
        <w:t>valoarea eligibilă a proiectului se încadrează în plafonul maxim al sprijinului public nerambursabil, expertul bifează în caseta corespunzatoare DA.</w:t>
      </w:r>
    </w:p>
    <w:p w:rsidR="001D6C7E" w:rsidRDefault="001D6C7E" w:rsidP="00282C83">
      <w:pPr>
        <w:tabs>
          <w:tab w:val="left" w:pos="-540"/>
        </w:tabs>
        <w:spacing w:before="0"/>
        <w:rPr>
          <w:rFonts w:ascii="Arial" w:eastAsia="Times New Roman" w:hAnsi="Arial" w:cs="Arial"/>
        </w:rPr>
      </w:pPr>
      <w:r w:rsidRPr="00282C83">
        <w:rPr>
          <w:rFonts w:ascii="Arial" w:eastAsia="Times New Roman" w:hAnsi="Arial" w:cs="Arial"/>
        </w:rPr>
        <w:t>Dacă valoarea eligibilă a proiectului depasește plafonul maxim al sprijinului public nerambursabil, expertul bifează in caseta corespunzatoare NU şi îşi motivează poziţia în linia prevăzută în acest scop la rubrica Observaţii.</w:t>
      </w:r>
    </w:p>
    <w:p w:rsidR="00EF583A" w:rsidRPr="00282C83" w:rsidRDefault="00EF583A" w:rsidP="00282C83">
      <w:pPr>
        <w:tabs>
          <w:tab w:val="left" w:pos="-540"/>
        </w:tabs>
        <w:spacing w:before="0"/>
        <w:rPr>
          <w:rFonts w:ascii="Arial" w:eastAsia="Times New Roman" w:hAnsi="Arial" w:cs="Arial"/>
        </w:rPr>
      </w:pPr>
    </w:p>
    <w:p w:rsidR="001D6C7E" w:rsidRPr="00282C83" w:rsidRDefault="001D6C7E" w:rsidP="00282C83">
      <w:pPr>
        <w:tabs>
          <w:tab w:val="left" w:pos="0"/>
        </w:tabs>
        <w:spacing w:before="0"/>
        <w:rPr>
          <w:rFonts w:ascii="Arial" w:eastAsia="Times New Roman" w:hAnsi="Arial" w:cs="Arial"/>
        </w:rPr>
      </w:pPr>
    </w:p>
    <w:p w:rsidR="001D6C7E" w:rsidRPr="00282C83" w:rsidRDefault="001D6C7E" w:rsidP="00282C83">
      <w:pPr>
        <w:tabs>
          <w:tab w:val="left" w:pos="0"/>
        </w:tabs>
        <w:spacing w:before="0"/>
        <w:rPr>
          <w:rFonts w:ascii="Arial" w:eastAsia="Times New Roman" w:hAnsi="Arial" w:cs="Arial"/>
          <w:b/>
          <w:u w:val="single"/>
        </w:rPr>
      </w:pPr>
      <w:r w:rsidRPr="00282C83">
        <w:rPr>
          <w:rFonts w:ascii="Arial" w:eastAsia="Times New Roman" w:hAnsi="Arial" w:cs="Arial"/>
          <w:b/>
          <w:u w:val="single"/>
        </w:rPr>
        <w:lastRenderedPageBreak/>
        <w:t>5.3 Avansul solicitat se încadrează într-un cuantum de până la 50% din ajutorul public nerambursabil?</w:t>
      </w:r>
    </w:p>
    <w:p w:rsidR="001D6C7E" w:rsidRPr="00282C83" w:rsidRDefault="001D6C7E" w:rsidP="00282C83">
      <w:pPr>
        <w:spacing w:before="0"/>
        <w:rPr>
          <w:rFonts w:ascii="Arial" w:eastAsia="Calibri" w:hAnsi="Arial" w:cs="Arial"/>
        </w:rPr>
      </w:pPr>
      <w:r w:rsidRPr="00282C83">
        <w:rPr>
          <w:rFonts w:ascii="Arial" w:eastAsia="Calibri" w:hAnsi="Arial" w:cs="Arial"/>
        </w:rPr>
        <w:t xml:space="preserve">Expertul verifică daca avansul cerut de catre solicitant reprezintă cel mult 50% din ajutorul public pentru investiţii. Dacă da, expertul înscrie valoarea în Planul financiar şi bifează caseta DA, în caz contrar solicita corectarea bugetului indicativ prin formularul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GAL</w:t>
      </w:r>
      <w:r w:rsidRPr="00282C83">
        <w:rPr>
          <w:rFonts w:ascii="Arial" w:eastAsia="Calibri" w:hAnsi="Arial" w:cs="Arial"/>
        </w:rPr>
        <w:t xml:space="preserve">. </w:t>
      </w:r>
    </w:p>
    <w:p w:rsidR="001D6C7E" w:rsidRPr="00282C83" w:rsidRDefault="001D6C7E" w:rsidP="00282C83">
      <w:pPr>
        <w:spacing w:before="0"/>
        <w:rPr>
          <w:rFonts w:ascii="Arial" w:eastAsia="Calibri" w:hAnsi="Arial" w:cs="Arial"/>
        </w:rPr>
      </w:pPr>
      <w:r w:rsidRPr="00282C83">
        <w:rPr>
          <w:rFonts w:ascii="Arial" w:eastAsia="Calibri" w:hAnsi="Arial" w:cs="Arial"/>
        </w:rPr>
        <w:t xml:space="preserve">Prin transmiterea formularului </w:t>
      </w:r>
      <w:r w:rsidR="00A45F55" w:rsidRPr="00282C83">
        <w:rPr>
          <w:rFonts w:ascii="Arial" w:eastAsia="Calibri" w:hAnsi="Arial" w:cs="Arial"/>
        </w:rPr>
        <w:t>E2.1</w:t>
      </w:r>
      <w:r w:rsidR="007503B2" w:rsidRPr="00282C83">
        <w:rPr>
          <w:rFonts w:ascii="Arial" w:eastAsia="Calibri" w:hAnsi="Arial" w:cs="Arial"/>
        </w:rPr>
        <w:t>L</w:t>
      </w:r>
      <w:r w:rsidR="00A45F55" w:rsidRPr="00282C83">
        <w:rPr>
          <w:rFonts w:ascii="Arial" w:eastAsia="Calibri" w:hAnsi="Arial" w:cs="Arial"/>
        </w:rPr>
        <w:t>GAL</w:t>
      </w:r>
      <w:r w:rsidRPr="00282C83">
        <w:rPr>
          <w:rFonts w:ascii="Arial" w:eastAsia="Calibri" w:hAnsi="Arial" w:cs="Arial"/>
        </w:rPr>
        <w:t xml:space="preserve"> de catre solicitant cu bugetul corectat, expertul înscrie valoarea în Planul financiar și bifează DA cu diferențe și îşi motivează poziţia în linia prevăzută în acest scop la rubrica Observatii.</w:t>
      </w:r>
    </w:p>
    <w:p w:rsidR="001D6C7E" w:rsidRPr="00282C83" w:rsidRDefault="001D6C7E" w:rsidP="00282C83">
      <w:pPr>
        <w:spacing w:before="0"/>
        <w:rPr>
          <w:rFonts w:ascii="Arial" w:eastAsia="Calibri" w:hAnsi="Arial" w:cs="Arial"/>
        </w:rPr>
      </w:pPr>
      <w:r w:rsidRPr="00282C83">
        <w:rPr>
          <w:rFonts w:ascii="Arial" w:eastAsia="Calibri" w:hAnsi="Arial" w:cs="Arial"/>
        </w:rPr>
        <w:t>În cazul în care nu se efectuează corectura de catre solicitant, expertul bifeaza NU și îşi motivează poziţia în linia prevăzută în acest scop la rubrica Observatii.</w:t>
      </w:r>
    </w:p>
    <w:p w:rsidR="001D6C7E" w:rsidRPr="00282C83" w:rsidRDefault="001D6C7E" w:rsidP="00282C83">
      <w:pPr>
        <w:spacing w:before="0"/>
        <w:rPr>
          <w:rFonts w:ascii="Arial" w:eastAsia="Calibri" w:hAnsi="Arial" w:cs="Arial"/>
        </w:rPr>
      </w:pPr>
      <w:r w:rsidRPr="00282C83">
        <w:rPr>
          <w:rFonts w:ascii="Arial" w:eastAsia="Calibri" w:hAnsi="Arial" w:cs="Arial"/>
        </w:rPr>
        <w:t>În cazul în care potențialul beneficiar nu a solicitat avans, expertul bifează caseta Nu este cazul.</w:t>
      </w:r>
    </w:p>
    <w:p w:rsidR="001D6C7E" w:rsidRPr="00282C83" w:rsidRDefault="001D6C7E" w:rsidP="00282C83">
      <w:pPr>
        <w:rPr>
          <w:rFonts w:ascii="Arial" w:hAnsi="Arial" w:cs="Arial"/>
        </w:rPr>
      </w:pPr>
    </w:p>
    <w:p w:rsidR="0068128F" w:rsidRPr="00282C83" w:rsidRDefault="0068128F" w:rsidP="00282C83">
      <w:pPr>
        <w:overflowPunct w:val="0"/>
        <w:autoSpaceDE w:val="0"/>
        <w:autoSpaceDN w:val="0"/>
        <w:adjustRightInd w:val="0"/>
        <w:spacing w:before="0"/>
        <w:jc w:val="center"/>
        <w:textAlignment w:val="baseline"/>
        <w:rPr>
          <w:rFonts w:ascii="Arial" w:hAnsi="Arial" w:cs="Arial"/>
        </w:rPr>
      </w:pPr>
    </w:p>
    <w:sectPr w:rsidR="0068128F" w:rsidRPr="00282C83" w:rsidSect="00BE114B">
      <w:pgSz w:w="11906" w:h="16838"/>
      <w:pgMar w:top="1417" w:right="849" w:bottom="1417" w:left="1417"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6268" w:rsidRDefault="00CC6268" w:rsidP="005A6483">
      <w:pPr>
        <w:spacing w:before="0" w:line="240" w:lineRule="auto"/>
      </w:pPr>
      <w:r>
        <w:separator/>
      </w:r>
    </w:p>
  </w:endnote>
  <w:endnote w:type="continuationSeparator" w:id="0">
    <w:p w:rsidR="00CC6268" w:rsidRDefault="00CC6268" w:rsidP="005A6483">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rebuchet MS">
    <w:panose1 w:val="020B0603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PMingLiU">
    <w:altName w:val="新細明體"/>
    <w:panose1 w:val="02020500000000000000"/>
    <w:charset w:val="88"/>
    <w:family w:val="auto"/>
    <w:notTrueType/>
    <w:pitch w:val="variable"/>
    <w:sig w:usb0="00000001" w:usb1="08080000" w:usb2="00000010" w:usb3="00000000" w:csb0="00100000"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30487"/>
      <w:docPartObj>
        <w:docPartGallery w:val="Page Numbers (Bottom of Page)"/>
        <w:docPartUnique/>
      </w:docPartObj>
    </w:sdtPr>
    <w:sdtContent>
      <w:p w:rsidR="007C2489" w:rsidRDefault="00654F35">
        <w:pPr>
          <w:pStyle w:val="Footer"/>
          <w:jc w:val="right"/>
        </w:pPr>
        <w:fldSimple w:instr=" PAGE   \* MERGEFORMAT ">
          <w:r w:rsidR="00AA632D">
            <w:rPr>
              <w:noProof/>
            </w:rPr>
            <w:t>17</w:t>
          </w:r>
        </w:fldSimple>
      </w:p>
    </w:sdtContent>
  </w:sdt>
  <w:p w:rsidR="007C2489" w:rsidRDefault="007C248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6268" w:rsidRDefault="00CC6268" w:rsidP="005A6483">
      <w:pPr>
        <w:spacing w:before="0" w:line="240" w:lineRule="auto"/>
      </w:pPr>
      <w:r>
        <w:separator/>
      </w:r>
    </w:p>
  </w:footnote>
  <w:footnote w:type="continuationSeparator" w:id="0">
    <w:p w:rsidR="00CC6268" w:rsidRDefault="00CC6268" w:rsidP="005A6483">
      <w:pPr>
        <w:spacing w:before="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750C" w:rsidRDefault="005E750C" w:rsidP="00560421">
    <w:pPr>
      <w:spacing w:before="0" w:line="240" w:lineRule="auto"/>
      <w:jc w:val="left"/>
      <w:rPr>
        <w:rFonts w:ascii="Times New Roman" w:eastAsia="Times New Roman" w:hAnsi="Times New Roman" w:cs="Times New Roman"/>
        <w:noProof/>
        <w:sz w:val="24"/>
        <w:szCs w:val="24"/>
        <w:lang w:eastAsia="ro-RO"/>
      </w:rPr>
    </w:pPr>
    <w:r w:rsidRPr="00E3522E">
      <w:rPr>
        <w:rFonts w:ascii="Times New Roman" w:eastAsia="Times New Roman" w:hAnsi="Times New Roman" w:cs="Times New Roman"/>
        <w:noProof/>
        <w:sz w:val="24"/>
        <w:szCs w:val="24"/>
        <w:lang w:eastAsia="ro-RO"/>
      </w:rPr>
      <w:t xml:space="preserve"> </w:t>
    </w:r>
    <w:r w:rsidRPr="00E3522E">
      <w:rPr>
        <w:rFonts w:ascii="Calibri" w:eastAsia="Calibri" w:hAnsi="Calibri" w:cs="Times New Roman"/>
        <w:b/>
        <w:noProof/>
      </w:rPr>
      <w:t xml:space="preserve"> </w:t>
    </w:r>
    <w:r w:rsidRPr="00E3522E">
      <w:rPr>
        <w:rFonts w:ascii="Times New Roman" w:eastAsia="Times New Roman" w:hAnsi="Times New Roman" w:cs="Times New Roman"/>
        <w:noProof/>
        <w:sz w:val="24"/>
        <w:szCs w:val="24"/>
        <w:lang w:eastAsia="ro-RO"/>
      </w:rPr>
      <w:drawing>
        <wp:anchor distT="0" distB="0" distL="114300" distR="114300" simplePos="0" relativeHeight="251659264" behindDoc="1" locked="0" layoutInCell="1" allowOverlap="1">
          <wp:simplePos x="0" y="0"/>
          <wp:positionH relativeFrom="column">
            <wp:posOffset>5000625</wp:posOffset>
          </wp:positionH>
          <wp:positionV relativeFrom="paragraph">
            <wp:posOffset>-46990</wp:posOffset>
          </wp:positionV>
          <wp:extent cx="752475" cy="733425"/>
          <wp:effectExtent l="19050" t="0" r="9525" b="0"/>
          <wp:wrapNone/>
          <wp:docPr id="18" name="Picture 1" descr="D:\DOCUMENTE FIRMA\GAL 2017\gal dobra baleni\logo\gal ialomita de j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 FIRMA\GAL 2017\gal dobra baleni\logo\gal ialomita de jos.jpg"/>
                  <pic:cNvPicPr>
                    <a:picLocks noChangeAspect="1" noChangeArrowheads="1"/>
                  </pic:cNvPicPr>
                </pic:nvPicPr>
                <pic:blipFill>
                  <a:blip r:embed="rId1"/>
                  <a:srcRect/>
                  <a:stretch>
                    <a:fillRect/>
                  </a:stretch>
                </pic:blipFill>
                <pic:spPr bwMode="auto">
                  <a:xfrm>
                    <a:off x="0" y="0"/>
                    <a:ext cx="752475" cy="733425"/>
                  </a:xfrm>
                  <a:prstGeom prst="rect">
                    <a:avLst/>
                  </a:prstGeom>
                  <a:noFill/>
                  <a:ln w="9525">
                    <a:noFill/>
                    <a:miter lim="800000"/>
                    <a:headEnd/>
                    <a:tailEnd/>
                  </a:ln>
                </pic:spPr>
              </pic:pic>
            </a:graphicData>
          </a:graphic>
        </wp:anchor>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723900" cy="619125"/>
          <wp:effectExtent l="19050" t="0" r="0" b="0"/>
          <wp:docPr id="19" name="Picture 43" descr="Sigla_Uniunii_Europene_cu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igla_Uniunii_Europene_cu_text"/>
                  <pic:cNvPicPr>
                    <a:picLocks noChangeAspect="1" noChangeArrowheads="1"/>
                  </pic:cNvPicPr>
                </pic:nvPicPr>
                <pic:blipFill>
                  <a:blip r:embed="rId2"/>
                  <a:srcRect/>
                  <a:stretch>
                    <a:fillRect/>
                  </a:stretch>
                </pic:blipFill>
                <pic:spPr bwMode="auto">
                  <a:xfrm>
                    <a:off x="0" y="0"/>
                    <a:ext cx="723900" cy="619125"/>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38200" cy="552450"/>
          <wp:effectExtent l="19050" t="0" r="0" b="0"/>
          <wp:docPr id="20" name="Picture 44"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iglă_AFIR"/>
                  <pic:cNvPicPr>
                    <a:picLocks noChangeAspect="1" noChangeArrowheads="1"/>
                  </pic:cNvPicPr>
                </pic:nvPicPr>
                <pic:blipFill>
                  <a:blip r:embed="rId3"/>
                  <a:srcRect/>
                  <a:stretch>
                    <a:fillRect/>
                  </a:stretch>
                </pic:blipFill>
                <pic:spPr bwMode="auto">
                  <a:xfrm>
                    <a:off x="0" y="0"/>
                    <a:ext cx="838200" cy="552450"/>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00100" cy="542925"/>
          <wp:effectExtent l="19050" t="0" r="0" b="0"/>
          <wp:docPr id="21" name="Picture 13" descr="Sigla_L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gla_LEADER.jpg"/>
                  <pic:cNvPicPr>
                    <a:picLocks noChangeAspect="1" noChangeArrowheads="1"/>
                  </pic:cNvPicPr>
                </pic:nvPicPr>
                <pic:blipFill>
                  <a:blip r:embed="rId4"/>
                  <a:srcRect/>
                  <a:stretch>
                    <a:fillRect/>
                  </a:stretch>
                </pic:blipFill>
                <pic:spPr bwMode="auto">
                  <a:xfrm>
                    <a:off x="0" y="0"/>
                    <a:ext cx="800100" cy="542925"/>
                  </a:xfrm>
                  <a:prstGeom prst="rect">
                    <a:avLst/>
                  </a:prstGeom>
                  <a:noFill/>
                  <a:ln w="9525">
                    <a:noFill/>
                    <a:miter lim="800000"/>
                    <a:headEnd/>
                    <a:tailEnd/>
                  </a:ln>
                </pic:spPr>
              </pic:pic>
            </a:graphicData>
          </a:graphic>
        </wp:inline>
      </w:drawing>
    </w:r>
  </w:p>
  <w:p w:rsidR="005E750C" w:rsidRPr="00560421" w:rsidRDefault="005E750C" w:rsidP="0056042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22B05"/>
    <w:multiLevelType w:val="hybridMultilevel"/>
    <w:tmpl w:val="40AC776C"/>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nsid w:val="06551E34"/>
    <w:multiLevelType w:val="hybridMultilevel"/>
    <w:tmpl w:val="6346FD50"/>
    <w:lvl w:ilvl="0" w:tplc="04180015">
      <w:start w:val="1"/>
      <w:numFmt w:val="upp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nsid w:val="0A824138"/>
    <w:multiLevelType w:val="hybridMultilevel"/>
    <w:tmpl w:val="7556E306"/>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nsid w:val="0AA207AE"/>
    <w:multiLevelType w:val="hybridMultilevel"/>
    <w:tmpl w:val="BBFEB5B0"/>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nsid w:val="0D6B667E"/>
    <w:multiLevelType w:val="hybridMultilevel"/>
    <w:tmpl w:val="6E902DAA"/>
    <w:lvl w:ilvl="0" w:tplc="0418001B">
      <w:start w:val="1"/>
      <w:numFmt w:val="low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nsid w:val="140F4133"/>
    <w:multiLevelType w:val="hybridMultilevel"/>
    <w:tmpl w:val="2A10F56C"/>
    <w:lvl w:ilvl="0" w:tplc="421A5552">
      <w:numFmt w:val="bullet"/>
      <w:lvlText w:val="-"/>
      <w:lvlJc w:val="left"/>
      <w:pPr>
        <w:ind w:left="720" w:hanging="360"/>
      </w:pPr>
      <w:rPr>
        <w:rFonts w:ascii="Times New Roman" w:eastAsia="Times New Roman" w:hAnsi="Times New Roman" w:cs="Times New Roman"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nsid w:val="16DC3D45"/>
    <w:multiLevelType w:val="hybridMultilevel"/>
    <w:tmpl w:val="8BA6D13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nsid w:val="19587998"/>
    <w:multiLevelType w:val="hybridMultilevel"/>
    <w:tmpl w:val="4118903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8">
    <w:nsid w:val="1CBE533D"/>
    <w:multiLevelType w:val="hybridMultilevel"/>
    <w:tmpl w:val="3AA42A58"/>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nsid w:val="1CD25A84"/>
    <w:multiLevelType w:val="hybridMultilevel"/>
    <w:tmpl w:val="6B2615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1FD01D01"/>
    <w:multiLevelType w:val="hybridMultilevel"/>
    <w:tmpl w:val="CC02F77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1">
    <w:nsid w:val="249239AB"/>
    <w:multiLevelType w:val="hybridMultilevel"/>
    <w:tmpl w:val="071286A0"/>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nsid w:val="24B869F8"/>
    <w:multiLevelType w:val="hybridMultilevel"/>
    <w:tmpl w:val="494C749C"/>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3">
    <w:nsid w:val="25B601BF"/>
    <w:multiLevelType w:val="hybridMultilevel"/>
    <w:tmpl w:val="3AC03E8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9">
      <w:start w:val="1"/>
      <w:numFmt w:val="lowerLetter"/>
      <w:lvlText w:val="%3."/>
      <w:lvlJc w:val="left"/>
      <w:pPr>
        <w:ind w:left="2160" w:hanging="180"/>
      </w:pPr>
      <w:rPr>
        <w:rFonts w:hint="default"/>
        <w:b/>
      </w:rPr>
    </w:lvl>
    <w:lvl w:ilvl="3" w:tplc="0418000F">
      <w:start w:val="1"/>
      <w:numFmt w:val="decimal"/>
      <w:lvlText w:val="%4."/>
      <w:lvlJc w:val="left"/>
      <w:pPr>
        <w:ind w:left="2880" w:hanging="360"/>
      </w:pPr>
    </w:lvl>
    <w:lvl w:ilvl="4" w:tplc="C1F8EF38">
      <w:start w:val="2"/>
      <w:numFmt w:val="lowerRoman"/>
      <w:lvlText w:val="%5."/>
      <w:lvlJc w:val="left"/>
      <w:pPr>
        <w:ind w:left="3960" w:hanging="720"/>
      </w:pPr>
      <w:rPr>
        <w:rFonts w:hint="default"/>
        <w:b/>
      </w:r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nsid w:val="27BE5DA8"/>
    <w:multiLevelType w:val="hybridMultilevel"/>
    <w:tmpl w:val="24B0D796"/>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nsid w:val="2CB5652F"/>
    <w:multiLevelType w:val="hybridMultilevel"/>
    <w:tmpl w:val="457AA94E"/>
    <w:lvl w:ilvl="0" w:tplc="BDE0E2F4">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D7B790F"/>
    <w:multiLevelType w:val="hybridMultilevel"/>
    <w:tmpl w:val="BBD453B2"/>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nsid w:val="2F4D499A"/>
    <w:multiLevelType w:val="hybridMultilevel"/>
    <w:tmpl w:val="B98EFBA4"/>
    <w:lvl w:ilvl="0" w:tplc="0418000F">
      <w:start w:val="1"/>
      <w:numFmt w:val="decimal"/>
      <w:lvlText w:val="%1."/>
      <w:lvlJc w:val="left"/>
      <w:pPr>
        <w:ind w:left="720" w:hanging="360"/>
      </w:pPr>
      <w:rPr>
        <w:rFonts w:hint="default"/>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nsid w:val="36BD26B2"/>
    <w:multiLevelType w:val="hybridMultilevel"/>
    <w:tmpl w:val="479EEC1A"/>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nsid w:val="397A3912"/>
    <w:multiLevelType w:val="hybridMultilevel"/>
    <w:tmpl w:val="405A2A68"/>
    <w:lvl w:ilvl="0" w:tplc="421A5552">
      <w:numFmt w:val="bullet"/>
      <w:lvlText w:val="-"/>
      <w:lvlJc w:val="left"/>
      <w:pPr>
        <w:ind w:left="1080"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1">
    <w:nsid w:val="3A7131E1"/>
    <w:multiLevelType w:val="hybridMultilevel"/>
    <w:tmpl w:val="C00644B4"/>
    <w:lvl w:ilvl="0" w:tplc="25B88DEA">
      <w:start w:val="1"/>
      <w:numFmt w:val="decimal"/>
      <w:lvlText w:val="(%1)"/>
      <w:lvlJc w:val="left"/>
      <w:pPr>
        <w:ind w:left="1440" w:hanging="360"/>
      </w:pPr>
      <w:rPr>
        <w:rFonts w:hint="default"/>
        <w:b/>
        <w:i/>
      </w:rPr>
    </w:lvl>
    <w:lvl w:ilvl="1" w:tplc="04180003">
      <w:start w:val="1"/>
      <w:numFmt w:val="bullet"/>
      <w:lvlText w:val="o"/>
      <w:lvlJc w:val="left"/>
      <w:pPr>
        <w:ind w:left="2160" w:hanging="360"/>
      </w:pPr>
      <w:rPr>
        <w:rFonts w:ascii="Courier New" w:hAnsi="Courier New" w:cs="Courier New" w:hint="default"/>
      </w:rPr>
    </w:lvl>
    <w:lvl w:ilvl="2" w:tplc="04180005">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2">
    <w:nsid w:val="42F870C2"/>
    <w:multiLevelType w:val="hybridMultilevel"/>
    <w:tmpl w:val="7C52BA40"/>
    <w:lvl w:ilvl="0" w:tplc="0409000F">
      <w:start w:val="1"/>
      <w:numFmt w:val="decimal"/>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3850695"/>
    <w:multiLevelType w:val="hybridMultilevel"/>
    <w:tmpl w:val="25BA942C"/>
    <w:lvl w:ilvl="0" w:tplc="CAC4612A">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nsid w:val="46F26A20"/>
    <w:multiLevelType w:val="hybridMultilevel"/>
    <w:tmpl w:val="322AC108"/>
    <w:lvl w:ilvl="0" w:tplc="D51419CE">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5">
    <w:nsid w:val="516E1D06"/>
    <w:multiLevelType w:val="hybridMultilevel"/>
    <w:tmpl w:val="48147C54"/>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6">
    <w:nsid w:val="51D35E52"/>
    <w:multiLevelType w:val="hybridMultilevel"/>
    <w:tmpl w:val="62C474EA"/>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7">
    <w:nsid w:val="55C11389"/>
    <w:multiLevelType w:val="hybridMultilevel"/>
    <w:tmpl w:val="575E0CB6"/>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8">
    <w:nsid w:val="5A4F4096"/>
    <w:multiLevelType w:val="hybridMultilevel"/>
    <w:tmpl w:val="10E0D2F8"/>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29">
    <w:nsid w:val="5CF55B24"/>
    <w:multiLevelType w:val="hybridMultilevel"/>
    <w:tmpl w:val="5A0AC8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741F0AAD"/>
    <w:multiLevelType w:val="hybridMultilevel"/>
    <w:tmpl w:val="8B68A0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5296A0E"/>
    <w:multiLevelType w:val="hybridMultilevel"/>
    <w:tmpl w:val="DB82958A"/>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2">
    <w:nsid w:val="77CB02AD"/>
    <w:multiLevelType w:val="hybridMultilevel"/>
    <w:tmpl w:val="96D882EE"/>
    <w:lvl w:ilvl="0" w:tplc="C3148F30">
      <w:start w:val="20"/>
      <w:numFmt w:val="bullet"/>
      <w:lvlText w:val="-"/>
      <w:lvlJc w:val="left"/>
      <w:pPr>
        <w:ind w:left="536" w:hanging="360"/>
      </w:pPr>
      <w:rPr>
        <w:rFonts w:ascii="Times New Roman" w:eastAsia="Times New Roman" w:hAnsi="Times New Roman" w:cs="Times New Roman" w:hint="default"/>
      </w:rPr>
    </w:lvl>
    <w:lvl w:ilvl="1" w:tplc="04180003" w:tentative="1">
      <w:start w:val="1"/>
      <w:numFmt w:val="bullet"/>
      <w:lvlText w:val="o"/>
      <w:lvlJc w:val="left"/>
      <w:pPr>
        <w:ind w:left="1256" w:hanging="360"/>
      </w:pPr>
      <w:rPr>
        <w:rFonts w:ascii="Courier New" w:hAnsi="Courier New" w:cs="Courier New" w:hint="default"/>
      </w:rPr>
    </w:lvl>
    <w:lvl w:ilvl="2" w:tplc="04180005" w:tentative="1">
      <w:start w:val="1"/>
      <w:numFmt w:val="bullet"/>
      <w:lvlText w:val=""/>
      <w:lvlJc w:val="left"/>
      <w:pPr>
        <w:ind w:left="1976" w:hanging="360"/>
      </w:pPr>
      <w:rPr>
        <w:rFonts w:ascii="Wingdings" w:hAnsi="Wingdings" w:hint="default"/>
      </w:rPr>
    </w:lvl>
    <w:lvl w:ilvl="3" w:tplc="04180001" w:tentative="1">
      <w:start w:val="1"/>
      <w:numFmt w:val="bullet"/>
      <w:lvlText w:val=""/>
      <w:lvlJc w:val="left"/>
      <w:pPr>
        <w:ind w:left="2696" w:hanging="360"/>
      </w:pPr>
      <w:rPr>
        <w:rFonts w:ascii="Symbol" w:hAnsi="Symbol" w:hint="default"/>
      </w:rPr>
    </w:lvl>
    <w:lvl w:ilvl="4" w:tplc="04180003" w:tentative="1">
      <w:start w:val="1"/>
      <w:numFmt w:val="bullet"/>
      <w:lvlText w:val="o"/>
      <w:lvlJc w:val="left"/>
      <w:pPr>
        <w:ind w:left="3416" w:hanging="360"/>
      </w:pPr>
      <w:rPr>
        <w:rFonts w:ascii="Courier New" w:hAnsi="Courier New" w:cs="Courier New" w:hint="default"/>
      </w:rPr>
    </w:lvl>
    <w:lvl w:ilvl="5" w:tplc="04180005" w:tentative="1">
      <w:start w:val="1"/>
      <w:numFmt w:val="bullet"/>
      <w:lvlText w:val=""/>
      <w:lvlJc w:val="left"/>
      <w:pPr>
        <w:ind w:left="4136" w:hanging="360"/>
      </w:pPr>
      <w:rPr>
        <w:rFonts w:ascii="Wingdings" w:hAnsi="Wingdings" w:hint="default"/>
      </w:rPr>
    </w:lvl>
    <w:lvl w:ilvl="6" w:tplc="04180001" w:tentative="1">
      <w:start w:val="1"/>
      <w:numFmt w:val="bullet"/>
      <w:lvlText w:val=""/>
      <w:lvlJc w:val="left"/>
      <w:pPr>
        <w:ind w:left="4856" w:hanging="360"/>
      </w:pPr>
      <w:rPr>
        <w:rFonts w:ascii="Symbol" w:hAnsi="Symbol" w:hint="default"/>
      </w:rPr>
    </w:lvl>
    <w:lvl w:ilvl="7" w:tplc="04180003" w:tentative="1">
      <w:start w:val="1"/>
      <w:numFmt w:val="bullet"/>
      <w:lvlText w:val="o"/>
      <w:lvlJc w:val="left"/>
      <w:pPr>
        <w:ind w:left="5576" w:hanging="360"/>
      </w:pPr>
      <w:rPr>
        <w:rFonts w:ascii="Courier New" w:hAnsi="Courier New" w:cs="Courier New" w:hint="default"/>
      </w:rPr>
    </w:lvl>
    <w:lvl w:ilvl="8" w:tplc="04180005" w:tentative="1">
      <w:start w:val="1"/>
      <w:numFmt w:val="bullet"/>
      <w:lvlText w:val=""/>
      <w:lvlJc w:val="left"/>
      <w:pPr>
        <w:ind w:left="6296" w:hanging="360"/>
      </w:pPr>
      <w:rPr>
        <w:rFonts w:ascii="Wingdings" w:hAnsi="Wingdings" w:hint="default"/>
      </w:rPr>
    </w:lvl>
  </w:abstractNum>
  <w:abstractNum w:abstractNumId="33">
    <w:nsid w:val="7A0309BE"/>
    <w:multiLevelType w:val="hybridMultilevel"/>
    <w:tmpl w:val="F06E674A"/>
    <w:lvl w:ilvl="0" w:tplc="BC28B9BE">
      <w:start w:val="1"/>
      <w:numFmt w:val="decimal"/>
      <w:lvlText w:val="%1."/>
      <w:lvlJc w:val="left"/>
      <w:pPr>
        <w:ind w:left="720" w:hanging="360"/>
      </w:pPr>
      <w:rPr>
        <w:rFonts w:ascii="Trebuchet MS" w:eastAsia="Calibri" w:hAnsi="Trebuchet MS" w:cs="Times New Roman"/>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rPr>
        <w:rFonts w:hint="default"/>
        <w:b/>
      </w:rPr>
    </w:lvl>
    <w:lvl w:ilvl="3" w:tplc="0418000F">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4">
    <w:nsid w:val="7A2476F3"/>
    <w:multiLevelType w:val="hybridMultilevel"/>
    <w:tmpl w:val="4B4AB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nsid w:val="7A6708DE"/>
    <w:multiLevelType w:val="hybridMultilevel"/>
    <w:tmpl w:val="3960A436"/>
    <w:lvl w:ilvl="0" w:tplc="6BC4D7CC">
      <w:start w:val="1"/>
      <w:numFmt w:val="decimal"/>
      <w:lvlText w:val="%1."/>
      <w:lvlJc w:val="left"/>
      <w:pPr>
        <w:ind w:left="644" w:hanging="360"/>
      </w:pPr>
      <w:rPr>
        <w:rFonts w:hint="default"/>
        <w:b/>
        <w:i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6">
    <w:nsid w:val="7D1E40D1"/>
    <w:multiLevelType w:val="hybridMultilevel"/>
    <w:tmpl w:val="06B4A814"/>
    <w:lvl w:ilvl="0" w:tplc="0418000F">
      <w:start w:val="1"/>
      <w:numFmt w:val="decimal"/>
      <w:lvlText w:val="%1."/>
      <w:lvlJc w:val="left"/>
      <w:pPr>
        <w:ind w:left="720" w:hanging="360"/>
      </w:pPr>
      <w:rPr>
        <w:rFonts w:hint="default"/>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19"/>
  </w:num>
  <w:num w:numId="2">
    <w:abstractNumId w:val="35"/>
  </w:num>
  <w:num w:numId="3">
    <w:abstractNumId w:val="23"/>
  </w:num>
  <w:num w:numId="4">
    <w:abstractNumId w:val="5"/>
  </w:num>
  <w:num w:numId="5">
    <w:abstractNumId w:val="24"/>
  </w:num>
  <w:num w:numId="6">
    <w:abstractNumId w:val="20"/>
  </w:num>
  <w:num w:numId="7">
    <w:abstractNumId w:val="21"/>
  </w:num>
  <w:num w:numId="8">
    <w:abstractNumId w:val="13"/>
  </w:num>
  <w:num w:numId="9">
    <w:abstractNumId w:val="33"/>
  </w:num>
  <w:num w:numId="10">
    <w:abstractNumId w:val="4"/>
  </w:num>
  <w:num w:numId="11">
    <w:abstractNumId w:val="2"/>
  </w:num>
  <w:num w:numId="12">
    <w:abstractNumId w:val="36"/>
  </w:num>
  <w:num w:numId="13">
    <w:abstractNumId w:val="22"/>
  </w:num>
  <w:num w:numId="14">
    <w:abstractNumId w:val="25"/>
  </w:num>
  <w:num w:numId="15">
    <w:abstractNumId w:val="32"/>
  </w:num>
  <w:num w:numId="16">
    <w:abstractNumId w:val="1"/>
  </w:num>
  <w:num w:numId="17">
    <w:abstractNumId w:val="8"/>
  </w:num>
  <w:num w:numId="18">
    <w:abstractNumId w:val="11"/>
  </w:num>
  <w:num w:numId="19">
    <w:abstractNumId w:val="0"/>
  </w:num>
  <w:num w:numId="20">
    <w:abstractNumId w:val="18"/>
  </w:num>
  <w:num w:numId="21">
    <w:abstractNumId w:val="31"/>
  </w:num>
  <w:num w:numId="22">
    <w:abstractNumId w:val="3"/>
  </w:num>
  <w:num w:numId="23">
    <w:abstractNumId w:val="27"/>
  </w:num>
  <w:num w:numId="24">
    <w:abstractNumId w:val="16"/>
  </w:num>
  <w:num w:numId="25">
    <w:abstractNumId w:val="15"/>
  </w:num>
  <w:num w:numId="26">
    <w:abstractNumId w:val="17"/>
  </w:num>
  <w:num w:numId="27">
    <w:abstractNumId w:val="14"/>
  </w:num>
  <w:num w:numId="28">
    <w:abstractNumId w:val="26"/>
  </w:num>
  <w:num w:numId="29">
    <w:abstractNumId w:val="6"/>
  </w:num>
  <w:num w:numId="30">
    <w:abstractNumId w:val="10"/>
  </w:num>
  <w:num w:numId="31">
    <w:abstractNumId w:val="30"/>
  </w:num>
  <w:num w:numId="32">
    <w:abstractNumId w:val="7"/>
  </w:num>
  <w:num w:numId="3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4"/>
  </w:num>
  <w:num w:numId="35">
    <w:abstractNumId w:val="28"/>
  </w:num>
  <w:num w:numId="36">
    <w:abstractNumId w:val="12"/>
  </w:num>
  <w:num w:numId="37">
    <w:abstractNumId w:val="9"/>
  </w:num>
  <w:num w:numId="38">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hdrShapeDefaults>
    <o:shapedefaults v:ext="edit" spidmax="20482"/>
  </w:hdrShapeDefaults>
  <w:footnotePr>
    <w:footnote w:id="-1"/>
    <w:footnote w:id="0"/>
  </w:footnotePr>
  <w:endnotePr>
    <w:endnote w:id="-1"/>
    <w:endnote w:id="0"/>
  </w:endnotePr>
  <w:compat/>
  <w:rsids>
    <w:rsidRoot w:val="005A6483"/>
    <w:rsid w:val="000020E2"/>
    <w:rsid w:val="00023C35"/>
    <w:rsid w:val="00037B29"/>
    <w:rsid w:val="000574AA"/>
    <w:rsid w:val="000732B3"/>
    <w:rsid w:val="00075E61"/>
    <w:rsid w:val="000A44DC"/>
    <w:rsid w:val="000C1ED6"/>
    <w:rsid w:val="000F0137"/>
    <w:rsid w:val="0010373D"/>
    <w:rsid w:val="0010612F"/>
    <w:rsid w:val="00116349"/>
    <w:rsid w:val="001316C0"/>
    <w:rsid w:val="00132110"/>
    <w:rsid w:val="00142DA2"/>
    <w:rsid w:val="001743FB"/>
    <w:rsid w:val="001767D7"/>
    <w:rsid w:val="001826DF"/>
    <w:rsid w:val="0019341D"/>
    <w:rsid w:val="00193D34"/>
    <w:rsid w:val="001A28A9"/>
    <w:rsid w:val="001D23D7"/>
    <w:rsid w:val="001D67C1"/>
    <w:rsid w:val="001D6C7E"/>
    <w:rsid w:val="001E38EF"/>
    <w:rsid w:val="001E3FC3"/>
    <w:rsid w:val="001E4764"/>
    <w:rsid w:val="002172B3"/>
    <w:rsid w:val="002334A4"/>
    <w:rsid w:val="00252680"/>
    <w:rsid w:val="00266096"/>
    <w:rsid w:val="002711DE"/>
    <w:rsid w:val="00282C83"/>
    <w:rsid w:val="002A7505"/>
    <w:rsid w:val="002D65D1"/>
    <w:rsid w:val="002D6EC1"/>
    <w:rsid w:val="002F1F2B"/>
    <w:rsid w:val="002F52FB"/>
    <w:rsid w:val="00312E99"/>
    <w:rsid w:val="003179F9"/>
    <w:rsid w:val="00321EF2"/>
    <w:rsid w:val="00326020"/>
    <w:rsid w:val="00326533"/>
    <w:rsid w:val="00340701"/>
    <w:rsid w:val="00352DD8"/>
    <w:rsid w:val="0036332F"/>
    <w:rsid w:val="00377ACE"/>
    <w:rsid w:val="0038020B"/>
    <w:rsid w:val="0038127A"/>
    <w:rsid w:val="0038139A"/>
    <w:rsid w:val="00395EDF"/>
    <w:rsid w:val="003975C4"/>
    <w:rsid w:val="003A0290"/>
    <w:rsid w:val="003A3E39"/>
    <w:rsid w:val="003A5075"/>
    <w:rsid w:val="003B4D71"/>
    <w:rsid w:val="003C6FA9"/>
    <w:rsid w:val="003D60D0"/>
    <w:rsid w:val="003E7045"/>
    <w:rsid w:val="003F26DC"/>
    <w:rsid w:val="00410E2C"/>
    <w:rsid w:val="00420035"/>
    <w:rsid w:val="00421693"/>
    <w:rsid w:val="00423271"/>
    <w:rsid w:val="004538AB"/>
    <w:rsid w:val="00470FE9"/>
    <w:rsid w:val="00486694"/>
    <w:rsid w:val="00486DDB"/>
    <w:rsid w:val="004A2DC5"/>
    <w:rsid w:val="004A7379"/>
    <w:rsid w:val="004B590A"/>
    <w:rsid w:val="004E0E77"/>
    <w:rsid w:val="004E446C"/>
    <w:rsid w:val="004F066F"/>
    <w:rsid w:val="004F6D57"/>
    <w:rsid w:val="004F71BC"/>
    <w:rsid w:val="00503462"/>
    <w:rsid w:val="00524008"/>
    <w:rsid w:val="005304AC"/>
    <w:rsid w:val="005418E7"/>
    <w:rsid w:val="00560421"/>
    <w:rsid w:val="00565E4D"/>
    <w:rsid w:val="00571FD6"/>
    <w:rsid w:val="005860E4"/>
    <w:rsid w:val="00596716"/>
    <w:rsid w:val="005A6483"/>
    <w:rsid w:val="005A6D01"/>
    <w:rsid w:val="005B050F"/>
    <w:rsid w:val="005D7D2E"/>
    <w:rsid w:val="005E750C"/>
    <w:rsid w:val="006031A9"/>
    <w:rsid w:val="0060460B"/>
    <w:rsid w:val="00613088"/>
    <w:rsid w:val="006241B5"/>
    <w:rsid w:val="00624F54"/>
    <w:rsid w:val="00631452"/>
    <w:rsid w:val="00644289"/>
    <w:rsid w:val="00651960"/>
    <w:rsid w:val="00651ED8"/>
    <w:rsid w:val="00654F35"/>
    <w:rsid w:val="00657266"/>
    <w:rsid w:val="0066138E"/>
    <w:rsid w:val="00672685"/>
    <w:rsid w:val="0068128F"/>
    <w:rsid w:val="0068508B"/>
    <w:rsid w:val="006A3AD9"/>
    <w:rsid w:val="006A5FDE"/>
    <w:rsid w:val="006C3F90"/>
    <w:rsid w:val="006E2373"/>
    <w:rsid w:val="006F245C"/>
    <w:rsid w:val="006F6D1D"/>
    <w:rsid w:val="00721CFE"/>
    <w:rsid w:val="007503B2"/>
    <w:rsid w:val="0076412C"/>
    <w:rsid w:val="00785B25"/>
    <w:rsid w:val="0078791C"/>
    <w:rsid w:val="007A0701"/>
    <w:rsid w:val="007B14B9"/>
    <w:rsid w:val="007B5C0F"/>
    <w:rsid w:val="007B682F"/>
    <w:rsid w:val="007C1EE2"/>
    <w:rsid w:val="007C2489"/>
    <w:rsid w:val="007C2954"/>
    <w:rsid w:val="007C2BA3"/>
    <w:rsid w:val="007C7270"/>
    <w:rsid w:val="007D346A"/>
    <w:rsid w:val="007E197A"/>
    <w:rsid w:val="007E7BF4"/>
    <w:rsid w:val="007F0540"/>
    <w:rsid w:val="00805B6D"/>
    <w:rsid w:val="00807CF9"/>
    <w:rsid w:val="00816FE0"/>
    <w:rsid w:val="008270C9"/>
    <w:rsid w:val="008317C1"/>
    <w:rsid w:val="00835345"/>
    <w:rsid w:val="0084137F"/>
    <w:rsid w:val="00843E18"/>
    <w:rsid w:val="00877A77"/>
    <w:rsid w:val="00877D24"/>
    <w:rsid w:val="00877D98"/>
    <w:rsid w:val="008A398C"/>
    <w:rsid w:val="008B5040"/>
    <w:rsid w:val="008D3F1A"/>
    <w:rsid w:val="008E2187"/>
    <w:rsid w:val="008E2345"/>
    <w:rsid w:val="008F070C"/>
    <w:rsid w:val="00901379"/>
    <w:rsid w:val="0091126E"/>
    <w:rsid w:val="00931C65"/>
    <w:rsid w:val="009460F1"/>
    <w:rsid w:val="00952261"/>
    <w:rsid w:val="009566D0"/>
    <w:rsid w:val="00971F0C"/>
    <w:rsid w:val="00985E9C"/>
    <w:rsid w:val="00995228"/>
    <w:rsid w:val="0099590E"/>
    <w:rsid w:val="009B243D"/>
    <w:rsid w:val="009D2FCD"/>
    <w:rsid w:val="009F6C4F"/>
    <w:rsid w:val="00A0356B"/>
    <w:rsid w:val="00A03FC3"/>
    <w:rsid w:val="00A11032"/>
    <w:rsid w:val="00A1226C"/>
    <w:rsid w:val="00A319FF"/>
    <w:rsid w:val="00A4149D"/>
    <w:rsid w:val="00A4183D"/>
    <w:rsid w:val="00A42FFA"/>
    <w:rsid w:val="00A44271"/>
    <w:rsid w:val="00A45F55"/>
    <w:rsid w:val="00A5520E"/>
    <w:rsid w:val="00A7509C"/>
    <w:rsid w:val="00A81F96"/>
    <w:rsid w:val="00A82FC5"/>
    <w:rsid w:val="00AA2E99"/>
    <w:rsid w:val="00AA632D"/>
    <w:rsid w:val="00AB067B"/>
    <w:rsid w:val="00AB663B"/>
    <w:rsid w:val="00AC1F0A"/>
    <w:rsid w:val="00AC6015"/>
    <w:rsid w:val="00AF165E"/>
    <w:rsid w:val="00B20237"/>
    <w:rsid w:val="00B26D13"/>
    <w:rsid w:val="00B6569B"/>
    <w:rsid w:val="00B75D38"/>
    <w:rsid w:val="00B91E1B"/>
    <w:rsid w:val="00B9497D"/>
    <w:rsid w:val="00BB113A"/>
    <w:rsid w:val="00BC7EEC"/>
    <w:rsid w:val="00BD5289"/>
    <w:rsid w:val="00BE114B"/>
    <w:rsid w:val="00BF3199"/>
    <w:rsid w:val="00BF4E75"/>
    <w:rsid w:val="00C06233"/>
    <w:rsid w:val="00C06D9D"/>
    <w:rsid w:val="00C17DDD"/>
    <w:rsid w:val="00C337FB"/>
    <w:rsid w:val="00C52082"/>
    <w:rsid w:val="00C5354F"/>
    <w:rsid w:val="00C53E53"/>
    <w:rsid w:val="00C558B1"/>
    <w:rsid w:val="00C62EE3"/>
    <w:rsid w:val="00C6421F"/>
    <w:rsid w:val="00C9551A"/>
    <w:rsid w:val="00C96118"/>
    <w:rsid w:val="00CA02BD"/>
    <w:rsid w:val="00CA7575"/>
    <w:rsid w:val="00CB0173"/>
    <w:rsid w:val="00CB222D"/>
    <w:rsid w:val="00CB65FD"/>
    <w:rsid w:val="00CC4148"/>
    <w:rsid w:val="00CC4E28"/>
    <w:rsid w:val="00CC6268"/>
    <w:rsid w:val="00CC7A50"/>
    <w:rsid w:val="00CE5E2E"/>
    <w:rsid w:val="00CF1880"/>
    <w:rsid w:val="00CF1B39"/>
    <w:rsid w:val="00D2732D"/>
    <w:rsid w:val="00D32035"/>
    <w:rsid w:val="00D40698"/>
    <w:rsid w:val="00D62B31"/>
    <w:rsid w:val="00D75F54"/>
    <w:rsid w:val="00D83B12"/>
    <w:rsid w:val="00D84D43"/>
    <w:rsid w:val="00DA20F4"/>
    <w:rsid w:val="00DA43AA"/>
    <w:rsid w:val="00DA6BE4"/>
    <w:rsid w:val="00DB4C95"/>
    <w:rsid w:val="00E043E6"/>
    <w:rsid w:val="00E2224E"/>
    <w:rsid w:val="00E26C9E"/>
    <w:rsid w:val="00E300DB"/>
    <w:rsid w:val="00E51335"/>
    <w:rsid w:val="00E56CC5"/>
    <w:rsid w:val="00E649A7"/>
    <w:rsid w:val="00E86387"/>
    <w:rsid w:val="00E87352"/>
    <w:rsid w:val="00E92CBB"/>
    <w:rsid w:val="00E96169"/>
    <w:rsid w:val="00E97308"/>
    <w:rsid w:val="00EA2D1F"/>
    <w:rsid w:val="00EB722C"/>
    <w:rsid w:val="00EC2DEE"/>
    <w:rsid w:val="00EC39DB"/>
    <w:rsid w:val="00EE5773"/>
    <w:rsid w:val="00EF2133"/>
    <w:rsid w:val="00EF583A"/>
    <w:rsid w:val="00F015B1"/>
    <w:rsid w:val="00F0314B"/>
    <w:rsid w:val="00F16EE3"/>
    <w:rsid w:val="00F2040C"/>
    <w:rsid w:val="00F207C4"/>
    <w:rsid w:val="00F36F39"/>
    <w:rsid w:val="00F40881"/>
    <w:rsid w:val="00F40EF0"/>
    <w:rsid w:val="00F5358F"/>
    <w:rsid w:val="00F80D3E"/>
    <w:rsid w:val="00F86038"/>
    <w:rsid w:val="00FA0188"/>
    <w:rsid w:val="00FA40FC"/>
    <w:rsid w:val="00FB255D"/>
    <w:rsid w:val="00FB78BD"/>
    <w:rsid w:val="00FC2EAF"/>
    <w:rsid w:val="00FD72EE"/>
    <w:rsid w:val="00FE00A4"/>
    <w:rsid w:val="00FE5744"/>
    <w:rsid w:val="00FE7184"/>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before="24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28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A6483"/>
    <w:pPr>
      <w:spacing w:before="0" w:line="240" w:lineRule="auto"/>
    </w:pPr>
    <w:rPr>
      <w:sz w:val="20"/>
      <w:szCs w:val="20"/>
    </w:rPr>
  </w:style>
  <w:style w:type="character" w:customStyle="1" w:styleId="FootnoteTextChar">
    <w:name w:val="Footnote Text Char"/>
    <w:basedOn w:val="DefaultParagraphFont"/>
    <w:link w:val="FootnoteText"/>
    <w:uiPriority w:val="99"/>
    <w:semiHidden/>
    <w:rsid w:val="005A6483"/>
    <w:rPr>
      <w:sz w:val="20"/>
      <w:szCs w:val="20"/>
    </w:rPr>
  </w:style>
  <w:style w:type="character" w:styleId="Hyperlink">
    <w:name w:val="Hyperlink"/>
    <w:uiPriority w:val="99"/>
    <w:unhideWhenUsed/>
    <w:rsid w:val="005A6483"/>
    <w:rPr>
      <w:color w:val="0000FF"/>
      <w:u w:val="single"/>
    </w:rPr>
  </w:style>
  <w:style w:type="character" w:styleId="FootnoteReference">
    <w:name w:val="footnote reference"/>
    <w:aliases w:val="Footnote,Footnote symbol,Fussnota,ftref"/>
    <w:unhideWhenUsed/>
    <w:rsid w:val="005A6483"/>
    <w:rPr>
      <w:vertAlign w:val="superscript"/>
    </w:rPr>
  </w:style>
  <w:style w:type="paragraph" w:styleId="ListParagraph">
    <w:name w:val="List Paragraph"/>
    <w:aliases w:val="Normal bullet 2,lp1,Heading x1,Antes de enumeración,body 2,List Paragraph1,Listă paragraf,List Paragraph11,Listă colorată - Accentuare 11,Bullet,Citation List"/>
    <w:basedOn w:val="Normal"/>
    <w:link w:val="ListParagraphChar"/>
    <w:uiPriority w:val="34"/>
    <w:qFormat/>
    <w:rsid w:val="00A4149D"/>
    <w:pPr>
      <w:ind w:left="720"/>
      <w:contextualSpacing/>
    </w:pPr>
  </w:style>
  <w:style w:type="table" w:styleId="TableGrid">
    <w:name w:val="Table Grid"/>
    <w:basedOn w:val="TableNormal"/>
    <w:uiPriority w:val="59"/>
    <w:rsid w:val="0076412C"/>
    <w:pPr>
      <w:spacing w:before="0" w:line="240" w:lineRule="auto"/>
      <w:jc w:val="left"/>
    </w:pPr>
    <w:rPr>
      <w:rFonts w:ascii="Calibri" w:eastAsia="Calibri" w:hAnsi="Calibri" w:cs="Times New Roman"/>
      <w:sz w:val="20"/>
      <w:szCs w:val="20"/>
      <w:lang w:eastAsia="ro-R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7C2954"/>
    <w:pPr>
      <w:tabs>
        <w:tab w:val="center" w:pos="4536"/>
        <w:tab w:val="right" w:pos="9072"/>
      </w:tabs>
      <w:spacing w:before="0" w:line="240" w:lineRule="auto"/>
    </w:pPr>
  </w:style>
  <w:style w:type="character" w:customStyle="1" w:styleId="HeaderChar">
    <w:name w:val="Header Char"/>
    <w:basedOn w:val="DefaultParagraphFont"/>
    <w:link w:val="Header"/>
    <w:uiPriority w:val="99"/>
    <w:semiHidden/>
    <w:rsid w:val="007C2954"/>
  </w:style>
  <w:style w:type="paragraph" w:styleId="Footer">
    <w:name w:val="footer"/>
    <w:basedOn w:val="Normal"/>
    <w:link w:val="FooterChar"/>
    <w:uiPriority w:val="99"/>
    <w:unhideWhenUsed/>
    <w:rsid w:val="007C2954"/>
    <w:pPr>
      <w:tabs>
        <w:tab w:val="center" w:pos="4536"/>
        <w:tab w:val="right" w:pos="9072"/>
      </w:tabs>
      <w:spacing w:before="0" w:line="240" w:lineRule="auto"/>
    </w:pPr>
  </w:style>
  <w:style w:type="character" w:customStyle="1" w:styleId="FooterChar">
    <w:name w:val="Footer Char"/>
    <w:basedOn w:val="DefaultParagraphFont"/>
    <w:link w:val="Footer"/>
    <w:uiPriority w:val="99"/>
    <w:rsid w:val="007C2954"/>
  </w:style>
  <w:style w:type="character" w:customStyle="1" w:styleId="ListParagraphChar">
    <w:name w:val="List Paragraph Char"/>
    <w:aliases w:val="Normal bullet 2 Char,lp1 Char,Heading x1 Char,Antes de enumeración Char,body 2 Char,List Paragraph1 Char,Listă paragraf Char,List Paragraph11 Char,Listă colorată - Accentuare 11 Char,Bullet Char,Citation List Char"/>
    <w:link w:val="ListParagraph"/>
    <w:uiPriority w:val="34"/>
    <w:locked/>
    <w:rsid w:val="00D4069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Prosys\Debite" TargetMode="External"/><Relationship Id="rId5" Type="http://schemas.openxmlformats.org/officeDocument/2006/relationships/webSettings" Target="webSettings.xml"/><Relationship Id="rId10" Type="http://schemas.openxmlformats.org/officeDocument/2006/relationships/hyperlink" Target="http://www.ecb.int/index.html" TargetMode="Externa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C7CC40-848A-4829-B513-CD7A64A14D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Pages>
  <Words>11760</Words>
  <Characters>68208</Characters>
  <Application>Microsoft Office Word</Application>
  <DocSecurity>0</DocSecurity>
  <Lines>568</Lines>
  <Paragraphs>159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79809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Orientator 23</dc:creator>
  <cp:keywords/>
  <dc:description/>
  <cp:lastModifiedBy>Orientator 23</cp:lastModifiedBy>
  <cp:revision>75</cp:revision>
  <dcterms:created xsi:type="dcterms:W3CDTF">2017-06-04T06:18:00Z</dcterms:created>
  <dcterms:modified xsi:type="dcterms:W3CDTF">2017-08-16T08:14:00Z</dcterms:modified>
</cp:coreProperties>
</file>